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7490" w14:textId="77777777" w:rsidR="005B12C6" w:rsidRDefault="008C3122" w:rsidP="005B12C6">
      <w:pPr>
        <w:pStyle w:val="Chapter"/>
      </w:pPr>
      <w:r>
        <w:t>Plenary</w:t>
      </w:r>
      <w:r w:rsidR="005B12C6">
        <w:t>: Study question</w:t>
      </w:r>
    </w:p>
    <w:p w14:paraId="379CA1BD" w14:textId="04370330" w:rsidR="005B12C6" w:rsidRDefault="005B12C6" w:rsidP="26FAD548">
      <w:pPr>
        <w:pBdr>
          <w:top w:val="nil"/>
          <w:left w:val="nil"/>
          <w:bottom w:val="nil"/>
          <w:right w:val="nil"/>
          <w:between w:val="nil"/>
        </w:pBdr>
        <w:spacing w:before="280"/>
        <w:rPr>
          <w:rFonts w:eastAsia="Arial" w:cs="Arial"/>
          <w:color w:val="000000"/>
          <w:sz w:val="24"/>
          <w:szCs w:val="24"/>
        </w:rPr>
      </w:pPr>
      <w:r>
        <w:rPr>
          <w:rFonts w:eastAsia="Arial" w:cs="Arial"/>
          <w:color w:val="000000"/>
        </w:rPr>
        <w:t xml:space="preserve">This is an extended answer question that applies your learning from the lesson. You will encounter this type of question in your exams. Your teacher will give you a mark scheme </w:t>
      </w:r>
      <w:r w:rsidR="00093896">
        <w:rPr>
          <w:rFonts w:eastAsia="Arial" w:cs="Arial"/>
          <w:color w:val="000000"/>
        </w:rPr>
        <w:t>to check your own answers and/or will go through the answers with you.</w:t>
      </w:r>
    </w:p>
    <w:tbl>
      <w:tblPr>
        <w:tblStyle w:val="TableGridLight1"/>
        <w:tblW w:w="0" w:type="auto"/>
        <w:tblInd w:w="-5"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261"/>
      </w:tblGrid>
      <w:tr w:rsidR="005B12C6" w14:paraId="7EF921C0" w14:textId="77777777" w:rsidTr="00D9237D">
        <w:tc>
          <w:tcPr>
            <w:tcW w:w="9261" w:type="dxa"/>
            <w:tcBorders>
              <w:top w:val="nil"/>
            </w:tcBorders>
          </w:tcPr>
          <w:p w14:paraId="0EF598F1" w14:textId="6554053D" w:rsidR="005B12C6" w:rsidRDefault="00000000" w:rsidP="0000644F">
            <w:pPr>
              <w:tabs>
                <w:tab w:val="left" w:pos="3940"/>
              </w:tabs>
              <w:spacing w:before="280"/>
              <w:rPr>
                <w:rFonts w:eastAsia="Arial" w:cs="Arial"/>
                <w:color w:val="000000"/>
              </w:rPr>
            </w:pPr>
            <w:r>
              <w:rPr>
                <w:noProof/>
              </w:rPr>
              <w:pict w14:anchorId="50663EA5">
                <v:shapetype id="_x0000_t202" coordsize="21600,21600" o:spt="202" path="m,l,21600r21600,l21600,xe">
                  <v:stroke joinstyle="miter"/>
                  <v:path gradientshapeok="t" o:connecttype="rect"/>
                </v:shapetype>
                <v:shape id="Text Box 1" o:spid="_x0000_s2050" type="#_x0000_t202" style="position:absolute;margin-left:-2pt;margin-top:12.4pt;width:450.4pt;height:165.05pt;z-index:-251658752;visibility:visible;mso-wrap-style:square;mso-width-percent:0;mso-height-percent:0;mso-wrap-distance-left:11.35pt;mso-wrap-distance-top:11.35pt;mso-wrap-distance-right:11.35pt;mso-wrap-distance-bottom:11.35pt;mso-position-horizontal:absolute;mso-position-horizontal-relative:margin;mso-position-vertical:absolute;mso-position-vertical-relative:margin;mso-width-percent:0;mso-height-percent:0;mso-width-relative:margin;mso-height-relative:inner-margin-area;v-text-anchor:top" fillcolor="#f2f2f2" strokecolor="white" strokeweight=".5pt">
                  <v:textbox>
                    <w:txbxContent>
                      <w:p w14:paraId="6EE4AA65" w14:textId="77777777" w:rsidR="005B12C6" w:rsidRDefault="005B12C6" w:rsidP="005B12C6">
                        <w:r>
                          <w:t xml:space="preserve">A new healthcare application (app) has been designed to support clinically obese patients with a weight loss programme, through the encouragement of taking regular exercise. </w:t>
                        </w:r>
                      </w:p>
                      <w:p w14:paraId="5569C832" w14:textId="77777777" w:rsidR="005B12C6" w:rsidRDefault="005B12C6" w:rsidP="005B12C6">
                        <w:r>
                          <w:t xml:space="preserve">The app works in conjunction with a wrist-based monitor </w:t>
                        </w:r>
                        <w:r w:rsidR="003456F6">
                          <w:t xml:space="preserve">that </w:t>
                        </w:r>
                        <w:r>
                          <w:t>measures heart rate and the number of steps taken each day. Patients using the app are also asked to measure their body mass weekly and enter details into the app. Data is fed back automatically to the healthcare team.</w:t>
                        </w:r>
                      </w:p>
                      <w:p w14:paraId="56320865" w14:textId="02F98A5D" w:rsidR="005B12C6" w:rsidRDefault="005B12C6" w:rsidP="005B12C6">
                        <w:r>
                          <w:t xml:space="preserve">Discuss the impact of using apps </w:t>
                        </w:r>
                        <w:r w:rsidR="00B919EF">
                          <w:t>for</w:t>
                        </w:r>
                        <w:r>
                          <w:t xml:space="preserve"> this type </w:t>
                        </w:r>
                        <w:r w:rsidR="004F60BC">
                          <w:t>of</w:t>
                        </w:r>
                        <w:r>
                          <w:t xml:space="preserve"> patient. </w:t>
                        </w:r>
                      </w:p>
                      <w:p w14:paraId="5878E98D" w14:textId="77777777" w:rsidR="005B12C6" w:rsidRDefault="005B12C6" w:rsidP="005B12C6">
                        <w:r>
                          <w:t>Your response must include reasoned judgements and conclusions.</w:t>
                        </w:r>
                      </w:p>
                      <w:p w14:paraId="31A49E6A" w14:textId="77777777" w:rsidR="005B12C6" w:rsidRDefault="005B12C6" w:rsidP="005B12C6">
                        <w:pPr>
                          <w:pStyle w:val="ListParagraph"/>
                          <w:jc w:val="right"/>
                        </w:pPr>
                        <w:r w:rsidRPr="00C72810">
                          <w:rPr>
                            <w:b/>
                          </w:rPr>
                          <w:t>[9 marks, plus 3 marks for QWC]</w:t>
                        </w:r>
                      </w:p>
                      <w:p w14:paraId="135E1A55" w14:textId="77777777" w:rsidR="005B12C6" w:rsidRDefault="005B12C6" w:rsidP="005B12C6">
                        <w:pPr>
                          <w:pStyle w:val="ListParagraph"/>
                          <w:numPr>
                            <w:ilvl w:val="0"/>
                            <w:numId w:val="22"/>
                          </w:numPr>
                        </w:pPr>
                      </w:p>
                      <w:p w14:paraId="1C24EFD8" w14:textId="77777777" w:rsidR="005B12C6" w:rsidRDefault="005B12C6" w:rsidP="005B12C6">
                        <w:pPr>
                          <w:pStyle w:val="ListParagraph"/>
                          <w:numPr>
                            <w:ilvl w:val="0"/>
                            <w:numId w:val="22"/>
                          </w:numPr>
                        </w:pPr>
                      </w:p>
                    </w:txbxContent>
                  </v:textbox>
                  <w10:wrap type="square" anchorx="margin" anchory="margin"/>
                </v:shape>
              </w:pict>
            </w:r>
            <w:r w:rsidR="0000644F">
              <w:rPr>
                <w:rFonts w:eastAsia="Arial" w:cs="Arial"/>
                <w:color w:val="000000"/>
              </w:rPr>
              <w:tab/>
            </w:r>
          </w:p>
        </w:tc>
      </w:tr>
      <w:tr w:rsidR="005B12C6" w14:paraId="69044E49" w14:textId="77777777" w:rsidTr="00D9237D">
        <w:tc>
          <w:tcPr>
            <w:tcW w:w="9261" w:type="dxa"/>
          </w:tcPr>
          <w:p w14:paraId="3690B88A" w14:textId="77777777" w:rsidR="005B12C6" w:rsidRDefault="005B12C6" w:rsidP="00DB2EDE">
            <w:pPr>
              <w:spacing w:before="280"/>
              <w:rPr>
                <w:rFonts w:eastAsia="Arial" w:cs="Arial"/>
                <w:color w:val="000000"/>
              </w:rPr>
            </w:pPr>
          </w:p>
        </w:tc>
      </w:tr>
      <w:tr w:rsidR="005B12C6" w14:paraId="53FC1E2E" w14:textId="77777777" w:rsidTr="00D9237D">
        <w:tc>
          <w:tcPr>
            <w:tcW w:w="9261" w:type="dxa"/>
          </w:tcPr>
          <w:p w14:paraId="653C43A6" w14:textId="77777777" w:rsidR="005B12C6" w:rsidRDefault="005B12C6" w:rsidP="00DB2EDE">
            <w:pPr>
              <w:spacing w:before="280"/>
              <w:rPr>
                <w:rFonts w:eastAsia="Arial" w:cs="Arial"/>
                <w:color w:val="000000"/>
              </w:rPr>
            </w:pPr>
          </w:p>
        </w:tc>
      </w:tr>
      <w:tr w:rsidR="005B12C6" w14:paraId="56DD4CE6" w14:textId="77777777" w:rsidTr="00D9237D">
        <w:tc>
          <w:tcPr>
            <w:tcW w:w="9261" w:type="dxa"/>
          </w:tcPr>
          <w:p w14:paraId="0A1EB39D" w14:textId="77777777" w:rsidR="005B12C6" w:rsidRDefault="005B12C6" w:rsidP="00DB2EDE">
            <w:pPr>
              <w:spacing w:before="280"/>
              <w:rPr>
                <w:rFonts w:eastAsia="Arial" w:cs="Arial"/>
                <w:color w:val="000000"/>
              </w:rPr>
            </w:pPr>
          </w:p>
        </w:tc>
      </w:tr>
      <w:tr w:rsidR="005B12C6" w14:paraId="4C76931C" w14:textId="77777777" w:rsidTr="00D9237D">
        <w:tc>
          <w:tcPr>
            <w:tcW w:w="9261" w:type="dxa"/>
          </w:tcPr>
          <w:p w14:paraId="02DBFC9C" w14:textId="77777777" w:rsidR="005B12C6" w:rsidRDefault="005B12C6" w:rsidP="00DB2EDE">
            <w:pPr>
              <w:spacing w:before="280"/>
              <w:rPr>
                <w:rFonts w:eastAsia="Arial" w:cs="Arial"/>
                <w:color w:val="000000"/>
              </w:rPr>
            </w:pPr>
          </w:p>
        </w:tc>
      </w:tr>
      <w:tr w:rsidR="005B12C6" w14:paraId="39B276BD" w14:textId="77777777" w:rsidTr="00D9237D">
        <w:tc>
          <w:tcPr>
            <w:tcW w:w="9261" w:type="dxa"/>
          </w:tcPr>
          <w:p w14:paraId="7BF679FA" w14:textId="77777777" w:rsidR="005B12C6" w:rsidRDefault="005B12C6" w:rsidP="00DB2EDE">
            <w:pPr>
              <w:spacing w:before="280"/>
              <w:rPr>
                <w:rFonts w:eastAsia="Arial" w:cs="Arial"/>
                <w:color w:val="000000"/>
              </w:rPr>
            </w:pPr>
          </w:p>
        </w:tc>
      </w:tr>
      <w:tr w:rsidR="005B12C6" w14:paraId="2C80B1B1" w14:textId="77777777" w:rsidTr="00D9237D">
        <w:tc>
          <w:tcPr>
            <w:tcW w:w="9261" w:type="dxa"/>
          </w:tcPr>
          <w:p w14:paraId="0E820183" w14:textId="77777777" w:rsidR="005B12C6" w:rsidRDefault="005B12C6" w:rsidP="00DB2EDE">
            <w:pPr>
              <w:spacing w:before="280"/>
              <w:rPr>
                <w:rFonts w:eastAsia="Arial" w:cs="Arial"/>
                <w:color w:val="000000"/>
              </w:rPr>
            </w:pPr>
          </w:p>
        </w:tc>
      </w:tr>
      <w:tr w:rsidR="005B12C6" w14:paraId="52A5D7C4" w14:textId="77777777" w:rsidTr="00D9237D">
        <w:tc>
          <w:tcPr>
            <w:tcW w:w="9261" w:type="dxa"/>
          </w:tcPr>
          <w:p w14:paraId="602DA87E" w14:textId="77777777" w:rsidR="005B12C6" w:rsidRDefault="005B12C6" w:rsidP="00DB2EDE">
            <w:pPr>
              <w:spacing w:before="280"/>
              <w:rPr>
                <w:rFonts w:eastAsia="Arial" w:cs="Arial"/>
                <w:color w:val="000000"/>
              </w:rPr>
            </w:pPr>
          </w:p>
        </w:tc>
      </w:tr>
      <w:tr w:rsidR="005B12C6" w14:paraId="7E8650BA" w14:textId="77777777" w:rsidTr="00D9237D">
        <w:tc>
          <w:tcPr>
            <w:tcW w:w="9261" w:type="dxa"/>
          </w:tcPr>
          <w:p w14:paraId="3F536CEB" w14:textId="77777777" w:rsidR="005B12C6" w:rsidRDefault="005B12C6" w:rsidP="00DB2EDE">
            <w:pPr>
              <w:spacing w:before="280"/>
              <w:rPr>
                <w:rFonts w:eastAsia="Arial" w:cs="Arial"/>
                <w:color w:val="000000"/>
              </w:rPr>
            </w:pPr>
          </w:p>
        </w:tc>
      </w:tr>
      <w:tr w:rsidR="005B12C6" w14:paraId="3C7F7B35" w14:textId="77777777" w:rsidTr="00D9237D">
        <w:tc>
          <w:tcPr>
            <w:tcW w:w="9261" w:type="dxa"/>
          </w:tcPr>
          <w:p w14:paraId="01D3FC37" w14:textId="77777777" w:rsidR="005B12C6" w:rsidRDefault="005B12C6" w:rsidP="00DB2EDE">
            <w:pPr>
              <w:spacing w:before="280"/>
              <w:rPr>
                <w:rFonts w:eastAsia="Arial" w:cs="Arial"/>
                <w:color w:val="000000"/>
              </w:rPr>
            </w:pPr>
          </w:p>
        </w:tc>
      </w:tr>
      <w:tr w:rsidR="005B12C6" w14:paraId="6C981D05" w14:textId="77777777" w:rsidTr="00D9237D">
        <w:tc>
          <w:tcPr>
            <w:tcW w:w="9261" w:type="dxa"/>
          </w:tcPr>
          <w:p w14:paraId="01A68710" w14:textId="77777777" w:rsidR="005B12C6" w:rsidRDefault="005B12C6" w:rsidP="00DB2EDE">
            <w:pPr>
              <w:spacing w:before="280"/>
              <w:rPr>
                <w:rFonts w:eastAsia="Arial" w:cs="Arial"/>
                <w:color w:val="000000"/>
              </w:rPr>
            </w:pPr>
          </w:p>
        </w:tc>
      </w:tr>
      <w:tr w:rsidR="005B12C6" w14:paraId="289B9932" w14:textId="77777777" w:rsidTr="00D9237D">
        <w:tc>
          <w:tcPr>
            <w:tcW w:w="9261" w:type="dxa"/>
          </w:tcPr>
          <w:p w14:paraId="229E291A" w14:textId="77777777" w:rsidR="005B12C6" w:rsidRDefault="005B12C6" w:rsidP="00DB2EDE">
            <w:pPr>
              <w:spacing w:before="280"/>
              <w:rPr>
                <w:rFonts w:eastAsia="Arial" w:cs="Arial"/>
                <w:color w:val="000000"/>
              </w:rPr>
            </w:pPr>
          </w:p>
        </w:tc>
      </w:tr>
    </w:tbl>
    <w:p w14:paraId="259D1B18" w14:textId="77777777" w:rsidR="005B12C6" w:rsidRDefault="005B12C6" w:rsidP="005B12C6">
      <w:pPr>
        <w:ind w:hanging="2"/>
        <w:jc w:val="right"/>
        <w:rPr>
          <w:i/>
          <w:color w:val="000000"/>
        </w:rPr>
      </w:pPr>
    </w:p>
    <w:p w14:paraId="17252A8F" w14:textId="77777777" w:rsidR="005B12C6" w:rsidRDefault="005B12C6" w:rsidP="005B12C6">
      <w:pPr>
        <w:ind w:hanging="2"/>
        <w:jc w:val="right"/>
        <w:rPr>
          <w:color w:val="000000"/>
        </w:rPr>
      </w:pPr>
      <w:r>
        <w:rPr>
          <w:i/>
          <w:color w:val="000000"/>
        </w:rPr>
        <w:t>Continue your answer on the back</w:t>
      </w:r>
    </w:p>
    <w:sectPr w:rsidR="005B12C6" w:rsidSect="0083346E">
      <w:headerReference w:type="even" r:id="rId8"/>
      <w:headerReference w:type="default" r:id="rId9"/>
      <w:footerReference w:type="even" r:id="rId10"/>
      <w:footerReference w:type="default" r:id="rId11"/>
      <w:headerReference w:type="first" r:id="rId12"/>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4D92" w14:textId="77777777" w:rsidR="0083346E" w:rsidRDefault="0083346E" w:rsidP="000C51BB">
      <w:pPr>
        <w:spacing w:after="0" w:line="240" w:lineRule="auto"/>
      </w:pPr>
      <w:r>
        <w:separator/>
      </w:r>
    </w:p>
  </w:endnote>
  <w:endnote w:type="continuationSeparator" w:id="0">
    <w:p w14:paraId="1B8F0BC2" w14:textId="77777777" w:rsidR="0083346E" w:rsidRDefault="0083346E"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74"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632"/>
      <w:gridCol w:w="3943"/>
    </w:tblGrid>
    <w:tr w:rsidR="00B56D76" w14:paraId="1F620153" w14:textId="77777777" w:rsidTr="00B56D76">
      <w:tc>
        <w:tcPr>
          <w:tcW w:w="2941" w:type="pct"/>
        </w:tcPr>
        <w:p w14:paraId="0D481700" w14:textId="77777777" w:rsidR="00B56D76" w:rsidRDefault="00B56D76" w:rsidP="00B56D76">
          <w:pPr>
            <w:pStyle w:val="Header"/>
            <w:spacing w:after="120"/>
            <w:rPr>
              <w:sz w:val="20"/>
              <w:szCs w:val="20"/>
            </w:rPr>
          </w:pPr>
          <w:r w:rsidRPr="0099395B">
            <w:rPr>
              <w:noProof/>
              <w:sz w:val="20"/>
              <w:szCs w:val="20"/>
            </w:rPr>
            <w:t xml:space="preserve">T Level </w:t>
          </w:r>
          <w:r>
            <w:rPr>
              <w:noProof/>
              <w:sz w:val="20"/>
              <w:szCs w:val="20"/>
            </w:rPr>
            <w:t>Health: A2</w:t>
          </w:r>
        </w:p>
      </w:tc>
      <w:tc>
        <w:tcPr>
          <w:tcW w:w="2059" w:type="pct"/>
        </w:tcPr>
        <w:p w14:paraId="21A70470" w14:textId="77777777" w:rsidR="00B56D76" w:rsidRDefault="00B56D76" w:rsidP="00B56D76">
          <w:pPr>
            <w:pStyle w:val="Header"/>
            <w:spacing w:after="120"/>
            <w:ind w:left="485"/>
            <w:rPr>
              <w:sz w:val="20"/>
              <w:szCs w:val="20"/>
            </w:rPr>
          </w:pPr>
          <w:r w:rsidRPr="004635D4">
            <w:rPr>
              <w:sz w:val="18"/>
              <w:szCs w:val="18"/>
            </w:rPr>
            <w:t>© Gatsby Charitable Foundation 2023</w:t>
          </w:r>
        </w:p>
      </w:tc>
    </w:tr>
  </w:tbl>
  <w:p w14:paraId="0DD98F51" w14:textId="77777777" w:rsidR="004635D4" w:rsidRPr="00CE4D8E" w:rsidRDefault="004635D4" w:rsidP="00B5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Ind w:w="0"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1633D8" w14:paraId="46C5C47E" w14:textId="77777777" w:rsidTr="001633D8">
      <w:trPr>
        <w:trHeight w:val="197"/>
      </w:trPr>
      <w:tc>
        <w:tcPr>
          <w:tcW w:w="9203" w:type="dxa"/>
          <w:gridSpan w:val="2"/>
          <w:tcBorders>
            <w:top w:val="nil"/>
            <w:left w:val="nil"/>
            <w:bottom w:val="nil"/>
            <w:right w:val="nil"/>
          </w:tcBorders>
          <w:hideMark/>
        </w:tcPr>
        <w:p w14:paraId="61A66035" w14:textId="5649B2AB" w:rsidR="001633D8" w:rsidRDefault="001633D8" w:rsidP="001633D8">
          <w:pPr>
            <w:pStyle w:val="Header"/>
            <w:spacing w:after="120"/>
            <w:rPr>
              <w:rFonts w:cs="Arial"/>
              <w:noProof/>
              <w:sz w:val="20"/>
              <w:szCs w:val="20"/>
            </w:rPr>
          </w:pPr>
          <w:r>
            <w:rPr>
              <w:rFonts w:cs="Arial"/>
              <w:sz w:val="20"/>
              <w:szCs w:val="20"/>
            </w:rPr>
            <w:t xml:space="preserve">Health &amp; Science: </w:t>
          </w:r>
          <w:r>
            <w:rPr>
              <w:rFonts w:cs="Arial"/>
              <w:noProof/>
              <w:sz w:val="20"/>
              <w:szCs w:val="20"/>
            </w:rPr>
            <w:t>Working within the health and science sector</w:t>
          </w:r>
          <w:r w:rsidR="00E011AF">
            <w:rPr>
              <w:rFonts w:cs="Arial"/>
              <w:noProof/>
              <w:sz w:val="20"/>
              <w:szCs w:val="20"/>
            </w:rPr>
            <w:t>s</w:t>
          </w:r>
          <w:r>
            <w:rPr>
              <w:rFonts w:cs="Arial"/>
              <w:noProof/>
              <w:sz w:val="20"/>
              <w:szCs w:val="20"/>
            </w:rPr>
            <w:t xml:space="preserve"> (Health)</w:t>
          </w:r>
        </w:p>
      </w:tc>
    </w:tr>
    <w:tr w:rsidR="001633D8" w14:paraId="288A87CF" w14:textId="77777777" w:rsidTr="001633D8">
      <w:trPr>
        <w:trHeight w:val="331"/>
      </w:trPr>
      <w:tc>
        <w:tcPr>
          <w:tcW w:w="4294" w:type="dxa"/>
          <w:tcBorders>
            <w:top w:val="nil"/>
            <w:left w:val="nil"/>
            <w:bottom w:val="single" w:sz="12" w:space="0" w:color="E2EEBE"/>
            <w:right w:val="nil"/>
          </w:tcBorders>
          <w:hideMark/>
        </w:tcPr>
        <w:p w14:paraId="2C0FFD8D" w14:textId="77777777" w:rsidR="001633D8" w:rsidRDefault="001633D8" w:rsidP="001633D8">
          <w:pPr>
            <w:pStyle w:val="Header"/>
            <w:spacing w:after="120"/>
            <w:rPr>
              <w:rFonts w:cs="Arial"/>
              <w:sz w:val="20"/>
              <w:szCs w:val="20"/>
            </w:rPr>
          </w:pPr>
          <w:r>
            <w:rPr>
              <w:rFonts w:cs="Arial"/>
              <w:sz w:val="20"/>
              <w:szCs w:val="20"/>
            </w:rPr>
            <w:t>Version 1, January 2024</w:t>
          </w:r>
        </w:p>
      </w:tc>
      <w:tc>
        <w:tcPr>
          <w:tcW w:w="4908" w:type="dxa"/>
          <w:tcBorders>
            <w:top w:val="nil"/>
            <w:left w:val="nil"/>
            <w:bottom w:val="single" w:sz="12" w:space="0" w:color="E2EEBE"/>
            <w:right w:val="nil"/>
          </w:tcBorders>
          <w:vAlign w:val="bottom"/>
          <w:hideMark/>
        </w:tcPr>
        <w:p w14:paraId="7C7ED3A6" w14:textId="77777777" w:rsidR="001633D8" w:rsidRDefault="001633D8" w:rsidP="001633D8">
          <w:pPr>
            <w:pStyle w:val="Header"/>
            <w:spacing w:after="120"/>
            <w:jc w:val="right"/>
            <w:rPr>
              <w:rFonts w:cs="Arial"/>
              <w:sz w:val="20"/>
              <w:szCs w:val="20"/>
            </w:rPr>
          </w:pPr>
          <w:r>
            <w:rPr>
              <w:rFonts w:cs="Arial"/>
              <w:sz w:val="20"/>
              <w:szCs w:val="20"/>
            </w:rPr>
            <w:t>© Gatsby Technical Education Projects 2024</w:t>
          </w:r>
        </w:p>
      </w:tc>
    </w:tr>
  </w:tbl>
  <w:p w14:paraId="152DE99D" w14:textId="77777777" w:rsidR="0099395B" w:rsidRDefault="0099395B" w:rsidP="008D3F1F">
    <w:pPr>
      <w:pStyle w:val="Footer"/>
      <w:jc w:val="center"/>
      <w:rPr>
        <w:color w:val="808080" w:themeColor="background1" w:themeShade="80"/>
        <w:sz w:val="20"/>
        <w:szCs w:val="20"/>
      </w:rPr>
    </w:pPr>
  </w:p>
  <w:p w14:paraId="1D67D673" w14:textId="77777777" w:rsidR="00F11E15" w:rsidRPr="008D3F1F" w:rsidRDefault="00F11E15" w:rsidP="008D3F1F">
    <w:pPr>
      <w:pStyle w:val="Footer"/>
      <w:jc w:val="center"/>
      <w:rPr>
        <w:color w:val="808080" w:themeColor="background1" w:themeShade="80"/>
        <w:sz w:val="20"/>
        <w:szCs w:val="20"/>
      </w:rPr>
    </w:pPr>
    <w:r>
      <w:rPr>
        <w:color w:val="808080" w:themeColor="background1" w:themeShade="8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B8C5" w14:textId="77777777" w:rsidR="0083346E" w:rsidRDefault="0083346E" w:rsidP="000C51BB">
      <w:pPr>
        <w:spacing w:after="0" w:line="240" w:lineRule="auto"/>
      </w:pPr>
      <w:r>
        <w:separator/>
      </w:r>
    </w:p>
  </w:footnote>
  <w:footnote w:type="continuationSeparator" w:id="0">
    <w:p w14:paraId="2136B759" w14:textId="77777777" w:rsidR="0083346E" w:rsidRDefault="0083346E"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701EA2B2" w14:textId="77777777" w:rsidTr="00DB2EDE">
      <w:tc>
        <w:tcPr>
          <w:tcW w:w="2268" w:type="dxa"/>
          <w:tcBorders>
            <w:bottom w:val="single" w:sz="4" w:space="0" w:color="E2EEBE"/>
          </w:tcBorders>
        </w:tcPr>
        <w:p w14:paraId="32B0CC6F" w14:textId="77777777" w:rsidR="007D7B81" w:rsidRDefault="007D7B81" w:rsidP="007D7B81">
          <w:pPr>
            <w:pStyle w:val="Header"/>
            <w:spacing w:after="120"/>
            <w:rPr>
              <w:sz w:val="20"/>
              <w:szCs w:val="20"/>
            </w:rPr>
          </w:pPr>
          <w:r>
            <w:rPr>
              <w:noProof/>
              <w:sz w:val="20"/>
              <w:szCs w:val="20"/>
              <w:lang w:eastAsia="en-GB"/>
            </w:rPr>
            <w:drawing>
              <wp:anchor distT="0" distB="0" distL="114300" distR="114300" simplePos="0" relativeHeight="251657216" behindDoc="0" locked="0" layoutInCell="1" allowOverlap="1" wp14:anchorId="7EAD47EA" wp14:editId="58ACE5F3">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6748" w:type="dxa"/>
          <w:tcBorders>
            <w:bottom w:val="single" w:sz="4" w:space="0" w:color="E2EEBE"/>
          </w:tcBorders>
        </w:tcPr>
        <w:p w14:paraId="439F7EEA" w14:textId="77777777" w:rsidR="007D7B81" w:rsidRDefault="007D7B81" w:rsidP="007D7B81">
          <w:pPr>
            <w:pStyle w:val="Header"/>
            <w:spacing w:after="120"/>
            <w:jc w:val="right"/>
            <w:rPr>
              <w:sz w:val="20"/>
              <w:szCs w:val="20"/>
            </w:rPr>
          </w:pPr>
          <w:r w:rsidRPr="000F0146">
            <w:rPr>
              <w:sz w:val="20"/>
              <w:szCs w:val="20"/>
            </w:rPr>
            <w:t xml:space="preserve">Lesson </w:t>
          </w:r>
          <w:r>
            <w:rPr>
              <w:sz w:val="20"/>
              <w:szCs w:val="20"/>
            </w:rPr>
            <w:t>1</w:t>
          </w:r>
          <w:r w:rsidRPr="000F0146">
            <w:rPr>
              <w:sz w:val="20"/>
              <w:szCs w:val="20"/>
            </w:rPr>
            <w:t xml:space="preserve">: </w:t>
          </w:r>
          <w:r w:rsidRPr="0071703A">
            <w:rPr>
              <w:sz w:val="20"/>
              <w:szCs w:val="20"/>
            </w:rPr>
            <w:t>Organisational policies and quality standards</w:t>
          </w:r>
        </w:p>
        <w:p w14:paraId="58D4A083" w14:textId="77777777" w:rsidR="007D7B81" w:rsidRDefault="00546C66" w:rsidP="007D7B81">
          <w:pPr>
            <w:pStyle w:val="Header"/>
            <w:spacing w:after="120"/>
            <w:jc w:val="right"/>
            <w:rPr>
              <w:sz w:val="20"/>
              <w:szCs w:val="20"/>
            </w:rPr>
          </w:pPr>
          <w:r>
            <w:rPr>
              <w:sz w:val="20"/>
              <w:szCs w:val="20"/>
            </w:rPr>
            <w:t>Plenary</w:t>
          </w:r>
        </w:p>
      </w:tc>
    </w:tr>
  </w:tbl>
  <w:p w14:paraId="62547016" w14:textId="77777777" w:rsidR="007D7B81" w:rsidRPr="007D7B81" w:rsidRDefault="00000000" w:rsidP="007D7B81">
    <w:pPr>
      <w:pStyle w:val="Header"/>
    </w:pPr>
    <w:r>
      <w:rPr>
        <w:noProof/>
      </w:rPr>
      <w:pict w14:anchorId="7BFE8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20" o:spid="_x0000_s1027" type="#_x0000_t136" alt="" style="position:absolute;margin-left:0;margin-top:0;width:300pt;height:100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p w14:paraId="5C5CEBB5" w14:textId="77777777"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7B0711C4" w14:textId="77777777" w:rsidTr="00984A18">
      <w:tc>
        <w:tcPr>
          <w:tcW w:w="2268" w:type="dxa"/>
          <w:tcBorders>
            <w:bottom w:val="single" w:sz="12" w:space="0" w:color="E2EEBE"/>
          </w:tcBorders>
        </w:tcPr>
        <w:p w14:paraId="5FD27A2F" w14:textId="77777777" w:rsidR="007D7B81" w:rsidRDefault="007D7B81" w:rsidP="007D7B81">
          <w:pPr>
            <w:pStyle w:val="Header"/>
            <w:spacing w:after="120"/>
            <w:rPr>
              <w:sz w:val="20"/>
              <w:szCs w:val="20"/>
            </w:rPr>
          </w:pPr>
          <w:bookmarkStart w:id="0" w:name="_Hlk138416114"/>
          <w:r>
            <w:rPr>
              <w:noProof/>
              <w:sz w:val="20"/>
              <w:szCs w:val="20"/>
              <w:lang w:eastAsia="en-GB"/>
            </w:rPr>
            <w:drawing>
              <wp:anchor distT="0" distB="0" distL="114300" distR="114300" simplePos="0" relativeHeight="251658240" behindDoc="0" locked="0" layoutInCell="1" allowOverlap="1" wp14:anchorId="6E2FF6ED" wp14:editId="4120DCE8">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6748" w:type="dxa"/>
          <w:tcBorders>
            <w:bottom w:val="single" w:sz="12" w:space="0" w:color="E2EEBE"/>
          </w:tcBorders>
        </w:tcPr>
        <w:p w14:paraId="28A64C0B" w14:textId="77777777" w:rsidR="005B12C6" w:rsidRDefault="005B12C6" w:rsidP="005B12C6">
          <w:pPr>
            <w:pStyle w:val="Header"/>
            <w:spacing w:after="120"/>
            <w:jc w:val="right"/>
            <w:rPr>
              <w:sz w:val="20"/>
              <w:szCs w:val="20"/>
            </w:rPr>
          </w:pPr>
          <w:r w:rsidRPr="000F0146">
            <w:rPr>
              <w:sz w:val="20"/>
              <w:szCs w:val="20"/>
            </w:rPr>
            <w:t xml:space="preserve">Lesson </w:t>
          </w:r>
          <w:r w:rsidR="00F11E15">
            <w:rPr>
              <w:sz w:val="20"/>
              <w:szCs w:val="20"/>
            </w:rPr>
            <w:t>4</w:t>
          </w:r>
          <w:r w:rsidRPr="000F0146">
            <w:rPr>
              <w:sz w:val="20"/>
              <w:szCs w:val="20"/>
            </w:rPr>
            <w:t xml:space="preserve">: </w:t>
          </w:r>
          <w:r w:rsidRPr="00C72810">
            <w:rPr>
              <w:sz w:val="20"/>
              <w:szCs w:val="20"/>
            </w:rPr>
            <w:t>Use of technology to support the healthcare sector</w:t>
          </w:r>
        </w:p>
        <w:p w14:paraId="0EC01C37" w14:textId="77777777" w:rsidR="007D7B81" w:rsidRDefault="008C3122" w:rsidP="005B12C6">
          <w:pPr>
            <w:pStyle w:val="Header"/>
            <w:spacing w:after="120"/>
            <w:jc w:val="right"/>
            <w:rPr>
              <w:sz w:val="20"/>
              <w:szCs w:val="20"/>
            </w:rPr>
          </w:pPr>
          <w:r>
            <w:rPr>
              <w:sz w:val="20"/>
              <w:szCs w:val="20"/>
            </w:rPr>
            <w:t>Plenary</w:t>
          </w:r>
        </w:p>
      </w:tc>
    </w:tr>
    <w:bookmarkEnd w:id="0"/>
  </w:tbl>
  <w:p w14:paraId="59417759" w14:textId="18E53D82"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F11B" w14:textId="77777777" w:rsidR="007D7B81" w:rsidRDefault="00000000">
    <w:pPr>
      <w:pStyle w:val="Header"/>
    </w:pPr>
    <w:r>
      <w:rPr>
        <w:noProof/>
      </w:rPr>
      <w:pict w14:anchorId="14612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19" o:spid="_x0000_s1025" type="#_x0000_t136" alt="" style="position:absolute;margin-left:0;margin-top:0;width:300pt;height:100pt;rotation:315;z-index:-2516193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90149">
    <w:abstractNumId w:val="10"/>
  </w:num>
  <w:num w:numId="2" w16cid:durableId="1012607816">
    <w:abstractNumId w:val="5"/>
  </w:num>
  <w:num w:numId="3" w16cid:durableId="701594589">
    <w:abstractNumId w:val="14"/>
  </w:num>
  <w:num w:numId="4" w16cid:durableId="674847072">
    <w:abstractNumId w:val="16"/>
  </w:num>
  <w:num w:numId="5" w16cid:durableId="1060708592">
    <w:abstractNumId w:val="2"/>
  </w:num>
  <w:num w:numId="6" w16cid:durableId="1239753990">
    <w:abstractNumId w:val="13"/>
  </w:num>
  <w:num w:numId="7" w16cid:durableId="1134911461">
    <w:abstractNumId w:val="18"/>
  </w:num>
  <w:num w:numId="8" w16cid:durableId="1783526784">
    <w:abstractNumId w:val="9"/>
  </w:num>
  <w:num w:numId="9" w16cid:durableId="2016105995">
    <w:abstractNumId w:val="3"/>
  </w:num>
  <w:num w:numId="10" w16cid:durableId="220142727">
    <w:abstractNumId w:val="11"/>
  </w:num>
  <w:num w:numId="11" w16cid:durableId="908422175">
    <w:abstractNumId w:val="17"/>
  </w:num>
  <w:num w:numId="12" w16cid:durableId="312683329">
    <w:abstractNumId w:val="6"/>
  </w:num>
  <w:num w:numId="13" w16cid:durableId="1913541668">
    <w:abstractNumId w:val="20"/>
  </w:num>
  <w:num w:numId="14" w16cid:durableId="1649482015">
    <w:abstractNumId w:val="12"/>
  </w:num>
  <w:num w:numId="15" w16cid:durableId="1389303326">
    <w:abstractNumId w:val="8"/>
  </w:num>
  <w:num w:numId="16" w16cid:durableId="1106580554">
    <w:abstractNumId w:val="19"/>
  </w:num>
  <w:num w:numId="17" w16cid:durableId="136261076">
    <w:abstractNumId w:val="7"/>
  </w:num>
  <w:num w:numId="18" w16cid:durableId="790250054">
    <w:abstractNumId w:val="0"/>
  </w:num>
  <w:num w:numId="19" w16cid:durableId="32996799">
    <w:abstractNumId w:val="1"/>
  </w:num>
  <w:num w:numId="20" w16cid:durableId="92364150">
    <w:abstractNumId w:val="15"/>
  </w:num>
  <w:num w:numId="21" w16cid:durableId="1238243813">
    <w:abstractNumId w:val="4"/>
  </w:num>
  <w:num w:numId="22" w16cid:durableId="6010353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efaultTableStyle w:val="TableGridLight1"/>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U2MDQztDQxMDU2NjdW0lEKTi0uzszPAykwrgUABEoezywAAAA="/>
  </w:docVars>
  <w:rsids>
    <w:rsidRoot w:val="000C51BB"/>
    <w:rsid w:val="0000644F"/>
    <w:rsid w:val="000105AB"/>
    <w:rsid w:val="000361B9"/>
    <w:rsid w:val="00041B75"/>
    <w:rsid w:val="00041F60"/>
    <w:rsid w:val="000470E0"/>
    <w:rsid w:val="00083A47"/>
    <w:rsid w:val="00093896"/>
    <w:rsid w:val="000C51BB"/>
    <w:rsid w:val="000D113C"/>
    <w:rsid w:val="000F0146"/>
    <w:rsid w:val="001072B9"/>
    <w:rsid w:val="00142E67"/>
    <w:rsid w:val="0015537E"/>
    <w:rsid w:val="001633D8"/>
    <w:rsid w:val="00164D0C"/>
    <w:rsid w:val="0016745C"/>
    <w:rsid w:val="001C0FDC"/>
    <w:rsid w:val="002C7D5F"/>
    <w:rsid w:val="00307FD3"/>
    <w:rsid w:val="00341104"/>
    <w:rsid w:val="003456F6"/>
    <w:rsid w:val="00363AC6"/>
    <w:rsid w:val="00377579"/>
    <w:rsid w:val="00377A27"/>
    <w:rsid w:val="003B319C"/>
    <w:rsid w:val="003D46AC"/>
    <w:rsid w:val="004053C2"/>
    <w:rsid w:val="00445C22"/>
    <w:rsid w:val="00447384"/>
    <w:rsid w:val="00460F8B"/>
    <w:rsid w:val="004635D4"/>
    <w:rsid w:val="00464106"/>
    <w:rsid w:val="0048092F"/>
    <w:rsid w:val="004F4859"/>
    <w:rsid w:val="004F60BC"/>
    <w:rsid w:val="00506A00"/>
    <w:rsid w:val="00546C66"/>
    <w:rsid w:val="005B12C6"/>
    <w:rsid w:val="00605CBD"/>
    <w:rsid w:val="006149C6"/>
    <w:rsid w:val="006168DE"/>
    <w:rsid w:val="00632302"/>
    <w:rsid w:val="006A4BE2"/>
    <w:rsid w:val="006F0DD8"/>
    <w:rsid w:val="00706B6D"/>
    <w:rsid w:val="00770D34"/>
    <w:rsid w:val="00796713"/>
    <w:rsid w:val="007A6696"/>
    <w:rsid w:val="007D7B81"/>
    <w:rsid w:val="0083346E"/>
    <w:rsid w:val="00841030"/>
    <w:rsid w:val="00886FD0"/>
    <w:rsid w:val="00891891"/>
    <w:rsid w:val="008C3122"/>
    <w:rsid w:val="008D3F1F"/>
    <w:rsid w:val="008D5A27"/>
    <w:rsid w:val="008E7C66"/>
    <w:rsid w:val="00901212"/>
    <w:rsid w:val="00961A77"/>
    <w:rsid w:val="00962AD3"/>
    <w:rsid w:val="00984A18"/>
    <w:rsid w:val="0099395B"/>
    <w:rsid w:val="00A33365"/>
    <w:rsid w:val="00A3790C"/>
    <w:rsid w:val="00A740E2"/>
    <w:rsid w:val="00AB0EBC"/>
    <w:rsid w:val="00AE5269"/>
    <w:rsid w:val="00B56D76"/>
    <w:rsid w:val="00B601A7"/>
    <w:rsid w:val="00B6310D"/>
    <w:rsid w:val="00B919EF"/>
    <w:rsid w:val="00BC3F24"/>
    <w:rsid w:val="00C348E4"/>
    <w:rsid w:val="00C807DD"/>
    <w:rsid w:val="00CB3FF3"/>
    <w:rsid w:val="00CE4D8E"/>
    <w:rsid w:val="00CE60D9"/>
    <w:rsid w:val="00D72866"/>
    <w:rsid w:val="00D751D5"/>
    <w:rsid w:val="00D9237D"/>
    <w:rsid w:val="00DB3BFB"/>
    <w:rsid w:val="00E011AF"/>
    <w:rsid w:val="00ED1AD4"/>
    <w:rsid w:val="00EE61A9"/>
    <w:rsid w:val="00EE6E45"/>
    <w:rsid w:val="00F017D1"/>
    <w:rsid w:val="00F112FA"/>
    <w:rsid w:val="00F11E15"/>
    <w:rsid w:val="00F665CC"/>
    <w:rsid w:val="00F756BB"/>
    <w:rsid w:val="00FC198D"/>
    <w:rsid w:val="00FC3023"/>
    <w:rsid w:val="00FC7501"/>
    <w:rsid w:val="00FC7FB4"/>
    <w:rsid w:val="00FF712E"/>
    <w:rsid w:val="26FAD548"/>
    <w:rsid w:val="3C02F5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7B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3456F6"/>
    <w:rPr>
      <w:sz w:val="16"/>
      <w:szCs w:val="16"/>
    </w:rPr>
  </w:style>
  <w:style w:type="paragraph" w:styleId="CommentText">
    <w:name w:val="annotation text"/>
    <w:basedOn w:val="Normal"/>
    <w:link w:val="CommentTextChar"/>
    <w:uiPriority w:val="99"/>
    <w:semiHidden/>
    <w:unhideWhenUsed/>
    <w:rsid w:val="003456F6"/>
    <w:pPr>
      <w:spacing w:line="240" w:lineRule="auto"/>
    </w:pPr>
    <w:rPr>
      <w:sz w:val="20"/>
      <w:szCs w:val="20"/>
    </w:rPr>
  </w:style>
  <w:style w:type="character" w:customStyle="1" w:styleId="CommentTextChar">
    <w:name w:val="Comment Text Char"/>
    <w:basedOn w:val="DefaultParagraphFont"/>
    <w:link w:val="CommentText"/>
    <w:uiPriority w:val="99"/>
    <w:semiHidden/>
    <w:rsid w:val="003456F6"/>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3456F6"/>
    <w:rPr>
      <w:b/>
      <w:bCs/>
    </w:rPr>
  </w:style>
  <w:style w:type="character" w:customStyle="1" w:styleId="CommentSubjectChar">
    <w:name w:val="Comment Subject Char"/>
    <w:basedOn w:val="CommentTextChar"/>
    <w:link w:val="CommentSubject"/>
    <w:uiPriority w:val="99"/>
    <w:semiHidden/>
    <w:rsid w:val="003456F6"/>
    <w:rPr>
      <w:rFonts w:ascii="Arial" w:hAnsi="Arial"/>
      <w:b/>
      <w:bCs/>
      <w:color w:val="0D0D0D" w:themeColor="text1" w:themeTint="F2"/>
      <w:sz w:val="20"/>
      <w:szCs w:val="20"/>
    </w:rPr>
  </w:style>
  <w:style w:type="paragraph" w:styleId="Revision">
    <w:name w:val="Revision"/>
    <w:hidden/>
    <w:uiPriority w:val="99"/>
    <w:semiHidden/>
    <w:rsid w:val="003456F6"/>
    <w:pPr>
      <w:spacing w:after="0" w:line="240" w:lineRule="auto"/>
    </w:pPr>
    <w:rPr>
      <w:rFonts w:ascii="Arial" w:hAnsi="Arial"/>
      <w:color w:val="0D0D0D" w:themeColor="text1" w:themeTint="F2"/>
    </w:rPr>
  </w:style>
  <w:style w:type="table" w:styleId="TableGridLight">
    <w:name w:val="Grid Table Light"/>
    <w:basedOn w:val="TableNormal"/>
    <w:uiPriority w:val="40"/>
    <w:rsid w:val="001633D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404985857">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A6C9B3-55CC-451E-9CC7-AF25229E621E}">
  <ds:schemaRefs>
    <ds:schemaRef ds:uri="http://schemas.openxmlformats.org/officeDocument/2006/bibliography"/>
  </ds:schemaRefs>
</ds:datastoreItem>
</file>

<file path=customXml/itemProps2.xml><?xml version="1.0" encoding="utf-8"?>
<ds:datastoreItem xmlns:ds="http://schemas.openxmlformats.org/officeDocument/2006/customXml" ds:itemID="{30920037-2A6E-4445-A715-C43EF389DD8B}"/>
</file>

<file path=customXml/itemProps3.xml><?xml version="1.0" encoding="utf-8"?>
<ds:datastoreItem xmlns:ds="http://schemas.openxmlformats.org/officeDocument/2006/customXml" ds:itemID="{56B6FF06-E018-43FC-BE99-C5BC15147AC0}"/>
</file>

<file path=customXml/itemProps4.xml><?xml version="1.0" encoding="utf-8"?>
<ds:datastoreItem xmlns:ds="http://schemas.openxmlformats.org/officeDocument/2006/customXml" ds:itemID="{E661C8A7-96DC-4499-AEDD-5D9B3BDF4E0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2024-03-01T12:37:00Z</dcterms:created>
  <dcterms:modified xsi:type="dcterms:W3CDTF">2024-03-01T12:37:00Z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