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1AF8A" w14:textId="77777777" w:rsidR="00EE61A9" w:rsidRPr="0070475D" w:rsidRDefault="00140933" w:rsidP="0070475D">
      <w:pPr>
        <w:pStyle w:val="Chapter"/>
      </w:pPr>
      <w:bookmarkStart w:id="0" w:name="_Toc137031731"/>
      <w:bookmarkStart w:id="1" w:name="_Toc137031855"/>
      <w:r>
        <w:t>C</w:t>
      </w:r>
      <w:r w:rsidR="006939BC" w:rsidRPr="0070475D">
        <w:t>onsolidation</w:t>
      </w:r>
      <w:r w:rsidR="00202424" w:rsidRPr="0070475D">
        <w:t xml:space="preserve">: </w:t>
      </w:r>
      <w:r w:rsidR="006939BC" w:rsidRPr="0070475D">
        <w:t xml:space="preserve">Careers in the </w:t>
      </w:r>
      <w:r w:rsidR="00FA5241" w:rsidRPr="0070475D">
        <w:t>pharmaceutical</w:t>
      </w:r>
      <w:r w:rsidR="006939BC" w:rsidRPr="0070475D">
        <w:t xml:space="preserve"> industry</w:t>
      </w:r>
    </w:p>
    <w:p w14:paraId="1F281248" w14:textId="77777777" w:rsidR="00FA5241" w:rsidRDefault="00FA5241" w:rsidP="00F77752">
      <w:pPr>
        <w:rPr>
          <w:rFonts w:ascii="Calibri" w:hAnsi="Calibri"/>
        </w:rPr>
      </w:pPr>
      <w:r>
        <w:t xml:space="preserve">Your task is to research a job role in the pharmaceutical industry </w:t>
      </w:r>
      <w:r w:rsidR="00107D6A">
        <w:t xml:space="preserve">(pharma) </w:t>
      </w:r>
      <w:r>
        <w:t>in more detail. Choose a case study of a job role in pharma from the following choices:</w:t>
      </w:r>
    </w:p>
    <w:p w14:paraId="5F522321" w14:textId="77777777" w:rsidR="00FA5241" w:rsidRDefault="00FA5241" w:rsidP="00F77752">
      <w:pPr>
        <w:pStyle w:val="ListParagraph"/>
        <w:numPr>
          <w:ilvl w:val="0"/>
          <w:numId w:val="33"/>
        </w:numPr>
      </w:pPr>
      <w:r>
        <w:t xml:space="preserve">research and development </w:t>
      </w:r>
    </w:p>
    <w:p w14:paraId="6D1A940F" w14:textId="77777777" w:rsidR="00FA5241" w:rsidRDefault="00FA5241" w:rsidP="00F77752">
      <w:pPr>
        <w:pStyle w:val="ListParagraph"/>
        <w:numPr>
          <w:ilvl w:val="0"/>
          <w:numId w:val="33"/>
        </w:numPr>
      </w:pPr>
      <w:r>
        <w:t xml:space="preserve">data analysis </w:t>
      </w:r>
    </w:p>
    <w:p w14:paraId="2FAEF2F2" w14:textId="77777777" w:rsidR="00FA5241" w:rsidRDefault="00FA5241" w:rsidP="00F77752">
      <w:pPr>
        <w:pStyle w:val="ListParagraph"/>
        <w:numPr>
          <w:ilvl w:val="0"/>
          <w:numId w:val="33"/>
        </w:numPr>
      </w:pPr>
      <w:r>
        <w:t xml:space="preserve">clinical testing/trials </w:t>
      </w:r>
    </w:p>
    <w:p w14:paraId="65AAEC2D" w14:textId="77777777" w:rsidR="00FA5241" w:rsidRDefault="00FA5241" w:rsidP="00F77752">
      <w:pPr>
        <w:pStyle w:val="ListParagraph"/>
        <w:numPr>
          <w:ilvl w:val="0"/>
          <w:numId w:val="33"/>
        </w:numPr>
      </w:pPr>
      <w:r>
        <w:t xml:space="preserve">quality control </w:t>
      </w:r>
    </w:p>
    <w:p w14:paraId="69337860" w14:textId="77777777" w:rsidR="00FA5241" w:rsidRDefault="00FA5241" w:rsidP="00F77752">
      <w:pPr>
        <w:pStyle w:val="ListParagraph"/>
        <w:numPr>
          <w:ilvl w:val="0"/>
          <w:numId w:val="33"/>
        </w:numPr>
      </w:pPr>
      <w:r>
        <w:t xml:space="preserve">quality assurance </w:t>
      </w:r>
    </w:p>
    <w:p w14:paraId="769DE8A4" w14:textId="77777777" w:rsidR="00FA5241" w:rsidRDefault="00FA5241" w:rsidP="00F77752">
      <w:pPr>
        <w:pStyle w:val="ListParagraph"/>
        <w:numPr>
          <w:ilvl w:val="0"/>
          <w:numId w:val="33"/>
        </w:numPr>
      </w:pPr>
      <w:r>
        <w:t xml:space="preserve">product development </w:t>
      </w:r>
    </w:p>
    <w:p w14:paraId="22F2DFC1" w14:textId="77777777" w:rsidR="00FA5241" w:rsidRDefault="00FA5241" w:rsidP="00F77752">
      <w:pPr>
        <w:pStyle w:val="ListParagraph"/>
        <w:numPr>
          <w:ilvl w:val="0"/>
          <w:numId w:val="33"/>
        </w:numPr>
      </w:pPr>
      <w:r>
        <w:t xml:space="preserve">scientific publishing </w:t>
      </w:r>
    </w:p>
    <w:p w14:paraId="1D6CA2C1" w14:textId="619E22DF" w:rsidR="00B0522A" w:rsidRPr="00F77752" w:rsidRDefault="00FA5241" w:rsidP="00F77752">
      <w:pPr>
        <w:pStyle w:val="ListParagraph"/>
        <w:numPr>
          <w:ilvl w:val="0"/>
          <w:numId w:val="33"/>
        </w:numPr>
      </w:pPr>
      <w:r>
        <w:t>manufacturing</w:t>
      </w:r>
    </w:p>
    <w:p w14:paraId="4991B11C" w14:textId="23B9793B" w:rsidR="00F17485" w:rsidRDefault="00F17485" w:rsidP="00FA5241">
      <w:pPr>
        <w:rPr>
          <w:color w:val="080808"/>
        </w:rPr>
      </w:pPr>
      <w:r>
        <w:rPr>
          <w:color w:val="080808"/>
        </w:rPr>
        <w:t>In your research you should find out:</w:t>
      </w:r>
    </w:p>
    <w:p w14:paraId="75446140" w14:textId="77777777" w:rsidR="00F17485" w:rsidRDefault="00F17485" w:rsidP="00F17485">
      <w:pPr>
        <w:pStyle w:val="ListParagraph"/>
        <w:numPr>
          <w:ilvl w:val="0"/>
          <w:numId w:val="32"/>
        </w:numPr>
        <w:rPr>
          <w:color w:val="080808"/>
        </w:rPr>
      </w:pPr>
      <w:r>
        <w:rPr>
          <w:color w:val="080808"/>
        </w:rPr>
        <w:t xml:space="preserve">What </w:t>
      </w:r>
      <w:r w:rsidR="00FF4DEC">
        <w:rPr>
          <w:color w:val="080808"/>
        </w:rPr>
        <w:t xml:space="preserve">are </w:t>
      </w:r>
      <w:r>
        <w:rPr>
          <w:color w:val="080808"/>
        </w:rPr>
        <w:t xml:space="preserve">the key </w:t>
      </w:r>
      <w:r w:rsidR="00FF4DEC">
        <w:rPr>
          <w:color w:val="080808"/>
        </w:rPr>
        <w:t xml:space="preserve">tasks </w:t>
      </w:r>
      <w:r>
        <w:rPr>
          <w:color w:val="080808"/>
        </w:rPr>
        <w:t>of the job?</w:t>
      </w:r>
    </w:p>
    <w:p w14:paraId="5B53CB89" w14:textId="77777777" w:rsidR="00F17485" w:rsidRDefault="00F17485" w:rsidP="00F17485">
      <w:pPr>
        <w:pStyle w:val="ListParagraph"/>
        <w:numPr>
          <w:ilvl w:val="0"/>
          <w:numId w:val="32"/>
        </w:numPr>
        <w:rPr>
          <w:color w:val="080808"/>
        </w:rPr>
      </w:pPr>
      <w:r>
        <w:rPr>
          <w:color w:val="080808"/>
        </w:rPr>
        <w:t xml:space="preserve">Where you would be placed for your job </w:t>
      </w:r>
      <w:r w:rsidR="00C86652">
        <w:rPr>
          <w:color w:val="080808"/>
        </w:rPr>
        <w:t xml:space="preserve">(e.g. laboratory, </w:t>
      </w:r>
      <w:r>
        <w:rPr>
          <w:color w:val="080808"/>
        </w:rPr>
        <w:t>office</w:t>
      </w:r>
      <w:r w:rsidR="00C86652">
        <w:rPr>
          <w:color w:val="080808"/>
        </w:rPr>
        <w:t>)</w:t>
      </w:r>
    </w:p>
    <w:p w14:paraId="38B42734" w14:textId="77777777" w:rsidR="00F17485" w:rsidRPr="00F17485" w:rsidRDefault="00F17485" w:rsidP="00F17485">
      <w:pPr>
        <w:pStyle w:val="ListParagraph"/>
        <w:numPr>
          <w:ilvl w:val="0"/>
          <w:numId w:val="32"/>
        </w:numPr>
        <w:rPr>
          <w:color w:val="080808"/>
        </w:rPr>
      </w:pPr>
      <w:r>
        <w:rPr>
          <w:color w:val="080808"/>
        </w:rPr>
        <w:t xml:space="preserve">What </w:t>
      </w:r>
      <w:r w:rsidR="00A22688">
        <w:rPr>
          <w:color w:val="080808"/>
        </w:rPr>
        <w:t>paths are there to enter</w:t>
      </w:r>
      <w:r>
        <w:rPr>
          <w:color w:val="080808"/>
        </w:rPr>
        <w:t xml:space="preserve"> this job?</w:t>
      </w:r>
    </w:p>
    <w:p w14:paraId="7250C6F6" w14:textId="635548E4" w:rsidR="00FA5241" w:rsidRDefault="00FA5241" w:rsidP="00FA5241">
      <w:pPr>
        <w:rPr>
          <w:color w:val="080808"/>
        </w:rPr>
      </w:pPr>
      <w:r>
        <w:rPr>
          <w:color w:val="080808"/>
        </w:rPr>
        <w:t>Present your findings to the rest of the group.</w:t>
      </w:r>
    </w:p>
    <w:p w14:paraId="1B4E4342" w14:textId="77777777" w:rsidR="00F77752" w:rsidRDefault="00F77752" w:rsidP="00FA5241">
      <w:pPr>
        <w:rPr>
          <w:b/>
          <w:bCs/>
          <w:color w:val="080808"/>
        </w:rPr>
      </w:pPr>
    </w:p>
    <w:p w14:paraId="1FEDB9BD" w14:textId="0AAC9EA1" w:rsidR="00FA5241" w:rsidRPr="00FA5241" w:rsidRDefault="00FA5241" w:rsidP="00F77752">
      <w:pPr>
        <w:pStyle w:val="Heading2"/>
      </w:pPr>
      <w:r w:rsidRPr="00FA5241">
        <w:t>Useful websites</w:t>
      </w:r>
    </w:p>
    <w:p w14:paraId="7DFB5090" w14:textId="77777777" w:rsidR="00FA5241" w:rsidRDefault="00000000" w:rsidP="00FA5241">
      <w:pPr>
        <w:rPr>
          <w:color w:val="080808"/>
        </w:rPr>
      </w:pPr>
      <w:hyperlink r:id="rId8" w:history="1">
        <w:r w:rsidR="00FA5241">
          <w:rPr>
            <w:rStyle w:val="Hyperlink"/>
            <w:color w:val="0563C1"/>
          </w:rPr>
          <w:t>www.abpi.org.uk/careers/job-case-studies/</w:t>
        </w:r>
      </w:hyperlink>
      <w:r w:rsidR="00FA5241">
        <w:rPr>
          <w:color w:val="080808"/>
        </w:rPr>
        <w:t xml:space="preserve"> </w:t>
      </w:r>
    </w:p>
    <w:p w14:paraId="2D4E9A67" w14:textId="77777777" w:rsidR="00FA5241" w:rsidRDefault="00000000" w:rsidP="00FA5241">
      <w:pPr>
        <w:rPr>
          <w:color w:val="080808"/>
        </w:rPr>
      </w:pPr>
      <w:hyperlink r:id="rId9" w:history="1">
        <w:r w:rsidR="00FA5241" w:rsidRPr="004E64CC">
          <w:rPr>
            <w:rStyle w:val="Hyperlink"/>
          </w:rPr>
          <w:t>www.getreskilled.com/types-of-pharma-jobs/</w:t>
        </w:r>
      </w:hyperlink>
      <w:r w:rsidR="00FA5241">
        <w:rPr>
          <w:color w:val="080808"/>
        </w:rPr>
        <w:t xml:space="preserve"> </w:t>
      </w:r>
    </w:p>
    <w:p w14:paraId="3B861F16" w14:textId="77777777" w:rsidR="00FA5241" w:rsidRDefault="00000000" w:rsidP="00FA5241">
      <w:pPr>
        <w:rPr>
          <w:color w:val="080808"/>
        </w:rPr>
      </w:pPr>
      <w:hyperlink r:id="rId10" w:history="1">
        <w:r w:rsidR="00FA5241" w:rsidRPr="004E64CC">
          <w:rPr>
            <w:rStyle w:val="Hyperlink"/>
          </w:rPr>
          <w:t>www.prospects.ac.uk/jobs-and-work-experience/job-sectors/science-and-pharmaceuticals/overview-of-the-science-and-pharmaceuticals-sector</w:t>
        </w:r>
      </w:hyperlink>
      <w:r w:rsidR="00FA5241">
        <w:rPr>
          <w:color w:val="080808"/>
        </w:rPr>
        <w:t xml:space="preserve"> </w:t>
      </w:r>
      <w:bookmarkEnd w:id="0"/>
      <w:bookmarkEnd w:id="1"/>
    </w:p>
    <w:sectPr w:rsidR="00FA5241" w:rsidSect="00FB5B48">
      <w:headerReference w:type="default" r:id="rId11"/>
      <w:footerReference w:type="default" r:id="rId12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BD040" w14:textId="77777777" w:rsidR="00FB5B48" w:rsidRDefault="00FB5B48" w:rsidP="000C51BB">
      <w:pPr>
        <w:spacing w:after="0" w:line="240" w:lineRule="auto"/>
      </w:pPr>
      <w:r>
        <w:separator/>
      </w:r>
    </w:p>
  </w:endnote>
  <w:endnote w:type="continuationSeparator" w:id="0">
    <w:p w14:paraId="5DD77381" w14:textId="77777777" w:rsidR="00FB5B48" w:rsidRDefault="00FB5B48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9203" w:type="dxa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4"/>
      <w:gridCol w:w="4909"/>
    </w:tblGrid>
    <w:tr w:rsidR="00F77752" w:rsidRPr="00FF77ED" w14:paraId="7F7D95B1" w14:textId="77777777" w:rsidTr="00AB54B8">
      <w:trPr>
        <w:trHeight w:val="197"/>
      </w:trPr>
      <w:tc>
        <w:tcPr>
          <w:tcW w:w="9203" w:type="dxa"/>
          <w:gridSpan w:val="2"/>
        </w:tcPr>
        <w:p w14:paraId="4129E687" w14:textId="69DF4DD8" w:rsidR="00F77752" w:rsidRPr="00FF77ED" w:rsidRDefault="00F77752" w:rsidP="00F77752">
          <w:pPr>
            <w:pStyle w:val="Header"/>
            <w:spacing w:after="120"/>
            <w:rPr>
              <w:rFonts w:cs="Arial"/>
              <w:noProof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 xml:space="preserve">Health &amp; Science: </w:t>
          </w:r>
          <w:r w:rsidRPr="00FF77ED">
            <w:rPr>
              <w:rFonts w:cs="Arial"/>
              <w:noProof/>
              <w:sz w:val="20"/>
              <w:szCs w:val="20"/>
            </w:rPr>
            <w:t>Working within the health and science sector</w:t>
          </w:r>
          <w:r>
            <w:rPr>
              <w:rFonts w:cs="Arial"/>
              <w:noProof/>
              <w:sz w:val="20"/>
              <w:szCs w:val="20"/>
            </w:rPr>
            <w:t>s</w:t>
          </w:r>
          <w:r w:rsidR="000A72C7">
            <w:rPr>
              <w:rFonts w:cs="Arial"/>
              <w:noProof/>
              <w:sz w:val="20"/>
              <w:szCs w:val="20"/>
            </w:rPr>
            <w:t xml:space="preserve"> (Science)</w:t>
          </w:r>
        </w:p>
      </w:tc>
    </w:tr>
    <w:tr w:rsidR="00F77752" w:rsidRPr="00FF77ED" w14:paraId="0EB69612" w14:textId="77777777" w:rsidTr="00AB54B8">
      <w:trPr>
        <w:trHeight w:val="331"/>
      </w:trPr>
      <w:tc>
        <w:tcPr>
          <w:tcW w:w="4294" w:type="dxa"/>
        </w:tcPr>
        <w:p w14:paraId="0FE4A08A" w14:textId="77777777" w:rsidR="00F77752" w:rsidRPr="00FF77ED" w:rsidRDefault="00F77752" w:rsidP="00F77752">
          <w:pPr>
            <w:pStyle w:val="Header"/>
            <w:spacing w:after="120"/>
            <w:rPr>
              <w:rFonts w:cs="Arial"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>Version 1, January 2024</w:t>
          </w:r>
        </w:p>
      </w:tc>
      <w:tc>
        <w:tcPr>
          <w:tcW w:w="4908" w:type="dxa"/>
          <w:vAlign w:val="bottom"/>
        </w:tcPr>
        <w:p w14:paraId="50EF7DB6" w14:textId="77777777" w:rsidR="00F77752" w:rsidRPr="00FF77ED" w:rsidRDefault="00F77752" w:rsidP="00F77752">
          <w:pPr>
            <w:pStyle w:val="Header"/>
            <w:spacing w:after="120"/>
            <w:jc w:val="right"/>
            <w:rPr>
              <w:rFonts w:cs="Arial"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>© Gatsby Technical Education Projects 2024</w:t>
          </w:r>
        </w:p>
      </w:tc>
    </w:tr>
  </w:tbl>
  <w:p w14:paraId="0DA7FA0C" w14:textId="77777777" w:rsidR="00F77752" w:rsidRDefault="00F77752" w:rsidP="00F7775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D0D0D"/>
        <w:sz w:val="20"/>
        <w:szCs w:val="20"/>
      </w:rPr>
    </w:pPr>
  </w:p>
  <w:p w14:paraId="404632F9" w14:textId="3DABFBEF" w:rsidR="00B25BEE" w:rsidRPr="00F77752" w:rsidRDefault="00F77752" w:rsidP="00F7775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t>2</w:t>
    </w:r>
    <w:r>
      <w:rPr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463A5" w14:textId="77777777" w:rsidR="00FB5B48" w:rsidRDefault="00FB5B48" w:rsidP="000C51BB">
      <w:pPr>
        <w:spacing w:after="0" w:line="240" w:lineRule="auto"/>
      </w:pPr>
      <w:r>
        <w:separator/>
      </w:r>
    </w:p>
  </w:footnote>
  <w:footnote w:type="continuationSeparator" w:id="0">
    <w:p w14:paraId="0F34818A" w14:textId="77777777" w:rsidR="00FB5B48" w:rsidRDefault="00FB5B48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7065"/>
    </w:tblGrid>
    <w:tr w:rsidR="00F77752" w14:paraId="21623517" w14:textId="77777777" w:rsidTr="00AB54B8">
      <w:tc>
        <w:tcPr>
          <w:tcW w:w="1951" w:type="dxa"/>
          <w:tcBorders>
            <w:top w:val="nil"/>
            <w:left w:val="nil"/>
            <w:bottom w:val="single" w:sz="12" w:space="0" w:color="E2EEBE"/>
            <w:right w:val="nil"/>
          </w:tcBorders>
          <w:hideMark/>
        </w:tcPr>
        <w:p w14:paraId="7619BDAF" w14:textId="77777777" w:rsidR="00F77752" w:rsidRDefault="00F77752" w:rsidP="00F77752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66944" behindDoc="0" locked="0" layoutInCell="1" allowOverlap="1" wp14:anchorId="4F9B834E" wp14:editId="1C0919E9">
                <wp:simplePos x="0" y="0"/>
                <wp:positionH relativeFrom="margin">
                  <wp:posOffset>-25400</wp:posOffset>
                </wp:positionH>
                <wp:positionV relativeFrom="paragraph">
                  <wp:posOffset>-110490</wp:posOffset>
                </wp:positionV>
                <wp:extent cx="1137285" cy="477520"/>
                <wp:effectExtent l="0" t="0" r="5715" b="0"/>
                <wp:wrapNone/>
                <wp:docPr id="47075406" name="Picture 47075406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285" cy="477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65" w:type="dxa"/>
          <w:tcBorders>
            <w:top w:val="nil"/>
            <w:left w:val="nil"/>
            <w:bottom w:val="single" w:sz="12" w:space="0" w:color="E2EEBE"/>
            <w:right w:val="nil"/>
          </w:tcBorders>
          <w:hideMark/>
        </w:tcPr>
        <w:p w14:paraId="548EEB9E" w14:textId="77777777" w:rsidR="00F77752" w:rsidRPr="00E51F9A" w:rsidRDefault="00F77752" w:rsidP="00F77752">
          <w:pPr>
            <w:pStyle w:val="Header"/>
            <w:spacing w:after="120"/>
            <w:jc w:val="right"/>
            <w:rPr>
              <w:sz w:val="19"/>
              <w:szCs w:val="19"/>
              <w:lang w:val="en-US"/>
            </w:rPr>
          </w:pPr>
          <w:r w:rsidRPr="00E51F9A">
            <w:rPr>
              <w:sz w:val="19"/>
              <w:szCs w:val="19"/>
            </w:rPr>
            <w:t>Lesson 4: Diversity of roles within organisations and the science sector in general</w:t>
          </w:r>
          <w:r w:rsidRPr="00E51F9A" w:rsidDel="00FD0351">
            <w:rPr>
              <w:sz w:val="19"/>
              <w:szCs w:val="19"/>
              <w:lang w:val="en-US"/>
            </w:rPr>
            <w:t xml:space="preserve"> </w:t>
          </w:r>
        </w:p>
        <w:p w14:paraId="09F1EEC8" w14:textId="66D9C2FF" w:rsidR="00F77752" w:rsidRDefault="00F77752" w:rsidP="00F77752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Consolidation</w:t>
          </w:r>
        </w:p>
      </w:tc>
    </w:tr>
  </w:tbl>
  <w:p w14:paraId="435345DA" w14:textId="77777777" w:rsidR="00B25BEE" w:rsidRDefault="00B25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788"/>
    <w:multiLevelType w:val="multilevel"/>
    <w:tmpl w:val="525060F8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203CD0"/>
    <w:multiLevelType w:val="hybridMultilevel"/>
    <w:tmpl w:val="4B848D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1144357"/>
    <w:multiLevelType w:val="multilevel"/>
    <w:tmpl w:val="4AEE06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6926311"/>
    <w:multiLevelType w:val="hybridMultilevel"/>
    <w:tmpl w:val="782E1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01141"/>
    <w:multiLevelType w:val="multilevel"/>
    <w:tmpl w:val="165657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56025"/>
    <w:multiLevelType w:val="hybridMultilevel"/>
    <w:tmpl w:val="87B4AEDE"/>
    <w:lvl w:ilvl="0" w:tplc="EEEC630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Lato" w:hAnsi="Lato" w:hint="default"/>
      </w:rPr>
    </w:lvl>
    <w:lvl w:ilvl="1" w:tplc="76E813E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Lato" w:hAnsi="Lato" w:hint="default"/>
      </w:rPr>
    </w:lvl>
    <w:lvl w:ilvl="2" w:tplc="2B92C64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Lato" w:hAnsi="Lato" w:hint="default"/>
      </w:rPr>
    </w:lvl>
    <w:lvl w:ilvl="3" w:tplc="D06C419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Lato" w:hAnsi="Lato" w:hint="default"/>
      </w:rPr>
    </w:lvl>
    <w:lvl w:ilvl="4" w:tplc="2BC6BD3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Lato" w:hAnsi="Lato" w:hint="default"/>
      </w:rPr>
    </w:lvl>
    <w:lvl w:ilvl="5" w:tplc="C44C2FE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Lato" w:hAnsi="Lato" w:hint="default"/>
      </w:rPr>
    </w:lvl>
    <w:lvl w:ilvl="6" w:tplc="A518FC6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Lato" w:hAnsi="Lato" w:hint="default"/>
      </w:rPr>
    </w:lvl>
    <w:lvl w:ilvl="7" w:tplc="E96453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Lato" w:hAnsi="Lato" w:hint="default"/>
      </w:rPr>
    </w:lvl>
    <w:lvl w:ilvl="8" w:tplc="3B2433F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Lato" w:hAnsi="Lato" w:hint="default"/>
      </w:rPr>
    </w:lvl>
  </w:abstractNum>
  <w:abstractNum w:abstractNumId="19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32CFD"/>
    <w:multiLevelType w:val="multilevel"/>
    <w:tmpl w:val="3C90D2DE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680AB2"/>
    <w:multiLevelType w:val="hybridMultilevel"/>
    <w:tmpl w:val="DE46D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7B0D96"/>
    <w:multiLevelType w:val="hybridMultilevel"/>
    <w:tmpl w:val="052CB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2618E"/>
    <w:multiLevelType w:val="multilevel"/>
    <w:tmpl w:val="9230D1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C95131"/>
    <w:multiLevelType w:val="hybridMultilevel"/>
    <w:tmpl w:val="D892D528"/>
    <w:lvl w:ilvl="0" w:tplc="69AEB3FE">
      <w:start w:val="1"/>
      <w:numFmt w:val="bullet"/>
      <w:lvlText w:val="−"/>
      <w:lvlJc w:val="left"/>
      <w:pPr>
        <w:ind w:left="720" w:hanging="360"/>
      </w:pPr>
      <w:rPr>
        <w:rFonts w:ascii="Open Sans" w:hAnsi="Open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637766">
    <w:abstractNumId w:val="13"/>
  </w:num>
  <w:num w:numId="2" w16cid:durableId="1098136711">
    <w:abstractNumId w:val="7"/>
  </w:num>
  <w:num w:numId="3" w16cid:durableId="1506095924">
    <w:abstractNumId w:val="20"/>
  </w:num>
  <w:num w:numId="4" w16cid:durableId="733967220">
    <w:abstractNumId w:val="23"/>
  </w:num>
  <w:num w:numId="5" w16cid:durableId="986281901">
    <w:abstractNumId w:val="4"/>
  </w:num>
  <w:num w:numId="6" w16cid:durableId="1235506963">
    <w:abstractNumId w:val="19"/>
  </w:num>
  <w:num w:numId="7" w16cid:durableId="118650783">
    <w:abstractNumId w:val="26"/>
  </w:num>
  <w:num w:numId="8" w16cid:durableId="825973542">
    <w:abstractNumId w:val="12"/>
  </w:num>
  <w:num w:numId="9" w16cid:durableId="1323923542">
    <w:abstractNumId w:val="5"/>
  </w:num>
  <w:num w:numId="10" w16cid:durableId="162748898">
    <w:abstractNumId w:val="16"/>
  </w:num>
  <w:num w:numId="11" w16cid:durableId="1121461998">
    <w:abstractNumId w:val="24"/>
  </w:num>
  <w:num w:numId="12" w16cid:durableId="795176213">
    <w:abstractNumId w:val="9"/>
  </w:num>
  <w:num w:numId="13" w16cid:durableId="103044431">
    <w:abstractNumId w:val="30"/>
  </w:num>
  <w:num w:numId="14" w16cid:durableId="253711208">
    <w:abstractNumId w:val="17"/>
  </w:num>
  <w:num w:numId="15" w16cid:durableId="1386489650">
    <w:abstractNumId w:val="11"/>
  </w:num>
  <w:num w:numId="16" w16cid:durableId="1172332995">
    <w:abstractNumId w:val="27"/>
  </w:num>
  <w:num w:numId="17" w16cid:durableId="235014483">
    <w:abstractNumId w:val="10"/>
  </w:num>
  <w:num w:numId="18" w16cid:durableId="990989553">
    <w:abstractNumId w:val="2"/>
  </w:num>
  <w:num w:numId="19" w16cid:durableId="928926197">
    <w:abstractNumId w:val="3"/>
  </w:num>
  <w:num w:numId="20" w16cid:durableId="1115903543">
    <w:abstractNumId w:val="21"/>
  </w:num>
  <w:num w:numId="21" w16cid:durableId="1788962127">
    <w:abstractNumId w:val="6"/>
  </w:num>
  <w:num w:numId="22" w16cid:durableId="1954749696">
    <w:abstractNumId w:val="32"/>
  </w:num>
  <w:num w:numId="23" w16cid:durableId="240719503">
    <w:abstractNumId w:val="0"/>
  </w:num>
  <w:num w:numId="24" w16cid:durableId="4327261">
    <w:abstractNumId w:val="22"/>
  </w:num>
  <w:num w:numId="25" w16cid:durableId="724063773">
    <w:abstractNumId w:val="18"/>
  </w:num>
  <w:num w:numId="26" w16cid:durableId="251668116">
    <w:abstractNumId w:val="1"/>
  </w:num>
  <w:num w:numId="27" w16cid:durableId="1369642229">
    <w:abstractNumId w:val="8"/>
  </w:num>
  <w:num w:numId="28" w16cid:durableId="920256630">
    <w:abstractNumId w:val="14"/>
  </w:num>
  <w:num w:numId="29" w16cid:durableId="464542014">
    <w:abstractNumId w:val="31"/>
  </w:num>
  <w:num w:numId="30" w16cid:durableId="1922058839">
    <w:abstractNumId w:val="15"/>
  </w:num>
  <w:num w:numId="31" w16cid:durableId="1478452299">
    <w:abstractNumId w:val="29"/>
  </w:num>
  <w:num w:numId="32" w16cid:durableId="1211727072">
    <w:abstractNumId w:val="28"/>
  </w:num>
  <w:num w:numId="33" w16cid:durableId="10634063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hideSpellingErrors/>
  <w:hideGrammaticalErrors/>
  <w:proofState w:spelling="clean"/>
  <w:defaultTabStop w:val="720"/>
  <w:defaultTableStyle w:val="TableGridLight1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1MzY2MzextLAwtjBU0lEKTi0uzszPAykwrAUAiMdOuywAAAA="/>
  </w:docVars>
  <w:rsids>
    <w:rsidRoot w:val="000C51BB"/>
    <w:rsid w:val="000105AB"/>
    <w:rsid w:val="00020A48"/>
    <w:rsid w:val="000361B9"/>
    <w:rsid w:val="00041B75"/>
    <w:rsid w:val="00041F60"/>
    <w:rsid w:val="000470E0"/>
    <w:rsid w:val="00054201"/>
    <w:rsid w:val="00067853"/>
    <w:rsid w:val="000765A6"/>
    <w:rsid w:val="00083A47"/>
    <w:rsid w:val="000A1BE5"/>
    <w:rsid w:val="000A72C7"/>
    <w:rsid w:val="000C3FD9"/>
    <w:rsid w:val="000C51BB"/>
    <w:rsid w:val="000D113C"/>
    <w:rsid w:val="000E21D8"/>
    <w:rsid w:val="000F0146"/>
    <w:rsid w:val="000F46FE"/>
    <w:rsid w:val="001072B9"/>
    <w:rsid w:val="00107D6A"/>
    <w:rsid w:val="00140933"/>
    <w:rsid w:val="00142E67"/>
    <w:rsid w:val="0015537E"/>
    <w:rsid w:val="00163A1E"/>
    <w:rsid w:val="00164D0C"/>
    <w:rsid w:val="0016745C"/>
    <w:rsid w:val="00192527"/>
    <w:rsid w:val="00202424"/>
    <w:rsid w:val="0023291F"/>
    <w:rsid w:val="002423EC"/>
    <w:rsid w:val="002B5E4A"/>
    <w:rsid w:val="002C6B7D"/>
    <w:rsid w:val="002C7D5F"/>
    <w:rsid w:val="002E0103"/>
    <w:rsid w:val="00317562"/>
    <w:rsid w:val="00341104"/>
    <w:rsid w:val="00343D2B"/>
    <w:rsid w:val="00347A7E"/>
    <w:rsid w:val="00364B9F"/>
    <w:rsid w:val="00377A27"/>
    <w:rsid w:val="00382289"/>
    <w:rsid w:val="003A2170"/>
    <w:rsid w:val="003B319C"/>
    <w:rsid w:val="003C608A"/>
    <w:rsid w:val="003D46AC"/>
    <w:rsid w:val="00445C22"/>
    <w:rsid w:val="004466C2"/>
    <w:rsid w:val="004635D4"/>
    <w:rsid w:val="00464106"/>
    <w:rsid w:val="00480471"/>
    <w:rsid w:val="0048092F"/>
    <w:rsid w:val="004B6323"/>
    <w:rsid w:val="004F0640"/>
    <w:rsid w:val="004F4859"/>
    <w:rsid w:val="004F4A64"/>
    <w:rsid w:val="00506A00"/>
    <w:rsid w:val="0051033F"/>
    <w:rsid w:val="00546C66"/>
    <w:rsid w:val="00601A3E"/>
    <w:rsid w:val="00614C2E"/>
    <w:rsid w:val="00620FAE"/>
    <w:rsid w:val="00642863"/>
    <w:rsid w:val="0067536B"/>
    <w:rsid w:val="00675648"/>
    <w:rsid w:val="00683A92"/>
    <w:rsid w:val="006939BC"/>
    <w:rsid w:val="006A5A74"/>
    <w:rsid w:val="006B0F60"/>
    <w:rsid w:val="006F0DD8"/>
    <w:rsid w:val="0070475D"/>
    <w:rsid w:val="00706423"/>
    <w:rsid w:val="00706B6D"/>
    <w:rsid w:val="007133B1"/>
    <w:rsid w:val="00760658"/>
    <w:rsid w:val="00770D34"/>
    <w:rsid w:val="007955A5"/>
    <w:rsid w:val="007A57FE"/>
    <w:rsid w:val="007C6322"/>
    <w:rsid w:val="007D7B81"/>
    <w:rsid w:val="007F777C"/>
    <w:rsid w:val="008448DE"/>
    <w:rsid w:val="00857299"/>
    <w:rsid w:val="00886FD0"/>
    <w:rsid w:val="00891891"/>
    <w:rsid w:val="0089543A"/>
    <w:rsid w:val="008A48FA"/>
    <w:rsid w:val="008A6D59"/>
    <w:rsid w:val="008D269F"/>
    <w:rsid w:val="008D5A27"/>
    <w:rsid w:val="008E69D9"/>
    <w:rsid w:val="008E7C66"/>
    <w:rsid w:val="00901212"/>
    <w:rsid w:val="009170AC"/>
    <w:rsid w:val="009450E1"/>
    <w:rsid w:val="00946E4C"/>
    <w:rsid w:val="00961A77"/>
    <w:rsid w:val="009679AD"/>
    <w:rsid w:val="00984CE2"/>
    <w:rsid w:val="0099395B"/>
    <w:rsid w:val="009A5728"/>
    <w:rsid w:val="00A135A0"/>
    <w:rsid w:val="00A215F2"/>
    <w:rsid w:val="00A22688"/>
    <w:rsid w:val="00A30259"/>
    <w:rsid w:val="00A33365"/>
    <w:rsid w:val="00A3790C"/>
    <w:rsid w:val="00AA506F"/>
    <w:rsid w:val="00AB0EBC"/>
    <w:rsid w:val="00B0522A"/>
    <w:rsid w:val="00B25BEE"/>
    <w:rsid w:val="00B46744"/>
    <w:rsid w:val="00B47922"/>
    <w:rsid w:val="00B56D76"/>
    <w:rsid w:val="00B601A7"/>
    <w:rsid w:val="00B80156"/>
    <w:rsid w:val="00BB4037"/>
    <w:rsid w:val="00BC7242"/>
    <w:rsid w:val="00C348E4"/>
    <w:rsid w:val="00C421FC"/>
    <w:rsid w:val="00C807DD"/>
    <w:rsid w:val="00C86652"/>
    <w:rsid w:val="00C93E3E"/>
    <w:rsid w:val="00CB2C34"/>
    <w:rsid w:val="00CB2CA3"/>
    <w:rsid w:val="00CB706E"/>
    <w:rsid w:val="00CC733A"/>
    <w:rsid w:val="00CE4D8E"/>
    <w:rsid w:val="00D50F0C"/>
    <w:rsid w:val="00D666CE"/>
    <w:rsid w:val="00D72866"/>
    <w:rsid w:val="00D7583B"/>
    <w:rsid w:val="00D76967"/>
    <w:rsid w:val="00DA00A8"/>
    <w:rsid w:val="00DC684F"/>
    <w:rsid w:val="00E109F1"/>
    <w:rsid w:val="00E707A8"/>
    <w:rsid w:val="00EB7624"/>
    <w:rsid w:val="00ED1AD4"/>
    <w:rsid w:val="00EE21CD"/>
    <w:rsid w:val="00EE5FB3"/>
    <w:rsid w:val="00EE61A9"/>
    <w:rsid w:val="00EE6E45"/>
    <w:rsid w:val="00F06F59"/>
    <w:rsid w:val="00F112FA"/>
    <w:rsid w:val="00F17485"/>
    <w:rsid w:val="00F31AE4"/>
    <w:rsid w:val="00F46FBA"/>
    <w:rsid w:val="00F713A3"/>
    <w:rsid w:val="00F77752"/>
    <w:rsid w:val="00FA5241"/>
    <w:rsid w:val="00FB5509"/>
    <w:rsid w:val="00FB5B48"/>
    <w:rsid w:val="00FC7501"/>
    <w:rsid w:val="00FC7FB4"/>
    <w:rsid w:val="00FF4DEC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22DD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48D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485"/>
    <w:rPr>
      <w:rFonts w:ascii="Segoe UI" w:hAnsi="Segoe UI" w:cs="Segoe UI"/>
      <w:color w:val="0D0D0D" w:themeColor="text1" w:themeTint="F2"/>
      <w:sz w:val="18"/>
      <w:szCs w:val="18"/>
    </w:rPr>
  </w:style>
  <w:style w:type="paragraph" w:styleId="Revision">
    <w:name w:val="Revision"/>
    <w:hidden/>
    <w:uiPriority w:val="99"/>
    <w:semiHidden/>
    <w:rsid w:val="00FF4DEC"/>
    <w:pPr>
      <w:spacing w:after="0" w:line="240" w:lineRule="auto"/>
    </w:pPr>
    <w:rPr>
      <w:rFonts w:ascii="Arial" w:hAnsi="Arial"/>
      <w:color w:val="0D0D0D" w:themeColor="text1" w:themeTint="F2"/>
    </w:rPr>
  </w:style>
  <w:style w:type="table" w:styleId="TableGridLight">
    <w:name w:val="Grid Table Light"/>
    <w:basedOn w:val="TableNormal"/>
    <w:uiPriority w:val="40"/>
    <w:rsid w:val="00F777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27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96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3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56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pi.org.uk/careers/job-case-studie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prospects.ac.uk/jobs-and-work-experience/job-sectors/science-and-pharmaceuticals/overview-of-the-science-and-pharmaceuticals-sect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etreskilled.com/types-of-pharma-job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6F177A-D78C-4802-9E67-2AB2B19A4A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72A6BC-F913-42D4-BA34-44783F5B530F}"/>
</file>

<file path=customXml/itemProps3.xml><?xml version="1.0" encoding="utf-8"?>
<ds:datastoreItem xmlns:ds="http://schemas.openxmlformats.org/officeDocument/2006/customXml" ds:itemID="{7C44BF40-88F6-4DEA-B47E-DDAA25E7D641}"/>
</file>

<file path=customXml/itemProps4.xml><?xml version="1.0" encoding="utf-8"?>
<ds:datastoreItem xmlns:ds="http://schemas.openxmlformats.org/officeDocument/2006/customXml" ds:itemID="{0453F527-4B4B-4398-9A39-2CACF67F33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2024-03-01T20:10:00Z</dcterms:created>
  <dcterms:modified xsi:type="dcterms:W3CDTF">2024-03-01T20:10:00Z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