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167F0" w14:textId="3FE3E892" w:rsidR="00E84A78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BDDF4"/>
        <w:spacing w:after="200"/>
        <w:rPr>
          <w:rFonts w:ascii="Arial" w:eastAsia="Arial" w:hAnsi="Arial" w:cs="Arial"/>
          <w:b/>
          <w:color w:val="432673"/>
          <w:sz w:val="40"/>
          <w:szCs w:val="40"/>
        </w:rPr>
      </w:pPr>
      <w:r>
        <w:rPr>
          <w:rFonts w:ascii="Arial" w:eastAsia="Arial" w:hAnsi="Arial" w:cs="Arial"/>
          <w:b/>
          <w:color w:val="432673"/>
          <w:sz w:val="40"/>
          <w:szCs w:val="40"/>
        </w:rPr>
        <w:t>Consolidation</w:t>
      </w:r>
    </w:p>
    <w:p w14:paraId="580D2F36" w14:textId="77777777" w:rsidR="00E84A78" w:rsidRDefault="00000000">
      <w:pPr>
        <w:rPr>
          <w:rFonts w:ascii="Arial" w:eastAsia="Arial" w:hAnsi="Arial" w:cs="Arial"/>
        </w:rPr>
      </w:pPr>
      <w:bookmarkStart w:id="0" w:name="_xpt5rqmx46bn" w:colFirst="0" w:colLast="0"/>
      <w:bookmarkEnd w:id="0"/>
      <w:r>
        <w:rPr>
          <w:rFonts w:ascii="Arial" w:eastAsia="Arial" w:hAnsi="Arial" w:cs="Arial"/>
        </w:rPr>
        <w:t>Now that you have studied this topic, answer the following questions.</w:t>
      </w:r>
    </w:p>
    <w:p w14:paraId="0CD92055" w14:textId="77777777" w:rsidR="00E84A78" w:rsidRDefault="00000000">
      <w:pPr>
        <w:ind w:left="284" w:hanging="284"/>
        <w:rPr>
          <w:rFonts w:ascii="Arial" w:eastAsia="Arial" w:hAnsi="Arial" w:cs="Arial"/>
        </w:rPr>
      </w:pPr>
      <w:r>
        <w:rPr>
          <w:rFonts w:ascii="Arial" w:eastAsia="Arial" w:hAnsi="Arial" w:cs="Arial"/>
          <w:color w:val="0D0D0D"/>
        </w:rPr>
        <w:t>1.</w:t>
      </w:r>
      <w:r>
        <w:rPr>
          <w:rFonts w:ascii="Arial" w:eastAsia="Arial" w:hAnsi="Arial" w:cs="Arial"/>
          <w:color w:val="0D0D0D"/>
        </w:rPr>
        <w:tab/>
        <w:t>What</w:t>
      </w:r>
      <w:r>
        <w:rPr>
          <w:rFonts w:ascii="Arial" w:eastAsia="Arial" w:hAnsi="Arial" w:cs="Arial"/>
        </w:rPr>
        <w:t xml:space="preserve"> are some of the main benefits of leasehold compared with freehold?</w:t>
      </w:r>
    </w:p>
    <w:p w14:paraId="00BA1E12" w14:textId="77777777" w:rsidR="00E84A78" w:rsidRDefault="00000000">
      <w:pPr>
        <w:rPr>
          <w:rFonts w:ascii="Arial" w:eastAsia="Arial" w:hAnsi="Arial" w:cs="Arial"/>
          <w:color w:val="0D0D0D"/>
        </w:rPr>
      </w:pPr>
      <w:r>
        <w:rPr>
          <w:rFonts w:ascii="Arial" w:eastAsia="Arial" w:hAnsi="Arial" w:cs="Arial"/>
          <w:color w:val="0D0D0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204D0F" w14:textId="77777777" w:rsidR="00E84A78" w:rsidRDefault="00000000">
      <w:pPr>
        <w:ind w:left="284" w:hanging="284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</w:rPr>
        <w:tab/>
        <w:t xml:space="preserve">What </w:t>
      </w:r>
      <w:r>
        <w:rPr>
          <w:rFonts w:ascii="Arial" w:eastAsia="Arial" w:hAnsi="Arial" w:cs="Arial"/>
          <w:color w:val="0D0D0D"/>
        </w:rPr>
        <w:t>are</w:t>
      </w:r>
      <w:r>
        <w:rPr>
          <w:rFonts w:ascii="Arial" w:eastAsia="Arial" w:hAnsi="Arial" w:cs="Arial"/>
        </w:rPr>
        <w:t xml:space="preserve"> some of the main drawbacks?</w:t>
      </w:r>
    </w:p>
    <w:p w14:paraId="15394552" w14:textId="77777777" w:rsidR="00E84A78" w:rsidRDefault="00000000">
      <w:pPr>
        <w:rPr>
          <w:rFonts w:ascii="Arial" w:eastAsia="Arial" w:hAnsi="Arial" w:cs="Arial"/>
          <w:color w:val="0D0D0D"/>
        </w:rPr>
      </w:pPr>
      <w:r>
        <w:rPr>
          <w:rFonts w:ascii="Arial" w:eastAsia="Arial" w:hAnsi="Arial" w:cs="Arial"/>
          <w:color w:val="0D0D0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250606" w14:textId="77777777" w:rsidR="00E84A78" w:rsidRDefault="0000000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Key terms</w:t>
      </w:r>
    </w:p>
    <w:p w14:paraId="1464E69B" w14:textId="482C75EE" w:rsidR="00E84A78" w:rsidRDefault="00000000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Now that you have learned about this topic, try to define the following key terms:</w:t>
      </w:r>
      <w:r w:rsidR="002C7B95">
        <w:rPr>
          <w:rFonts w:ascii="Arial" w:eastAsia="Arial" w:hAnsi="Arial" w:cs="Arial"/>
        </w:rPr>
        <w:br/>
      </w:r>
    </w:p>
    <w:tbl>
      <w:tblPr>
        <w:tblStyle w:val="a"/>
        <w:tblW w:w="88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6171"/>
      </w:tblGrid>
      <w:tr w:rsidR="00E84A78" w14:paraId="39B5C5C6" w14:textId="77777777" w:rsidTr="002C7B95">
        <w:trPr>
          <w:trHeight w:val="215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F744A" w14:textId="77777777" w:rsidR="00E84A78" w:rsidRDefault="00000000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Key term</w:t>
            </w:r>
          </w:p>
        </w:tc>
        <w:tc>
          <w:tcPr>
            <w:tcW w:w="61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D2C9F" w14:textId="77777777" w:rsidR="00E84A78" w:rsidRDefault="00000000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Definition</w:t>
            </w:r>
          </w:p>
        </w:tc>
      </w:tr>
      <w:tr w:rsidR="00E84A78" w14:paraId="3D3DA7D9" w14:textId="77777777" w:rsidTr="002C7B95">
        <w:trPr>
          <w:trHeight w:val="917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119FE" w14:textId="77777777" w:rsidR="00E84A78" w:rsidRDefault="00000000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Leaseholder</w:t>
            </w:r>
          </w:p>
        </w:tc>
        <w:tc>
          <w:tcPr>
            <w:tcW w:w="61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EEFAD" w14:textId="77777777" w:rsidR="00E84A78" w:rsidRDefault="00E84A78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E84A78" w14:paraId="03D9F25E" w14:textId="77777777" w:rsidTr="002C7B95">
        <w:trPr>
          <w:trHeight w:val="917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D0E2C" w14:textId="77777777" w:rsidR="00E84A78" w:rsidRDefault="00000000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Freehold</w:t>
            </w:r>
          </w:p>
        </w:tc>
        <w:tc>
          <w:tcPr>
            <w:tcW w:w="61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55565" w14:textId="77777777" w:rsidR="00E84A78" w:rsidRDefault="00E84A78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E84A78" w14:paraId="128D30E6" w14:textId="77777777" w:rsidTr="002C7B95">
        <w:trPr>
          <w:trHeight w:val="917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3A397" w14:textId="77777777" w:rsidR="00E84A78" w:rsidRDefault="00000000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Ground rent</w:t>
            </w:r>
          </w:p>
        </w:tc>
        <w:tc>
          <w:tcPr>
            <w:tcW w:w="61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7AE78" w14:textId="77777777" w:rsidR="00E84A78" w:rsidRDefault="00E84A78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E84A78" w14:paraId="7566D226" w14:textId="77777777" w:rsidTr="002C7B95">
        <w:trPr>
          <w:trHeight w:val="917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9B255" w14:textId="77777777" w:rsidR="00E84A78" w:rsidRDefault="00000000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Service charge</w:t>
            </w:r>
          </w:p>
        </w:tc>
        <w:tc>
          <w:tcPr>
            <w:tcW w:w="61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B4B5C" w14:textId="77777777" w:rsidR="00E84A78" w:rsidRDefault="00E84A78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E84A78" w14:paraId="5E18832F" w14:textId="77777777" w:rsidTr="002C7B95">
        <w:trPr>
          <w:trHeight w:val="917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F1D2" w14:textId="77777777" w:rsidR="00E84A78" w:rsidRDefault="00000000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Maintenance</w:t>
            </w:r>
          </w:p>
        </w:tc>
        <w:tc>
          <w:tcPr>
            <w:tcW w:w="61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1BC0F" w14:textId="77777777" w:rsidR="00E84A78" w:rsidRDefault="00E84A78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E84A78" w14:paraId="3044DAE2" w14:textId="77777777" w:rsidTr="002C7B95">
        <w:trPr>
          <w:trHeight w:val="917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D861A" w14:textId="77777777" w:rsidR="00E84A78" w:rsidRDefault="00000000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Forfeiture</w:t>
            </w:r>
          </w:p>
        </w:tc>
        <w:tc>
          <w:tcPr>
            <w:tcW w:w="61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E8018" w14:textId="77777777" w:rsidR="00E84A78" w:rsidRDefault="00E84A78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E84A78" w14:paraId="32AFB052" w14:textId="77777777" w:rsidTr="002C7B95">
        <w:trPr>
          <w:trHeight w:val="917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DD27D" w14:textId="77777777" w:rsidR="00E84A78" w:rsidRDefault="00000000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Eviction</w:t>
            </w:r>
          </w:p>
        </w:tc>
        <w:tc>
          <w:tcPr>
            <w:tcW w:w="61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0DCB4" w14:textId="77777777" w:rsidR="00E84A78" w:rsidRDefault="00E84A78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E84A78" w14:paraId="7250B766" w14:textId="77777777" w:rsidTr="002C7B95">
        <w:trPr>
          <w:trHeight w:val="917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C05D8" w14:textId="77777777" w:rsidR="00E84A78" w:rsidRDefault="00000000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Ground rent clause</w:t>
            </w:r>
          </w:p>
        </w:tc>
        <w:tc>
          <w:tcPr>
            <w:tcW w:w="61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8F0F4" w14:textId="77777777" w:rsidR="00E84A78" w:rsidRDefault="00E84A78">
            <w:pPr>
              <w:widowControl w:val="0"/>
              <w:rPr>
                <w:rFonts w:ascii="Arial" w:eastAsia="Arial" w:hAnsi="Arial" w:cs="Arial"/>
              </w:rPr>
            </w:pPr>
          </w:p>
        </w:tc>
      </w:tr>
      <w:tr w:rsidR="00E84A78" w14:paraId="092B9009" w14:textId="77777777" w:rsidTr="002C7B95">
        <w:trPr>
          <w:trHeight w:val="1836"/>
        </w:trPr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8C083" w14:textId="77777777" w:rsidR="00E84A78" w:rsidRDefault="00000000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Retail Price Index</w:t>
            </w:r>
          </w:p>
        </w:tc>
        <w:tc>
          <w:tcPr>
            <w:tcW w:w="61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E3032" w14:textId="77777777" w:rsidR="00E84A78" w:rsidRDefault="00E84A78">
            <w:pPr>
              <w:widowControl w:val="0"/>
              <w:rPr>
                <w:rFonts w:ascii="Arial" w:eastAsia="Arial" w:hAnsi="Arial" w:cs="Arial"/>
              </w:rPr>
            </w:pPr>
          </w:p>
        </w:tc>
      </w:tr>
    </w:tbl>
    <w:p w14:paraId="674160A4" w14:textId="77777777" w:rsidR="00E84A78" w:rsidRDefault="00E84A78">
      <w:pPr>
        <w:rPr>
          <w:rFonts w:ascii="Arial" w:eastAsia="Arial" w:hAnsi="Arial" w:cs="Arial"/>
        </w:rPr>
      </w:pPr>
    </w:p>
    <w:sectPr w:rsidR="00E84A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5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D2FC1" w14:textId="77777777" w:rsidR="002A1D77" w:rsidRDefault="002A1D77">
      <w:pPr>
        <w:spacing w:after="0" w:line="240" w:lineRule="auto"/>
      </w:pPr>
      <w:r>
        <w:separator/>
      </w:r>
    </w:p>
  </w:endnote>
  <w:endnote w:type="continuationSeparator" w:id="0">
    <w:p w14:paraId="5B87C699" w14:textId="77777777" w:rsidR="002A1D77" w:rsidRDefault="002A1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B135C" w14:textId="77777777" w:rsidR="00E84A78" w:rsidRDefault="00E84A7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9F4E4" w14:textId="77777777" w:rsidR="00E84A78" w:rsidRDefault="00E84A7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1"/>
      <w:tblW w:w="9158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387"/>
      <w:gridCol w:w="3771"/>
    </w:tblGrid>
    <w:tr w:rsidR="00E84A78" w14:paraId="0D63415F" w14:textId="77777777" w:rsidTr="00CA4DAF">
      <w:tc>
        <w:tcPr>
          <w:tcW w:w="5387" w:type="dxa"/>
          <w:tcBorders>
            <w:bottom w:val="single" w:sz="12" w:space="0" w:color="EBDDF4"/>
          </w:tcBorders>
        </w:tcPr>
        <w:p w14:paraId="3BF49078" w14:textId="77777777" w:rsidR="00E84A7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Construction: Law and contracts in construction</w:t>
          </w:r>
        </w:p>
        <w:p w14:paraId="30571A92" w14:textId="77777777" w:rsidR="00E84A7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Version 1, June 2025</w:t>
          </w:r>
        </w:p>
      </w:tc>
      <w:tc>
        <w:tcPr>
          <w:tcW w:w="3771" w:type="dxa"/>
          <w:tcBorders>
            <w:bottom w:val="single" w:sz="12" w:space="0" w:color="EBDDF4"/>
          </w:tcBorders>
          <w:vAlign w:val="bottom"/>
        </w:tcPr>
        <w:p w14:paraId="18A317C0" w14:textId="77777777" w:rsidR="00E84A78" w:rsidRDefault="00E84A78" w:rsidP="00CA4D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ind w:left="-385"/>
            <w:jc w:val="right"/>
            <w:rPr>
              <w:rFonts w:ascii="Arial" w:eastAsia="Arial" w:hAnsi="Arial" w:cs="Arial"/>
              <w:color w:val="0D0D0D"/>
              <w:sz w:val="18"/>
              <w:szCs w:val="18"/>
            </w:rPr>
          </w:pPr>
        </w:p>
        <w:p w14:paraId="43D2E9E1" w14:textId="77777777" w:rsidR="00E84A78" w:rsidRDefault="00000000" w:rsidP="00CA4D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ind w:left="-385"/>
            <w:jc w:val="right"/>
            <w:rPr>
              <w:rFonts w:ascii="Arial" w:eastAsia="Arial" w:hAnsi="Arial" w:cs="Arial"/>
              <w:color w:val="0D0D0D"/>
              <w:sz w:val="20"/>
              <w:szCs w:val="20"/>
            </w:rPr>
          </w:pPr>
          <w:r>
            <w:rPr>
              <w:rFonts w:ascii="Arial" w:eastAsia="Arial" w:hAnsi="Arial" w:cs="Arial"/>
              <w:color w:val="0D0D0D"/>
              <w:sz w:val="18"/>
              <w:szCs w:val="18"/>
            </w:rPr>
            <w:t>© Gatsby Technical Education Projects 2025</w:t>
          </w:r>
        </w:p>
      </w:tc>
    </w:tr>
  </w:tbl>
  <w:p w14:paraId="33CF8AD1" w14:textId="77777777" w:rsidR="00E84A78" w:rsidRDefault="00E84A7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color w:val="808080"/>
        <w:sz w:val="20"/>
        <w:szCs w:val="20"/>
      </w:rPr>
    </w:pPr>
  </w:p>
  <w:p w14:paraId="3C0D3B55" w14:textId="77777777" w:rsidR="00E84A7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fldChar w:fldCharType="begin"/>
    </w:r>
    <w:r>
      <w:rPr>
        <w:rFonts w:ascii="Arial" w:eastAsia="Arial" w:hAnsi="Arial" w:cs="Arial"/>
        <w:color w:val="A6A6A6"/>
        <w:sz w:val="20"/>
        <w:szCs w:val="20"/>
      </w:rPr>
      <w:instrText>PAGE</w:instrText>
    </w:r>
    <w:r>
      <w:rPr>
        <w:rFonts w:ascii="Arial" w:eastAsia="Arial" w:hAnsi="Arial" w:cs="Arial"/>
        <w:color w:val="A6A6A6"/>
        <w:sz w:val="20"/>
        <w:szCs w:val="20"/>
      </w:rPr>
      <w:fldChar w:fldCharType="separate"/>
    </w:r>
    <w:r w:rsidR="002C7B95">
      <w:rPr>
        <w:rFonts w:ascii="Arial" w:eastAsia="Arial" w:hAnsi="Arial" w:cs="Arial"/>
        <w:noProof/>
        <w:color w:val="A6A6A6"/>
        <w:sz w:val="20"/>
        <w:szCs w:val="20"/>
      </w:rPr>
      <w:t>1</w:t>
    </w:r>
    <w:r>
      <w:rPr>
        <w:rFonts w:ascii="Arial" w:eastAsia="Arial" w:hAnsi="Arial" w:cs="Arial"/>
        <w:color w:val="A6A6A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BB2F1" w14:textId="77777777" w:rsidR="00E84A78" w:rsidRDefault="00E84A7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016F4" w14:textId="77777777" w:rsidR="002A1D77" w:rsidRDefault="002A1D77">
      <w:pPr>
        <w:spacing w:after="0" w:line="240" w:lineRule="auto"/>
      </w:pPr>
      <w:r>
        <w:separator/>
      </w:r>
    </w:p>
  </w:footnote>
  <w:footnote w:type="continuationSeparator" w:id="0">
    <w:p w14:paraId="4A0B900F" w14:textId="77777777" w:rsidR="002A1D77" w:rsidRDefault="002A1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8D0C6" w14:textId="77777777" w:rsidR="00E84A78" w:rsidRDefault="00E84A7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03EA6" w14:textId="77777777" w:rsidR="00E84A78" w:rsidRDefault="00E84A7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901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27"/>
      <w:gridCol w:w="6889"/>
    </w:tblGrid>
    <w:tr w:rsidR="00E84A78" w14:paraId="2AE5292C" w14:textId="77777777">
      <w:tc>
        <w:tcPr>
          <w:tcW w:w="2127" w:type="dxa"/>
          <w:tcBorders>
            <w:bottom w:val="single" w:sz="12" w:space="0" w:color="EBDDF4"/>
          </w:tcBorders>
        </w:tcPr>
        <w:p w14:paraId="3F803C06" w14:textId="77777777" w:rsidR="00E84A78" w:rsidRDefault="00E84A7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1" w:name="_5biq75y543ky" w:colFirst="0" w:colLast="0"/>
          <w:bookmarkEnd w:id="1"/>
        </w:p>
      </w:tc>
      <w:tc>
        <w:tcPr>
          <w:tcW w:w="6889" w:type="dxa"/>
          <w:tcBorders>
            <w:bottom w:val="single" w:sz="12" w:space="0" w:color="EBDDF4"/>
          </w:tcBorders>
        </w:tcPr>
        <w:p w14:paraId="358B843A" w14:textId="77777777" w:rsidR="00E84A7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Lesson 3: Leasehold versus freehold property ownership</w:t>
          </w:r>
        </w:p>
        <w:p w14:paraId="445C7AF0" w14:textId="77777777" w:rsidR="00E84A7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Consolidation Worksheet</w:t>
          </w:r>
        </w:p>
      </w:tc>
    </w:tr>
  </w:tbl>
  <w:p w14:paraId="34694A9C" w14:textId="77777777" w:rsidR="00E84A7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6F6DF68" wp14:editId="47E53A6D">
          <wp:simplePos x="0" y="0"/>
          <wp:positionH relativeFrom="column">
            <wp:posOffset>12</wp:posOffset>
          </wp:positionH>
          <wp:positionV relativeFrom="paragraph">
            <wp:posOffset>-601333</wp:posOffset>
          </wp:positionV>
          <wp:extent cx="1137557" cy="477540"/>
          <wp:effectExtent l="0" t="0" r="0" b="0"/>
          <wp:wrapNone/>
          <wp:docPr id="1" name="image1.png" descr="A black background with a black squar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ack background with a black square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28EAA" w14:textId="77777777" w:rsidR="00E84A78" w:rsidRDefault="00E84A7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78"/>
    <w:rsid w:val="001A4550"/>
    <w:rsid w:val="002A1D77"/>
    <w:rsid w:val="002C7B95"/>
    <w:rsid w:val="005C3218"/>
    <w:rsid w:val="006758C3"/>
    <w:rsid w:val="007E39EA"/>
    <w:rsid w:val="009E615C"/>
    <w:rsid w:val="00C80702"/>
    <w:rsid w:val="00CA4DAF"/>
    <w:rsid w:val="00E8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1B4B8"/>
  <w15:docId w15:val="{0D9BF38A-4A07-47EF-BFBC-656B5DA3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line="240" w:lineRule="auto"/>
      <w:outlineLvl w:val="1"/>
    </w:pPr>
    <w:rPr>
      <w:rFonts w:ascii="Arial" w:eastAsia="Arial" w:hAnsi="Arial" w:cs="Arial"/>
      <w:b/>
      <w:sz w:val="44"/>
      <w:szCs w:val="4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EB8965-AF71-47D8-8A8F-D24A70E976A1}"/>
</file>

<file path=customXml/itemProps2.xml><?xml version="1.0" encoding="utf-8"?>
<ds:datastoreItem xmlns:ds="http://schemas.openxmlformats.org/officeDocument/2006/customXml" ds:itemID="{B51EE422-D020-46AF-804B-51CFD75374C5}"/>
</file>

<file path=customXml/itemProps3.xml><?xml version="1.0" encoding="utf-8"?>
<ds:datastoreItem xmlns:ds="http://schemas.openxmlformats.org/officeDocument/2006/customXml" ds:itemID="{2CD5EAA0-DC56-4FE4-8A9C-CDC0D116C5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Sarah Bean</cp:lastModifiedBy>
  <cp:revision>4</cp:revision>
  <dcterms:created xsi:type="dcterms:W3CDTF">2025-06-23T10:44:00Z</dcterms:created>
  <dcterms:modified xsi:type="dcterms:W3CDTF">2025-06-24T13:11:00Z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2670bbd3-a76f-43ac-91e9-8689b2313a7f</vt:lpwstr>
  </property>
  <property fmtid="{D5CDD505-2E9C-101B-9397-08002B2CF9AE}" pid="3" name="ContentTypeId">
    <vt:lpwstr>0x010100823CBE4BB3A37E488EBA36778162DF73</vt:lpwstr>
  </property>
</Properties>
</file>