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9574" w14:textId="77777777" w:rsidR="00D716C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tabs>
          <w:tab w:val="right" w:pos="8532"/>
        </w:tabs>
        <w:spacing w:before="240" w:after="200"/>
        <w:rPr>
          <w:b/>
          <w:color w:val="466318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8240" behindDoc="0" locked="0" layoutInCell="1" hidden="0" allowOverlap="1" wp14:anchorId="5B43F568" wp14:editId="592A78DC">
                <wp:simplePos x="0" y="0"/>
                <wp:positionH relativeFrom="margin">
                  <wp:align>left</wp:align>
                </wp:positionH>
                <wp:positionV relativeFrom="margin">
                  <wp:posOffset>1864580</wp:posOffset>
                </wp:positionV>
                <wp:extent cx="5579745" cy="817880"/>
                <wp:effectExtent l="0" t="0" r="0" b="0"/>
                <wp:wrapSquare wrapText="bothSides" distT="144145" distB="144145" distL="144145" distR="14414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0890" y="3375554"/>
                          <a:ext cx="5570220" cy="80889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6F981B" w14:textId="77777777" w:rsidR="00D716C0" w:rsidRDefault="00000000">
                            <w:pPr>
                              <w:spacing w:before="40" w:after="0" w:line="240" w:lineRule="auto"/>
                              <w:textDirection w:val="btLr"/>
                            </w:pPr>
                            <w:r>
                              <w:rPr>
                                <w:color w:val="466318"/>
                                <w:sz w:val="24"/>
                              </w:rPr>
                              <w:t xml:space="preserve">Decode medical terms: </w:t>
                            </w:r>
                          </w:p>
                          <w:p w14:paraId="172B02E7" w14:textId="77777777" w:rsidR="00D716C0" w:rsidRDefault="00D716C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3F568" id="Rectangle 1" o:spid="_x0000_s1026" style="position:absolute;margin-left:0;margin-top:146.8pt;width:439.35pt;height:64.4pt;z-index:251658240;visibility:visible;mso-wrap-style:square;mso-wrap-distance-left:11.35pt;mso-wrap-distance-top:11.35pt;mso-wrap-distance-right:11.35pt;mso-wrap-distance-bottom:11.35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" fillcolor="#f2f2f2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6F981B" w14:textId="77777777" w:rsidR="00D716C0" w:rsidRDefault="00000000">
                      <w:pPr>
                        <w:spacing w:before="40" w:after="0" w:line="240" w:lineRule="auto"/>
                        <w:textDirection w:val="btLr"/>
                      </w:pPr>
                      <w:r>
                        <w:rPr>
                          <w:color w:val="466318"/>
                          <w:sz w:val="24"/>
                        </w:rPr>
                        <w:t xml:space="preserve">Decode medical terms: </w:t>
                      </w:r>
                    </w:p>
                    <w:p w14:paraId="172B02E7" w14:textId="77777777" w:rsidR="00D716C0" w:rsidRDefault="00D716C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color w:val="466318"/>
          <w:sz w:val="40"/>
          <w:szCs w:val="40"/>
        </w:rPr>
        <w:t>Activity 2: Cancer profile</w:t>
      </w:r>
    </w:p>
    <w:tbl>
      <w:tblPr>
        <w:tblStyle w:val="a"/>
        <w:tblW w:w="8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8"/>
      </w:tblGrid>
      <w:tr w:rsidR="00D716C0" w14:paraId="18EA099A" w14:textId="77777777">
        <w:tc>
          <w:tcPr>
            <w:tcW w:w="8818" w:type="dxa"/>
          </w:tcPr>
          <w:p w14:paraId="47516705" w14:textId="77777777" w:rsidR="00D716C0" w:rsidRDefault="00000000">
            <w:pPr>
              <w:spacing w:line="258" w:lineRule="auto"/>
            </w:pPr>
            <w:r>
              <w:rPr>
                <w:b/>
              </w:rPr>
              <w:t>Name of cancer:</w:t>
            </w:r>
          </w:p>
        </w:tc>
      </w:tr>
      <w:tr w:rsidR="00D716C0" w14:paraId="5A818990" w14:textId="77777777">
        <w:trPr>
          <w:trHeight w:val="511"/>
        </w:trPr>
        <w:tc>
          <w:tcPr>
            <w:tcW w:w="8818" w:type="dxa"/>
          </w:tcPr>
          <w:p w14:paraId="657F2A2A" w14:textId="77777777" w:rsidR="00D716C0" w:rsidRDefault="00000000">
            <w:pPr>
              <w:spacing w:line="258" w:lineRule="auto"/>
            </w:pPr>
            <w:r>
              <w:rPr>
                <w:b/>
              </w:rPr>
              <w:t>Context of cancer:</w:t>
            </w:r>
            <w:r>
              <w:t xml:space="preserve"> </w:t>
            </w:r>
          </w:p>
        </w:tc>
      </w:tr>
      <w:tr w:rsidR="00D716C0" w14:paraId="7DB93A34" w14:textId="77777777">
        <w:trPr>
          <w:trHeight w:val="591"/>
        </w:trPr>
        <w:tc>
          <w:tcPr>
            <w:tcW w:w="8818" w:type="dxa"/>
            <w:tcBorders>
              <w:bottom w:val="single" w:sz="4" w:space="0" w:color="000000"/>
            </w:tcBorders>
          </w:tcPr>
          <w:p w14:paraId="36874044" w14:textId="77777777" w:rsidR="00D716C0" w:rsidRDefault="00000000">
            <w:pPr>
              <w:spacing w:line="258" w:lineRule="auto"/>
            </w:pPr>
            <w:r>
              <w:rPr>
                <w:b/>
              </w:rPr>
              <w:t xml:space="preserve">Age of onset: </w:t>
            </w:r>
          </w:p>
        </w:tc>
      </w:tr>
    </w:tbl>
    <w:p w14:paraId="45FAE45C" w14:textId="77777777" w:rsidR="00D716C0" w:rsidRDefault="00D716C0">
      <w:pPr>
        <w:spacing w:after="0"/>
      </w:pPr>
    </w:p>
    <w:tbl>
      <w:tblPr>
        <w:tblStyle w:val="a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D716C0" w14:paraId="4B80B0BD" w14:textId="77777777">
        <w:trPr>
          <w:trHeight w:val="801"/>
        </w:trPr>
        <w:tc>
          <w:tcPr>
            <w:tcW w:w="8784" w:type="dxa"/>
          </w:tcPr>
          <w:p w14:paraId="451786D9" w14:textId="77777777" w:rsidR="00D716C0" w:rsidRDefault="00000000">
            <w:r>
              <w:rPr>
                <w:b/>
              </w:rPr>
              <w:t xml:space="preserve">Causes: </w:t>
            </w:r>
          </w:p>
          <w:p w14:paraId="329CFC1D" w14:textId="77777777" w:rsidR="00D716C0" w:rsidRDefault="00D716C0"/>
        </w:tc>
      </w:tr>
      <w:tr w:rsidR="00D716C0" w14:paraId="2E079E26" w14:textId="77777777">
        <w:trPr>
          <w:trHeight w:val="715"/>
        </w:trPr>
        <w:tc>
          <w:tcPr>
            <w:tcW w:w="8784" w:type="dxa"/>
          </w:tcPr>
          <w:p w14:paraId="23091216" w14:textId="77777777" w:rsidR="00D716C0" w:rsidRDefault="00000000">
            <w:r>
              <w:rPr>
                <w:b/>
              </w:rPr>
              <w:t xml:space="preserve">Risk factors: </w:t>
            </w:r>
          </w:p>
        </w:tc>
      </w:tr>
      <w:tr w:rsidR="00D716C0" w14:paraId="56AF3DEA" w14:textId="77777777">
        <w:trPr>
          <w:trHeight w:val="599"/>
        </w:trPr>
        <w:tc>
          <w:tcPr>
            <w:tcW w:w="8784" w:type="dxa"/>
          </w:tcPr>
          <w:p w14:paraId="754AEE92" w14:textId="77777777" w:rsidR="00D716C0" w:rsidRDefault="00000000">
            <w:r>
              <w:rPr>
                <w:b/>
              </w:rPr>
              <w:t xml:space="preserve">Symptoms: </w:t>
            </w:r>
          </w:p>
        </w:tc>
      </w:tr>
      <w:tr w:rsidR="00D716C0" w14:paraId="0D35E362" w14:textId="77777777">
        <w:trPr>
          <w:trHeight w:val="723"/>
        </w:trPr>
        <w:tc>
          <w:tcPr>
            <w:tcW w:w="8784" w:type="dxa"/>
          </w:tcPr>
          <w:p w14:paraId="1BE722FC" w14:textId="77777777" w:rsidR="00D716C0" w:rsidRDefault="00000000">
            <w:r>
              <w:rPr>
                <w:b/>
              </w:rPr>
              <w:t xml:space="preserve">Treatment: </w:t>
            </w:r>
          </w:p>
        </w:tc>
      </w:tr>
    </w:tbl>
    <w:p w14:paraId="6760E52A" w14:textId="77777777" w:rsidR="00D716C0" w:rsidRDefault="00D716C0">
      <w:pPr>
        <w:tabs>
          <w:tab w:val="left" w:pos="2328"/>
        </w:tabs>
        <w:spacing w:after="0"/>
        <w:rPr>
          <w:b/>
        </w:rPr>
      </w:pPr>
    </w:p>
    <w:p w14:paraId="0B446FCD" w14:textId="77777777" w:rsidR="00D716C0" w:rsidRDefault="00000000">
      <w:pPr>
        <w:rPr>
          <w:sz w:val="20"/>
          <w:szCs w:val="20"/>
        </w:rPr>
      </w:pPr>
      <w:r>
        <w:rPr>
          <w:b/>
        </w:rPr>
        <w:t xml:space="preserve">Pictures: </w:t>
      </w:r>
    </w:p>
    <w:p w14:paraId="5B81C265" w14:textId="77777777" w:rsidR="00D716C0" w:rsidRDefault="00D716C0">
      <w:pPr>
        <w:spacing w:line="258" w:lineRule="auto"/>
        <w:rPr>
          <w:sz w:val="20"/>
          <w:szCs w:val="20"/>
        </w:rPr>
      </w:pPr>
    </w:p>
    <w:p w14:paraId="1C0B7C01" w14:textId="77777777" w:rsidR="00D716C0" w:rsidRDefault="00D716C0">
      <w:pPr>
        <w:spacing w:line="258" w:lineRule="auto"/>
        <w:rPr>
          <w:sz w:val="20"/>
          <w:szCs w:val="20"/>
        </w:rPr>
      </w:pPr>
    </w:p>
    <w:p w14:paraId="7FA0E7A2" w14:textId="77777777" w:rsidR="00D716C0" w:rsidRDefault="00000000">
      <w:pPr>
        <w:spacing w:line="258" w:lineRule="auto"/>
      </w:pPr>
      <w:r>
        <w:rPr>
          <w:b/>
        </w:rPr>
        <w:t>References:</w:t>
      </w:r>
    </w:p>
    <w:p w14:paraId="5AE337AC" w14:textId="77777777" w:rsidR="00D716C0" w:rsidRDefault="00D716C0">
      <w:pPr>
        <w:spacing w:line="258" w:lineRule="auto"/>
      </w:pPr>
    </w:p>
    <w:p w14:paraId="59DBAB35" w14:textId="77777777" w:rsidR="00D716C0" w:rsidRDefault="00D716C0">
      <w:pPr>
        <w:spacing w:line="258" w:lineRule="auto"/>
      </w:pPr>
    </w:p>
    <w:sectPr w:rsidR="00D716C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48A8" w14:textId="77777777" w:rsidR="00A41B9D" w:rsidRDefault="00A41B9D">
      <w:pPr>
        <w:spacing w:after="0" w:line="240" w:lineRule="auto"/>
      </w:pPr>
      <w:r>
        <w:separator/>
      </w:r>
    </w:p>
  </w:endnote>
  <w:endnote w:type="continuationSeparator" w:id="0">
    <w:p w14:paraId="2CFF5B98" w14:textId="77777777" w:rsidR="00A41B9D" w:rsidRDefault="00A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F018" w14:textId="77777777" w:rsidR="00D716C0" w:rsidRDefault="00D716C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D716C0" w14:paraId="48F5E501" w14:textId="77777777">
      <w:tc>
        <w:tcPr>
          <w:tcW w:w="6152" w:type="dxa"/>
        </w:tcPr>
        <w:p w14:paraId="435AB3CB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09B03BE1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1C5F2F08" w14:textId="77777777" w:rsidR="00D716C0" w:rsidRDefault="00D716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A9C0D51" w14:textId="77777777" w:rsidR="00D716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BBBC" w14:textId="77777777" w:rsidR="00D716C0" w:rsidRDefault="00D716C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71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107"/>
    </w:tblGrid>
    <w:tr w:rsidR="00D716C0" w14:paraId="7B611DDB" w14:textId="77777777">
      <w:tc>
        <w:tcPr>
          <w:tcW w:w="9071" w:type="dxa"/>
          <w:gridSpan w:val="2"/>
          <w:tcBorders>
            <w:bottom w:val="nil"/>
          </w:tcBorders>
        </w:tcPr>
        <w:p w14:paraId="771F0072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Cancer Care (Health)</w:t>
          </w:r>
        </w:p>
      </w:tc>
    </w:tr>
    <w:tr w:rsidR="00D716C0" w14:paraId="2A43D7C1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57C351EB" w14:textId="111E4BD4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DB77EE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107" w:type="dxa"/>
          <w:tcBorders>
            <w:top w:val="nil"/>
            <w:bottom w:val="single" w:sz="12" w:space="0" w:color="E2EEBE"/>
          </w:tcBorders>
          <w:vAlign w:val="bottom"/>
        </w:tcPr>
        <w:p w14:paraId="7B2A8BD8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7B8CB60" w14:textId="77777777" w:rsidR="00D716C0" w:rsidRDefault="00D716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75EE78F" w14:textId="77777777" w:rsidR="00D716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B77EE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FE1D" w14:textId="77777777" w:rsidR="00A41B9D" w:rsidRDefault="00A41B9D">
      <w:pPr>
        <w:spacing w:after="0" w:line="240" w:lineRule="auto"/>
      </w:pPr>
      <w:r>
        <w:separator/>
      </w:r>
    </w:p>
  </w:footnote>
  <w:footnote w:type="continuationSeparator" w:id="0">
    <w:p w14:paraId="67684AD3" w14:textId="77777777" w:rsidR="00A41B9D" w:rsidRDefault="00A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5486" w14:textId="77777777" w:rsidR="00D716C0" w:rsidRDefault="00D716C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D716C0" w14:paraId="1AC8A07F" w14:textId="77777777">
      <w:tc>
        <w:tcPr>
          <w:tcW w:w="1560" w:type="dxa"/>
          <w:tcBorders>
            <w:bottom w:val="single" w:sz="4" w:space="0" w:color="E2EEBE"/>
          </w:tcBorders>
        </w:tcPr>
        <w:p w14:paraId="70127896" w14:textId="77777777" w:rsidR="00D716C0" w:rsidRDefault="00D716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0FA8FF84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15F2984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1DC1DF10" w14:textId="77777777" w:rsidR="00D716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453D7A1" wp14:editId="2F8421D7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3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EB1E" w14:textId="77777777" w:rsidR="00D716C0" w:rsidRDefault="00D716C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7"/>
    </w:tblGrid>
    <w:tr w:rsidR="00D716C0" w14:paraId="687C91AE" w14:textId="77777777">
      <w:tc>
        <w:tcPr>
          <w:tcW w:w="2147" w:type="dxa"/>
          <w:tcBorders>
            <w:bottom w:val="single" w:sz="4" w:space="0" w:color="E2EEBE"/>
          </w:tcBorders>
        </w:tcPr>
        <w:p w14:paraId="54A696FE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B131396" wp14:editId="25E36392">
                <wp:simplePos x="0" y="0"/>
                <wp:positionH relativeFrom="column">
                  <wp:posOffset>-72406</wp:posOffset>
                </wp:positionH>
                <wp:positionV relativeFrom="paragraph">
                  <wp:posOffset>-140331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7" w:type="dxa"/>
          <w:tcBorders>
            <w:bottom w:val="single" w:sz="4" w:space="0" w:color="E2EEBE"/>
          </w:tcBorders>
        </w:tcPr>
        <w:p w14:paraId="15FB77DA" w14:textId="77777777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Cancer types and their treatments – Part 1</w:t>
          </w:r>
        </w:p>
        <w:p w14:paraId="6B31970C" w14:textId="11F7AE2D" w:rsidR="00D716C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  <w:r w:rsidR="00D54256">
            <w:rPr>
              <w:sz w:val="20"/>
              <w:szCs w:val="20"/>
            </w:rPr>
            <w:t xml:space="preserve"> Worksheet</w:t>
          </w:r>
        </w:p>
      </w:tc>
    </w:tr>
  </w:tbl>
  <w:p w14:paraId="0DEDB6D3" w14:textId="77777777" w:rsidR="00D716C0" w:rsidRDefault="00D716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C0"/>
    <w:rsid w:val="00020E2E"/>
    <w:rsid w:val="005F1F27"/>
    <w:rsid w:val="006152BB"/>
    <w:rsid w:val="00A41B9D"/>
    <w:rsid w:val="00BD11D2"/>
    <w:rsid w:val="00D54256"/>
    <w:rsid w:val="00D716C0"/>
    <w:rsid w:val="00D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F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7EE"/>
  </w:style>
  <w:style w:type="paragraph" w:styleId="Footer">
    <w:name w:val="footer"/>
    <w:basedOn w:val="Normal"/>
    <w:link w:val="FooterChar"/>
    <w:uiPriority w:val="99"/>
    <w:unhideWhenUsed/>
    <w:rsid w:val="00DB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17DDA8-5DBC-44E2-A90E-03D3A5CD6407}"/>
</file>

<file path=customXml/itemProps2.xml><?xml version="1.0" encoding="utf-8"?>
<ds:datastoreItem xmlns:ds="http://schemas.openxmlformats.org/officeDocument/2006/customXml" ds:itemID="{1173129C-0AB9-4FC6-84D3-702B98DFB23D}"/>
</file>

<file path=customXml/itemProps3.xml><?xml version="1.0" encoding="utf-8"?>
<ds:datastoreItem xmlns:ds="http://schemas.openxmlformats.org/officeDocument/2006/customXml" ds:itemID="{FB687B4D-7B15-4290-A12C-EB396AB70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2025-06-18T11:26:00Z</dcterms:created>
  <dcterms:modified xsi:type="dcterms:W3CDTF">2025-06-18T11:26:00Z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