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A56285" w14:textId="65D12AE2" w:rsidR="00820236" w:rsidRDefault="00000000">
      <w:pPr>
        <w:keepNext/>
        <w:keepLines/>
        <w:pBdr>
          <w:top w:val="nil"/>
          <w:left w:val="nil"/>
          <w:bottom w:val="nil"/>
          <w:right w:val="nil"/>
          <w:between w:val="nil"/>
        </w:pBdr>
        <w:shd w:val="clear" w:color="auto" w:fill="EBDDF4"/>
        <w:spacing w:before="240" w:after="200"/>
      </w:pPr>
      <w:r>
        <w:rPr>
          <w:b/>
          <w:color w:val="432673"/>
          <w:sz w:val="40"/>
          <w:szCs w:val="40"/>
        </w:rPr>
        <w:t>Activity 2</w:t>
      </w:r>
      <w:r w:rsidR="00BF2709">
        <w:rPr>
          <w:b/>
          <w:color w:val="432673"/>
          <w:sz w:val="40"/>
          <w:szCs w:val="40"/>
        </w:rPr>
        <w:t xml:space="preserve"> Worksheet</w:t>
      </w:r>
      <w:r>
        <w:rPr>
          <w:b/>
          <w:color w:val="432673"/>
          <w:sz w:val="40"/>
          <w:szCs w:val="40"/>
        </w:rPr>
        <w:t>: Using Simpson’s rule to calculate the area under a curve</w:t>
      </w:r>
    </w:p>
    <w:p w14:paraId="3AC16BBF" w14:textId="51C4B43D" w:rsidR="00820236" w:rsidRDefault="00D94C89">
      <w:pPr>
        <w:pStyle w:val="Heading1"/>
      </w:pPr>
      <w:r>
        <w:rPr>
          <w:noProof/>
        </w:rPr>
        <w:drawing>
          <wp:anchor distT="0" distB="0" distL="114300" distR="114300" simplePos="0" relativeHeight="251658240" behindDoc="0" locked="0" layoutInCell="1" hidden="0" allowOverlap="1" wp14:anchorId="75E28FC9" wp14:editId="40AAAC12">
            <wp:simplePos x="0" y="0"/>
            <wp:positionH relativeFrom="margin">
              <wp:posOffset>2937013</wp:posOffset>
            </wp:positionH>
            <wp:positionV relativeFrom="paragraph">
              <wp:posOffset>49227</wp:posOffset>
            </wp:positionV>
            <wp:extent cx="2917825" cy="2186940"/>
            <wp:effectExtent l="0" t="0" r="0" b="3810"/>
            <wp:wrapSquare wrapText="bothSides" distT="0" distB="0" distL="114300" distR="114300"/>
            <wp:docPr id="2" name="image2.jpg" descr="A large, arched opening made of white brick i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g" descr="A large, arched opening made of white brick in a wall."/>
                    <pic:cNvPicPr preferRelativeResize="0"/>
                  </pic:nvPicPr>
                  <pic:blipFill>
                    <a:blip r:embed="rId6" cstate="screen">
                      <a:extLst>
                        <a:ext uri="{28A0092B-C50C-407E-A947-70E740481C1C}">
                          <a14:useLocalDpi xmlns:a14="http://schemas.microsoft.com/office/drawing/2010/main"/>
                        </a:ext>
                      </a:extLst>
                    </a:blip>
                    <a:srcRect/>
                    <a:stretch>
                      <a:fillRect/>
                    </a:stretch>
                  </pic:blipFill>
                  <pic:spPr>
                    <a:xfrm>
                      <a:off x="0" y="0"/>
                      <a:ext cx="2917825" cy="2186940"/>
                    </a:xfrm>
                    <a:prstGeom prst="rect">
                      <a:avLst/>
                    </a:prstGeom>
                    <a:ln/>
                  </pic:spPr>
                </pic:pic>
              </a:graphicData>
            </a:graphic>
            <wp14:sizeRelH relativeFrom="margin">
              <wp14:pctWidth>0</wp14:pctWidth>
            </wp14:sizeRelH>
            <wp14:sizeRelV relativeFrom="margin">
              <wp14:pctHeight>0</wp14:pctHeight>
            </wp14:sizeRelV>
          </wp:anchor>
        </w:drawing>
      </w:r>
      <w:r>
        <w:t>Practice question 1</w:t>
      </w:r>
    </w:p>
    <w:p w14:paraId="294F59A7" w14:textId="122D8C81" w:rsidR="00820236" w:rsidRDefault="00000000">
      <w:r>
        <w:t>As part of some renovation work, a contractor needs to fill in an old arched opening to create an internal room. You have been asked to use Simpson’s rule to calculate the overall area so that eventually the number of stone blocks needed can be calculated.</w:t>
      </w:r>
    </w:p>
    <w:p w14:paraId="642F1848" w14:textId="024356B0" w:rsidR="00820236" w:rsidRDefault="003C52E0">
      <w:r>
        <w:rPr>
          <w:rFonts w:ascii="Times New Roman" w:hAnsi="Times New Roman" w:cs="Times New Roman"/>
          <w:noProof/>
          <w:color w:val="auto"/>
          <w:sz w:val="24"/>
          <w:szCs w:val="24"/>
        </w:rPr>
        <mc:AlternateContent>
          <mc:Choice Requires="wps">
            <w:drawing>
              <wp:anchor distT="0" distB="0" distL="114300" distR="114300" simplePos="0" relativeHeight="251661312" behindDoc="0" locked="0" layoutInCell="1" allowOverlap="1" wp14:anchorId="4B3C159B" wp14:editId="4EB179D0">
                <wp:simplePos x="0" y="0"/>
                <wp:positionH relativeFrom="column">
                  <wp:posOffset>2928923</wp:posOffset>
                </wp:positionH>
                <wp:positionV relativeFrom="paragraph">
                  <wp:posOffset>705181</wp:posOffset>
                </wp:positionV>
                <wp:extent cx="2725420" cy="226695"/>
                <wp:effectExtent l="0" t="0" r="0" b="1905"/>
                <wp:wrapSquare wrapText="bothSides"/>
                <wp:docPr id="226848152" name="Rectangle 2"/>
                <wp:cNvGraphicFramePr/>
                <a:graphic xmlns:a="http://schemas.openxmlformats.org/drawingml/2006/main">
                  <a:graphicData uri="http://schemas.microsoft.com/office/word/2010/wordprocessingShape">
                    <wps:wsp>
                      <wps:cNvSpPr/>
                      <wps:spPr>
                        <a:xfrm>
                          <a:off x="0" y="0"/>
                          <a:ext cx="2725420" cy="226695"/>
                        </a:xfrm>
                        <a:prstGeom prst="rect">
                          <a:avLst/>
                        </a:prstGeom>
                        <a:solidFill>
                          <a:srgbClr val="FFFFFF"/>
                        </a:solidFill>
                        <a:ln>
                          <a:noFill/>
                        </a:ln>
                      </wps:spPr>
                      <wps:txbx>
                        <w:txbxContent>
                          <w:p w14:paraId="5B15A869" w14:textId="77777777" w:rsidR="003C52E0" w:rsidRDefault="003C52E0" w:rsidP="003C52E0">
                            <w:pPr>
                              <w:spacing w:after="200" w:line="240" w:lineRule="auto"/>
                            </w:pPr>
                            <w:r>
                              <w:rPr>
                                <w:b/>
                                <w:color w:val="000000"/>
                                <w:sz w:val="18"/>
                              </w:rPr>
                              <w:t>Image © Shutterstock/Olena Kozachuk</w:t>
                            </w:r>
                          </w:p>
                        </w:txbxContent>
                      </wps:txbx>
                      <wps:bodyPr spcFirstLastPara="1" vertOverflow="clip" horzOverflow="clip"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4B3C159B" id="Rectangle 2" o:spid="_x0000_s1026" style="position:absolute;margin-left:230.6pt;margin-top:55.55pt;width:214.6pt;height:17.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" stroked="f">
                <v:textbox inset="0,0,0,0">
                  <w:txbxContent>
                    <w:p w14:paraId="5B15A869" w14:textId="77777777" w:rsidR="003C52E0" w:rsidRDefault="003C52E0" w:rsidP="003C52E0">
                      <w:pPr>
                        <w:spacing w:after="200" w:line="240" w:lineRule="auto"/>
                      </w:pPr>
                      <w:r>
                        <w:rPr>
                          <w:b/>
                          <w:color w:val="000000"/>
                          <w:sz w:val="18"/>
                        </w:rPr>
                        <w:t>Image © Shutterstock/Olena Kozachuk</w:t>
                      </w:r>
                    </w:p>
                  </w:txbxContent>
                </v:textbox>
                <w10:wrap type="square"/>
              </v:rect>
            </w:pict>
          </mc:Fallback>
        </mc:AlternateContent>
      </w:r>
      <w:r>
        <w:t xml:space="preserve">The arch has a width of 9 metres, and the heights are given in the table below. </w:t>
      </w:r>
      <w:r>
        <w:rPr>
          <w:noProof/>
        </w:rPr>
        <mc:AlternateContent>
          <mc:Choice Requires="wps">
            <w:drawing>
              <wp:anchor distT="0" distB="0" distL="114300" distR="114300" simplePos="0" relativeHeight="251659264" behindDoc="0" locked="0" layoutInCell="1" hidden="0" allowOverlap="1" wp14:anchorId="62845540" wp14:editId="09C75F35">
                <wp:simplePos x="0" y="0"/>
                <wp:positionH relativeFrom="column">
                  <wp:posOffset>2340252</wp:posOffset>
                </wp:positionH>
                <wp:positionV relativeFrom="paragraph">
                  <wp:posOffset>1058086</wp:posOffset>
                </wp:positionV>
                <wp:extent cx="3686175" cy="12700"/>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3502913" y="3779683"/>
                          <a:ext cx="3686175" cy="635"/>
                        </a:xfrm>
                        <a:prstGeom prst="rect">
                          <a:avLst/>
                        </a:prstGeom>
                        <a:solidFill>
                          <a:srgbClr val="FFFFFF"/>
                        </a:solidFill>
                        <a:ln>
                          <a:noFill/>
                        </a:ln>
                      </wps:spPr>
                      <wps:txbx>
                        <w:txbxContent>
                          <w:p w14:paraId="4D6C3C28" w14:textId="77777777" w:rsidR="00820236" w:rsidRDefault="00000000">
                            <w:pPr>
                              <w:spacing w:after="200" w:line="240" w:lineRule="auto"/>
                              <w:textDirection w:val="btLr"/>
                            </w:pPr>
                            <w:r>
                              <w:rPr>
                                <w:b/>
                                <w:color w:val="000000"/>
                                <w:sz w:val="18"/>
                              </w:rPr>
                              <w:t>Image © Shutterstock/Olena Kozachuk</w:t>
                            </w:r>
                          </w:p>
                        </w:txbxContent>
                      </wps:txbx>
                      <wps:bodyPr spcFirstLastPara="1" wrap="square" lIns="0" tIns="0" rIns="0" bIns="0" anchor="t" anchorCtr="0">
                        <a:noAutofit/>
                      </wps:bodyPr>
                    </wps:wsp>
                  </a:graphicData>
                </a:graphic>
              </wp:anchor>
            </w:drawing>
          </mc:Choice>
          <mc:Fallback>
            <w:pict>
              <v:rect w14:anchorId="62845540" id="Rectangle 1" o:spid="_x0000_s1027" style="position:absolute;margin-left:184.25pt;margin-top:83.3pt;width:290.25pt;height: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" stroked="f">
                <v:textbox inset="0,0,0,0">
                  <w:txbxContent>
                    <w:p w14:paraId="4D6C3C28" w14:textId="77777777" w:rsidR="00820236" w:rsidRDefault="00000000">
                      <w:pPr>
                        <w:spacing w:after="200" w:line="240" w:lineRule="auto"/>
                        <w:textDirection w:val="btLr"/>
                      </w:pPr>
                      <w:r>
                        <w:rPr>
                          <w:b/>
                          <w:color w:val="000000"/>
                          <w:sz w:val="18"/>
                        </w:rPr>
                        <w:t>Image © Shutterstock/Olena Kozachuk</w:t>
                      </w:r>
                    </w:p>
                  </w:txbxContent>
                </v:textbox>
                <w10:wrap type="square"/>
              </v:rect>
            </w:pict>
          </mc:Fallback>
        </mc:AlternateContent>
      </w:r>
    </w:p>
    <w:tbl>
      <w:tblPr>
        <w:tblStyle w:val="a"/>
        <w:tblW w:w="552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762"/>
        <w:gridCol w:w="2762"/>
      </w:tblGrid>
      <w:tr w:rsidR="00820236" w14:paraId="58CAA822" w14:textId="77777777" w:rsidTr="00861583">
        <w:tc>
          <w:tcPr>
            <w:tcW w:w="2762" w:type="dxa"/>
            <w:shd w:val="clear" w:color="auto" w:fill="EBDDF4"/>
          </w:tcPr>
          <w:p w14:paraId="7DC38055" w14:textId="77777777" w:rsidR="00820236" w:rsidRDefault="00000000" w:rsidP="00861583">
            <w:pPr>
              <w:spacing w:before="40" w:after="40"/>
              <w:rPr>
                <w:b/>
                <w:color w:val="432673"/>
              </w:rPr>
            </w:pPr>
            <w:r>
              <w:rPr>
                <w:b/>
                <w:color w:val="432673"/>
              </w:rPr>
              <w:t>Position (m)</w:t>
            </w:r>
          </w:p>
        </w:tc>
        <w:tc>
          <w:tcPr>
            <w:tcW w:w="2762" w:type="dxa"/>
            <w:shd w:val="clear" w:color="auto" w:fill="EBDDF4"/>
          </w:tcPr>
          <w:p w14:paraId="501F3896" w14:textId="77777777" w:rsidR="00820236" w:rsidRDefault="00000000" w:rsidP="00861583">
            <w:pPr>
              <w:spacing w:before="40" w:after="40"/>
              <w:rPr>
                <w:b/>
                <w:color w:val="432673"/>
              </w:rPr>
            </w:pPr>
            <w:r>
              <w:rPr>
                <w:b/>
                <w:color w:val="432673"/>
              </w:rPr>
              <w:t>Arch height (m)</w:t>
            </w:r>
          </w:p>
        </w:tc>
      </w:tr>
      <w:tr w:rsidR="00820236" w14:paraId="362275FB" w14:textId="77777777" w:rsidTr="00861583">
        <w:tc>
          <w:tcPr>
            <w:tcW w:w="2762" w:type="dxa"/>
          </w:tcPr>
          <w:p w14:paraId="71A111CA" w14:textId="77777777" w:rsidR="00820236" w:rsidRDefault="00000000" w:rsidP="00861583">
            <w:pPr>
              <w:spacing w:before="40" w:after="40"/>
            </w:pPr>
            <w:r>
              <w:t>0</w:t>
            </w:r>
          </w:p>
        </w:tc>
        <w:tc>
          <w:tcPr>
            <w:tcW w:w="2762" w:type="dxa"/>
          </w:tcPr>
          <w:p w14:paraId="4B3472BC" w14:textId="77777777" w:rsidR="00820236" w:rsidRDefault="00000000" w:rsidP="00861583">
            <w:pPr>
              <w:spacing w:before="40" w:after="40"/>
            </w:pPr>
            <w:r>
              <w:t>2</w:t>
            </w:r>
          </w:p>
        </w:tc>
      </w:tr>
      <w:tr w:rsidR="00820236" w14:paraId="5E8E3419" w14:textId="77777777" w:rsidTr="00861583">
        <w:tc>
          <w:tcPr>
            <w:tcW w:w="2762" w:type="dxa"/>
          </w:tcPr>
          <w:p w14:paraId="6314F64C" w14:textId="77777777" w:rsidR="00820236" w:rsidRDefault="00000000" w:rsidP="00861583">
            <w:pPr>
              <w:spacing w:before="40" w:after="40"/>
            </w:pPr>
            <w:r>
              <w:t>1.5</w:t>
            </w:r>
          </w:p>
        </w:tc>
        <w:tc>
          <w:tcPr>
            <w:tcW w:w="2762" w:type="dxa"/>
          </w:tcPr>
          <w:p w14:paraId="3639B2D4" w14:textId="77777777" w:rsidR="00820236" w:rsidRDefault="00000000" w:rsidP="00861583">
            <w:pPr>
              <w:spacing w:before="40" w:after="40"/>
            </w:pPr>
            <w:r>
              <w:t>4.78</w:t>
            </w:r>
          </w:p>
        </w:tc>
      </w:tr>
      <w:tr w:rsidR="00820236" w14:paraId="16CDF7B7" w14:textId="77777777" w:rsidTr="00861583">
        <w:tc>
          <w:tcPr>
            <w:tcW w:w="2762" w:type="dxa"/>
          </w:tcPr>
          <w:p w14:paraId="10718F0F" w14:textId="77777777" w:rsidR="00820236" w:rsidRDefault="00000000" w:rsidP="00861583">
            <w:pPr>
              <w:spacing w:before="40" w:after="40"/>
            </w:pPr>
            <w:r>
              <w:t>3.0</w:t>
            </w:r>
          </w:p>
        </w:tc>
        <w:tc>
          <w:tcPr>
            <w:tcW w:w="2762" w:type="dxa"/>
          </w:tcPr>
          <w:p w14:paraId="6F89DC1B" w14:textId="77777777" w:rsidR="00820236" w:rsidRDefault="00000000" w:rsidP="00861583">
            <w:pPr>
              <w:spacing w:before="40" w:after="40"/>
            </w:pPr>
            <w:r>
              <w:t>6.44</w:t>
            </w:r>
          </w:p>
        </w:tc>
      </w:tr>
      <w:tr w:rsidR="00820236" w14:paraId="218394E4" w14:textId="77777777" w:rsidTr="00861583">
        <w:tc>
          <w:tcPr>
            <w:tcW w:w="2762" w:type="dxa"/>
          </w:tcPr>
          <w:p w14:paraId="76A4DD5A" w14:textId="77777777" w:rsidR="00820236" w:rsidRDefault="00000000" w:rsidP="00861583">
            <w:pPr>
              <w:spacing w:before="40" w:after="40"/>
            </w:pPr>
            <w:r>
              <w:t>4.5</w:t>
            </w:r>
          </w:p>
        </w:tc>
        <w:tc>
          <w:tcPr>
            <w:tcW w:w="2762" w:type="dxa"/>
          </w:tcPr>
          <w:p w14:paraId="2DCCB68A" w14:textId="77777777" w:rsidR="00820236" w:rsidRDefault="00000000" w:rsidP="00861583">
            <w:pPr>
              <w:spacing w:before="40" w:after="40"/>
            </w:pPr>
            <w:r>
              <w:t>7</w:t>
            </w:r>
          </w:p>
        </w:tc>
      </w:tr>
      <w:tr w:rsidR="00820236" w14:paraId="5FAD933B" w14:textId="77777777" w:rsidTr="00861583">
        <w:tc>
          <w:tcPr>
            <w:tcW w:w="2762" w:type="dxa"/>
          </w:tcPr>
          <w:p w14:paraId="4FF3B09D" w14:textId="77777777" w:rsidR="00820236" w:rsidRDefault="00000000" w:rsidP="00861583">
            <w:pPr>
              <w:spacing w:before="40" w:after="40"/>
            </w:pPr>
            <w:r>
              <w:t>6.0</w:t>
            </w:r>
          </w:p>
        </w:tc>
        <w:tc>
          <w:tcPr>
            <w:tcW w:w="2762" w:type="dxa"/>
          </w:tcPr>
          <w:p w14:paraId="52CB634E" w14:textId="77777777" w:rsidR="00820236" w:rsidRDefault="00000000" w:rsidP="00861583">
            <w:pPr>
              <w:spacing w:before="40" w:after="40"/>
            </w:pPr>
            <w:r>
              <w:t>6.44</w:t>
            </w:r>
          </w:p>
        </w:tc>
      </w:tr>
      <w:tr w:rsidR="00820236" w14:paraId="706A6A58" w14:textId="77777777" w:rsidTr="00861583">
        <w:tc>
          <w:tcPr>
            <w:tcW w:w="2762" w:type="dxa"/>
          </w:tcPr>
          <w:p w14:paraId="20F62DDB" w14:textId="77777777" w:rsidR="00820236" w:rsidRDefault="00000000" w:rsidP="00861583">
            <w:pPr>
              <w:spacing w:before="40" w:after="40"/>
            </w:pPr>
            <w:r>
              <w:t>7.5</w:t>
            </w:r>
          </w:p>
        </w:tc>
        <w:tc>
          <w:tcPr>
            <w:tcW w:w="2762" w:type="dxa"/>
          </w:tcPr>
          <w:p w14:paraId="1F49E1DC" w14:textId="77777777" w:rsidR="00820236" w:rsidRDefault="00000000" w:rsidP="00861583">
            <w:pPr>
              <w:spacing w:before="40" w:after="40"/>
            </w:pPr>
            <w:r>
              <w:t>4.78</w:t>
            </w:r>
          </w:p>
        </w:tc>
      </w:tr>
      <w:tr w:rsidR="00820236" w14:paraId="53A31ADD" w14:textId="77777777" w:rsidTr="00861583">
        <w:tc>
          <w:tcPr>
            <w:tcW w:w="2762" w:type="dxa"/>
          </w:tcPr>
          <w:p w14:paraId="3D7E9F5D" w14:textId="77777777" w:rsidR="00820236" w:rsidRDefault="00000000" w:rsidP="00861583">
            <w:pPr>
              <w:spacing w:before="40" w:after="40"/>
            </w:pPr>
            <w:r>
              <w:t>9.0</w:t>
            </w:r>
          </w:p>
        </w:tc>
        <w:tc>
          <w:tcPr>
            <w:tcW w:w="2762" w:type="dxa"/>
          </w:tcPr>
          <w:p w14:paraId="3DB4941E" w14:textId="77777777" w:rsidR="00820236" w:rsidRDefault="00000000" w:rsidP="00861583">
            <w:pPr>
              <w:spacing w:before="40" w:after="40"/>
            </w:pPr>
            <w:r>
              <w:t>2</w:t>
            </w:r>
          </w:p>
        </w:tc>
      </w:tr>
    </w:tbl>
    <w:p w14:paraId="334A7391" w14:textId="2277DC9C" w:rsidR="00820236" w:rsidRDefault="00861583">
      <w:pPr>
        <w:spacing w:before="120" w:after="80"/>
      </w:pPr>
      <w:r>
        <w:br/>
        <w:t>Remember to work through each step in turn.</w:t>
      </w:r>
    </w:p>
    <w:p w14:paraId="4A404F00" w14:textId="77777777" w:rsidR="00820236" w:rsidRDefault="00000000">
      <w:pPr>
        <w:spacing w:after="80"/>
      </w:pPr>
      <w:r>
        <w:rPr>
          <w:b/>
        </w:rPr>
        <w:t>Step 1</w:t>
      </w:r>
      <w:r>
        <w:t>: Plot the curve under the arch on graph paper.</w:t>
      </w:r>
    </w:p>
    <w:p w14:paraId="20239E3A" w14:textId="77777777" w:rsidR="00820236" w:rsidRDefault="00000000">
      <w:pPr>
        <w:spacing w:after="80"/>
      </w:pPr>
      <w:r>
        <w:rPr>
          <w:b/>
        </w:rPr>
        <w:t>Step 2</w:t>
      </w:r>
      <w:r>
        <w:t>: Divide the base width of the cross-section into equal intervals.</w:t>
      </w:r>
    </w:p>
    <w:p w14:paraId="1179C7C7" w14:textId="77777777" w:rsidR="00820236" w:rsidRDefault="00000000">
      <w:pPr>
        <w:spacing w:after="80"/>
        <w:rPr>
          <w:color w:val="000000"/>
        </w:rPr>
      </w:pPr>
      <w:r>
        <w:rPr>
          <w:b/>
          <w:color w:val="000000"/>
        </w:rPr>
        <w:t>Step 3</w:t>
      </w:r>
      <w:r>
        <w:rPr>
          <w:color w:val="000000"/>
        </w:rPr>
        <w:t xml:space="preserve">: Label the </w:t>
      </w:r>
      <w:r>
        <w:t>points</w:t>
      </w:r>
      <w:r>
        <w:rPr>
          <w:color w:val="000000"/>
        </w:rPr>
        <w:t xml:space="preserve"> where you will measure the ordinates.</w:t>
      </w:r>
    </w:p>
    <w:p w14:paraId="07F1D352" w14:textId="77777777" w:rsidR="00820236" w:rsidRDefault="00000000">
      <w:pPr>
        <w:spacing w:after="80"/>
        <w:rPr>
          <w:color w:val="000000"/>
        </w:rPr>
      </w:pPr>
      <w:r>
        <w:rPr>
          <w:b/>
          <w:color w:val="000000"/>
        </w:rPr>
        <w:t>Step 4</w:t>
      </w:r>
      <w:r>
        <w:rPr>
          <w:color w:val="000000"/>
        </w:rPr>
        <w:t>: Find the height of each ordinate.</w:t>
      </w:r>
    </w:p>
    <w:p w14:paraId="6344A2D7" w14:textId="77777777" w:rsidR="00820236" w:rsidRDefault="00000000">
      <w:pPr>
        <w:spacing w:after="80"/>
        <w:rPr>
          <w:color w:val="000000"/>
        </w:rPr>
      </w:pPr>
      <w:r>
        <w:rPr>
          <w:b/>
          <w:color w:val="000000"/>
        </w:rPr>
        <w:t>Step 5</w:t>
      </w:r>
      <w:r>
        <w:rPr>
          <w:color w:val="000000"/>
        </w:rPr>
        <w:t>: Use Simpson’s rule to calculate the area under the curve.</w:t>
      </w:r>
    </w:p>
    <w:p w14:paraId="5B27F8D5" w14:textId="77777777" w:rsidR="00820236" w:rsidRDefault="00000000">
      <w:pPr>
        <w:spacing w:before="240" w:after="240"/>
        <w:ind w:left="284"/>
        <w:rPr>
          <w:b/>
        </w:rPr>
      </w:pPr>
      <m:oMath>
        <m:r>
          <w:rPr>
            <w:rFonts w:ascii="Cambria Math" w:eastAsia="Cambria Math" w:hAnsi="Cambria Math" w:cs="Cambria Math"/>
            <w:sz w:val="24"/>
            <w:szCs w:val="24"/>
          </w:rPr>
          <m:t>A≈ </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1</m:t>
            </m:r>
          </m:num>
          <m:den>
            <m:r>
              <w:rPr>
                <w:rFonts w:ascii="Cambria Math" w:eastAsia="Cambria Math" w:hAnsi="Cambria Math" w:cs="Cambria Math"/>
                <w:sz w:val="24"/>
                <w:szCs w:val="24"/>
              </w:rPr>
              <m:t>3</m:t>
            </m:r>
          </m:den>
        </m:f>
        <m:r>
          <w:rPr>
            <w:rFonts w:ascii="Cambria Math" w:eastAsia="Cambria Math" w:hAnsi="Cambria Math" w:cs="Cambria Math"/>
            <w:sz w:val="24"/>
            <w:szCs w:val="24"/>
          </w:rPr>
          <m:t> interval width × </m:t>
        </m:r>
        <m:d>
          <m:dPr>
            <m:begChr m:val="["/>
            <m:endChr m:val="]"/>
            <m:ctrlPr>
              <w:rPr>
                <w:rFonts w:ascii="Cambria Math" w:eastAsia="Cambria Math" w:hAnsi="Cambria Math" w:cs="Cambria Math"/>
              </w:rPr>
            </m:ctrlPr>
          </m:dPr>
          <m:e>
            <m:r>
              <w:rPr>
                <w:rFonts w:ascii="Cambria Math" w:eastAsia="Cambria Math" w:hAnsi="Cambria Math" w:cs="Cambria Math"/>
                <w:sz w:val="24"/>
                <w:szCs w:val="24"/>
              </w:rPr>
              <m:t>first ordinate+4</m:t>
            </m:r>
            <m:d>
              <m:dPr>
                <m:ctrlPr>
                  <w:rPr>
                    <w:rFonts w:ascii="Cambria Math" w:eastAsia="Cambria Math" w:hAnsi="Cambria Math" w:cs="Cambria Math"/>
                    <w:sz w:val="24"/>
                    <w:szCs w:val="24"/>
                  </w:rPr>
                </m:ctrlPr>
              </m:dPr>
              <m:e>
                <m:r>
                  <w:rPr>
                    <w:rFonts w:ascii="Cambria Math" w:eastAsia="Cambria Math" w:hAnsi="Cambria Math" w:cs="Cambria Math"/>
                    <w:sz w:val="24"/>
                    <w:szCs w:val="24"/>
                  </w:rPr>
                  <m:t>sum of middle even ordinates</m:t>
                </m:r>
              </m:e>
            </m:d>
            <m:r>
              <w:rPr>
                <w:rFonts w:ascii="Cambria Math" w:eastAsia="Cambria Math" w:hAnsi="Cambria Math" w:cs="Cambria Math"/>
              </w:rPr>
              <m:t xml:space="preserve"> </m:t>
            </m:r>
            <m:r>
              <w:rPr>
                <w:rFonts w:ascii="Cambria Math" w:eastAsia="Cambria Math" w:hAnsi="Cambria Math" w:cs="Cambria Math"/>
                <w:sz w:val="24"/>
                <w:szCs w:val="24"/>
              </w:rPr>
              <m:t>+2</m:t>
            </m:r>
            <m:d>
              <m:dPr>
                <m:ctrlPr>
                  <w:rPr>
                    <w:rFonts w:ascii="Cambria Math" w:eastAsia="Cambria Math" w:hAnsi="Cambria Math" w:cs="Cambria Math"/>
                    <w:sz w:val="24"/>
                    <w:szCs w:val="24"/>
                  </w:rPr>
                </m:ctrlPr>
              </m:dPr>
              <m:e>
                <m:r>
                  <w:rPr>
                    <w:rFonts w:ascii="Cambria Math" w:eastAsia="Cambria Math" w:hAnsi="Cambria Math" w:cs="Cambria Math"/>
                    <w:sz w:val="24"/>
                    <w:szCs w:val="24"/>
                  </w:rPr>
                  <m:t>sum of middle odd ordinates</m:t>
                </m:r>
              </m:e>
            </m:d>
            <m:r>
              <w:rPr>
                <w:rFonts w:ascii="Cambria Math" w:eastAsia="Cambria Math" w:hAnsi="Cambria Math" w:cs="Cambria Math"/>
                <w:sz w:val="24"/>
                <w:szCs w:val="24"/>
              </w:rPr>
              <m:t>+ last ordinate</m:t>
            </m:r>
            <m:r>
              <w:rPr>
                <w:rFonts w:ascii="Cambria Math" w:eastAsia="Cambria Math" w:hAnsi="Cambria Math" w:cs="Cambria Math"/>
              </w:rPr>
              <m:t>u</m:t>
            </m:r>
          </m:e>
        </m:d>
      </m:oMath>
      <w:r>
        <w:rPr>
          <w:sz w:val="20"/>
          <w:szCs w:val="20"/>
        </w:rPr>
        <w:t xml:space="preserve"> </w:t>
      </w:r>
      <w:r>
        <w:br w:type="page"/>
      </w:r>
    </w:p>
    <w:p w14:paraId="2781DE58" w14:textId="77777777" w:rsidR="00820236" w:rsidRDefault="00000000">
      <w:pPr>
        <w:pStyle w:val="Heading1"/>
      </w:pPr>
      <w:r>
        <w:lastRenderedPageBreak/>
        <w:t>Practice question 2</w:t>
      </w:r>
    </w:p>
    <w:p w14:paraId="3C3B9D14" w14:textId="77777777" w:rsidR="00820236" w:rsidRDefault="00000000">
      <w:r>
        <w:t xml:space="preserve">You are tasked with cladding the back elevation of a metal hangar, like the one below. The back elevation of the hangar has a curved shape, and its dimensions are provided in the table below. The total width of the hangar’s base is 36 m. </w:t>
      </w:r>
    </w:p>
    <w:p w14:paraId="5605CA34" w14:textId="77777777" w:rsidR="00820236" w:rsidRDefault="00000000">
      <w:r>
        <w:t>Use Simpson’s rule to calculate how much cladding material is needed.</w:t>
      </w:r>
    </w:p>
    <w:p w14:paraId="372B00BC" w14:textId="77777777" w:rsidR="00820236" w:rsidRDefault="00820236"/>
    <w:p w14:paraId="07C80FF5" w14:textId="77777777" w:rsidR="00820236" w:rsidRDefault="00000000">
      <w:r>
        <w:rPr>
          <w:noProof/>
        </w:rPr>
        <w:drawing>
          <wp:inline distT="0" distB="0" distL="0" distR="0" wp14:anchorId="409C1765" wp14:editId="46B58290">
            <wp:extent cx="4197985" cy="1478280"/>
            <wp:effectExtent l="0" t="0" r="0" b="0"/>
            <wp:docPr id="4" name="image3.png" descr="A drawing of a curved arch, representing  a metal hangar. "/>
            <wp:cNvGraphicFramePr/>
            <a:graphic xmlns:a="http://schemas.openxmlformats.org/drawingml/2006/main">
              <a:graphicData uri="http://schemas.openxmlformats.org/drawingml/2006/picture">
                <pic:pic xmlns:pic="http://schemas.openxmlformats.org/drawingml/2006/picture">
                  <pic:nvPicPr>
                    <pic:cNvPr id="4" name="image3.png" descr="A drawing of a curved arch, representing  a metal hangar. "/>
                    <pic:cNvPicPr preferRelativeResize="0"/>
                  </pic:nvPicPr>
                  <pic:blipFill>
                    <a:blip r:embed="rId7" cstate="screen">
                      <a:extLst>
                        <a:ext uri="{28A0092B-C50C-407E-A947-70E740481C1C}">
                          <a14:useLocalDpi xmlns:a14="http://schemas.microsoft.com/office/drawing/2010/main"/>
                        </a:ext>
                      </a:extLst>
                    </a:blip>
                    <a:srcRect/>
                    <a:stretch>
                      <a:fillRect/>
                    </a:stretch>
                  </pic:blipFill>
                  <pic:spPr>
                    <a:xfrm>
                      <a:off x="0" y="0"/>
                      <a:ext cx="4197985" cy="1478280"/>
                    </a:xfrm>
                    <a:prstGeom prst="rect">
                      <a:avLst/>
                    </a:prstGeom>
                    <a:ln/>
                  </pic:spPr>
                </pic:pic>
              </a:graphicData>
            </a:graphic>
          </wp:inline>
        </w:drawing>
      </w:r>
    </w:p>
    <w:tbl>
      <w:tblPr>
        <w:tblStyle w:val="a0"/>
        <w:tblW w:w="5524"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762"/>
        <w:gridCol w:w="2762"/>
      </w:tblGrid>
      <w:tr w:rsidR="00820236" w14:paraId="24C6BCD9" w14:textId="77777777" w:rsidTr="00861583">
        <w:tc>
          <w:tcPr>
            <w:tcW w:w="2762" w:type="dxa"/>
            <w:tcBorders>
              <w:bottom w:val="single" w:sz="4" w:space="0" w:color="BFBFBF"/>
            </w:tcBorders>
            <w:shd w:val="clear" w:color="auto" w:fill="EBDDF4"/>
          </w:tcPr>
          <w:p w14:paraId="2118CD72" w14:textId="77777777" w:rsidR="00820236" w:rsidRDefault="00000000" w:rsidP="00861583">
            <w:pPr>
              <w:spacing w:before="40" w:after="40"/>
              <w:rPr>
                <w:b/>
                <w:color w:val="432673"/>
              </w:rPr>
            </w:pPr>
            <w:r>
              <w:rPr>
                <w:b/>
                <w:color w:val="432673"/>
              </w:rPr>
              <w:t>Position (m)</w:t>
            </w:r>
          </w:p>
        </w:tc>
        <w:tc>
          <w:tcPr>
            <w:tcW w:w="2762" w:type="dxa"/>
            <w:tcBorders>
              <w:bottom w:val="single" w:sz="4" w:space="0" w:color="BFBFBF"/>
            </w:tcBorders>
            <w:shd w:val="clear" w:color="auto" w:fill="EBDDF4"/>
          </w:tcPr>
          <w:p w14:paraId="4F8E6508" w14:textId="77777777" w:rsidR="00820236" w:rsidRDefault="00000000" w:rsidP="00861583">
            <w:pPr>
              <w:spacing w:before="40" w:after="40"/>
              <w:rPr>
                <w:b/>
                <w:color w:val="432673"/>
              </w:rPr>
            </w:pPr>
            <w:r>
              <w:rPr>
                <w:b/>
                <w:color w:val="432673"/>
              </w:rPr>
              <w:t>Hangar height (m)</w:t>
            </w:r>
          </w:p>
        </w:tc>
      </w:tr>
      <w:tr w:rsidR="00820236" w14:paraId="032565FA" w14:textId="77777777" w:rsidTr="00861583">
        <w:tc>
          <w:tcPr>
            <w:tcW w:w="2762" w:type="dxa"/>
          </w:tcPr>
          <w:p w14:paraId="77479B9B" w14:textId="77777777" w:rsidR="00820236" w:rsidRDefault="00000000" w:rsidP="00861583">
            <w:pPr>
              <w:spacing w:before="40" w:after="40"/>
            </w:pPr>
            <w:r>
              <w:t>0</w:t>
            </w:r>
          </w:p>
        </w:tc>
        <w:tc>
          <w:tcPr>
            <w:tcW w:w="2762" w:type="dxa"/>
          </w:tcPr>
          <w:p w14:paraId="11299427" w14:textId="77777777" w:rsidR="00820236" w:rsidRDefault="00000000" w:rsidP="00861583">
            <w:pPr>
              <w:spacing w:before="40" w:after="40"/>
            </w:pPr>
            <w:r>
              <w:t>3</w:t>
            </w:r>
          </w:p>
        </w:tc>
      </w:tr>
      <w:tr w:rsidR="00820236" w14:paraId="43F52540" w14:textId="77777777" w:rsidTr="00861583">
        <w:tc>
          <w:tcPr>
            <w:tcW w:w="2762" w:type="dxa"/>
          </w:tcPr>
          <w:p w14:paraId="4CC5D813" w14:textId="77777777" w:rsidR="00820236" w:rsidRDefault="00000000" w:rsidP="00861583">
            <w:pPr>
              <w:spacing w:before="40" w:after="40"/>
            </w:pPr>
            <w:r>
              <w:t>3</w:t>
            </w:r>
          </w:p>
        </w:tc>
        <w:tc>
          <w:tcPr>
            <w:tcW w:w="2762" w:type="dxa"/>
          </w:tcPr>
          <w:p w14:paraId="5CFF29D8" w14:textId="77777777" w:rsidR="00820236" w:rsidRDefault="00000000" w:rsidP="00861583">
            <w:pPr>
              <w:spacing w:before="40" w:after="40"/>
            </w:pPr>
            <w:r>
              <w:t>4.83</w:t>
            </w:r>
          </w:p>
        </w:tc>
      </w:tr>
      <w:tr w:rsidR="00820236" w14:paraId="6292BBA2" w14:textId="77777777" w:rsidTr="00861583">
        <w:tc>
          <w:tcPr>
            <w:tcW w:w="2762" w:type="dxa"/>
          </w:tcPr>
          <w:p w14:paraId="2EA2E3AA" w14:textId="77777777" w:rsidR="00820236" w:rsidRDefault="00000000" w:rsidP="00861583">
            <w:pPr>
              <w:spacing w:before="40" w:after="40"/>
            </w:pPr>
            <w:r>
              <w:t>6</w:t>
            </w:r>
          </w:p>
        </w:tc>
        <w:tc>
          <w:tcPr>
            <w:tcW w:w="2762" w:type="dxa"/>
          </w:tcPr>
          <w:p w14:paraId="3A04BB50" w14:textId="77777777" w:rsidR="00820236" w:rsidRDefault="00000000" w:rsidP="00861583">
            <w:pPr>
              <w:spacing w:before="40" w:after="40"/>
            </w:pPr>
            <w:r>
              <w:t>6.33</w:t>
            </w:r>
          </w:p>
        </w:tc>
      </w:tr>
      <w:tr w:rsidR="00820236" w14:paraId="1B35A556" w14:textId="77777777" w:rsidTr="00861583">
        <w:tc>
          <w:tcPr>
            <w:tcW w:w="2762" w:type="dxa"/>
          </w:tcPr>
          <w:p w14:paraId="3235324F" w14:textId="77777777" w:rsidR="00820236" w:rsidRDefault="00000000" w:rsidP="00861583">
            <w:pPr>
              <w:spacing w:before="40" w:after="40"/>
            </w:pPr>
            <w:r>
              <w:t>9</w:t>
            </w:r>
          </w:p>
        </w:tc>
        <w:tc>
          <w:tcPr>
            <w:tcW w:w="2762" w:type="dxa"/>
          </w:tcPr>
          <w:p w14:paraId="3DD7CF39" w14:textId="77777777" w:rsidR="00820236" w:rsidRDefault="00000000" w:rsidP="00861583">
            <w:pPr>
              <w:spacing w:before="40" w:after="40"/>
            </w:pPr>
            <w:r>
              <w:t>7.5</w:t>
            </w:r>
          </w:p>
        </w:tc>
      </w:tr>
      <w:tr w:rsidR="00820236" w14:paraId="13DC36B9" w14:textId="77777777" w:rsidTr="00861583">
        <w:tc>
          <w:tcPr>
            <w:tcW w:w="2762" w:type="dxa"/>
          </w:tcPr>
          <w:p w14:paraId="74148FBB" w14:textId="77777777" w:rsidR="00820236" w:rsidRDefault="00000000" w:rsidP="00861583">
            <w:pPr>
              <w:spacing w:before="40" w:after="40"/>
            </w:pPr>
            <w:r>
              <w:t>12</w:t>
            </w:r>
          </w:p>
        </w:tc>
        <w:tc>
          <w:tcPr>
            <w:tcW w:w="2762" w:type="dxa"/>
          </w:tcPr>
          <w:p w14:paraId="53DB01AD" w14:textId="77777777" w:rsidR="00820236" w:rsidRDefault="00000000" w:rsidP="00861583">
            <w:pPr>
              <w:spacing w:before="40" w:after="40"/>
            </w:pPr>
            <w:r>
              <w:t>8.33</w:t>
            </w:r>
          </w:p>
        </w:tc>
      </w:tr>
      <w:tr w:rsidR="00820236" w14:paraId="2523018B" w14:textId="77777777" w:rsidTr="00861583">
        <w:tc>
          <w:tcPr>
            <w:tcW w:w="2762" w:type="dxa"/>
          </w:tcPr>
          <w:p w14:paraId="022C07C4" w14:textId="77777777" w:rsidR="00820236" w:rsidRDefault="00000000" w:rsidP="00861583">
            <w:pPr>
              <w:spacing w:before="40" w:after="40"/>
            </w:pPr>
            <w:r>
              <w:t>15</w:t>
            </w:r>
          </w:p>
        </w:tc>
        <w:tc>
          <w:tcPr>
            <w:tcW w:w="2762" w:type="dxa"/>
          </w:tcPr>
          <w:p w14:paraId="6E32924A" w14:textId="77777777" w:rsidR="00820236" w:rsidRDefault="00000000" w:rsidP="00861583">
            <w:pPr>
              <w:spacing w:before="40" w:after="40"/>
            </w:pPr>
            <w:r>
              <w:t>8.83</w:t>
            </w:r>
          </w:p>
        </w:tc>
      </w:tr>
      <w:tr w:rsidR="00820236" w14:paraId="0F0F91FE" w14:textId="77777777" w:rsidTr="00861583">
        <w:tc>
          <w:tcPr>
            <w:tcW w:w="2762" w:type="dxa"/>
          </w:tcPr>
          <w:p w14:paraId="4AFF0830" w14:textId="77777777" w:rsidR="00820236" w:rsidRDefault="00000000" w:rsidP="00861583">
            <w:pPr>
              <w:spacing w:before="40" w:after="40"/>
            </w:pPr>
            <w:r>
              <w:t>18</w:t>
            </w:r>
          </w:p>
        </w:tc>
        <w:tc>
          <w:tcPr>
            <w:tcW w:w="2762" w:type="dxa"/>
          </w:tcPr>
          <w:p w14:paraId="34E9F959" w14:textId="77777777" w:rsidR="00820236" w:rsidRDefault="00000000" w:rsidP="00861583">
            <w:pPr>
              <w:spacing w:before="40" w:after="40"/>
            </w:pPr>
            <w:r>
              <w:t>9</w:t>
            </w:r>
          </w:p>
        </w:tc>
      </w:tr>
      <w:tr w:rsidR="00820236" w14:paraId="4179A18D" w14:textId="77777777" w:rsidTr="00861583">
        <w:tc>
          <w:tcPr>
            <w:tcW w:w="2762" w:type="dxa"/>
          </w:tcPr>
          <w:p w14:paraId="63607BC3" w14:textId="77777777" w:rsidR="00820236" w:rsidRDefault="00000000" w:rsidP="00861583">
            <w:pPr>
              <w:spacing w:before="40" w:after="40"/>
            </w:pPr>
            <w:r>
              <w:t>21</w:t>
            </w:r>
          </w:p>
        </w:tc>
        <w:tc>
          <w:tcPr>
            <w:tcW w:w="2762" w:type="dxa"/>
          </w:tcPr>
          <w:p w14:paraId="0778D46A" w14:textId="77777777" w:rsidR="00820236" w:rsidRDefault="00000000" w:rsidP="00861583">
            <w:pPr>
              <w:spacing w:before="40" w:after="40"/>
            </w:pPr>
            <w:r>
              <w:t>8.83</w:t>
            </w:r>
          </w:p>
        </w:tc>
      </w:tr>
      <w:tr w:rsidR="00820236" w14:paraId="25A9C227" w14:textId="77777777" w:rsidTr="00861583">
        <w:tc>
          <w:tcPr>
            <w:tcW w:w="2762" w:type="dxa"/>
          </w:tcPr>
          <w:p w14:paraId="72377D27" w14:textId="77777777" w:rsidR="00820236" w:rsidRDefault="00000000" w:rsidP="00861583">
            <w:pPr>
              <w:spacing w:before="40" w:after="40"/>
            </w:pPr>
            <w:r>
              <w:t>24</w:t>
            </w:r>
          </w:p>
        </w:tc>
        <w:tc>
          <w:tcPr>
            <w:tcW w:w="2762" w:type="dxa"/>
          </w:tcPr>
          <w:p w14:paraId="55C946B0" w14:textId="77777777" w:rsidR="00820236" w:rsidRDefault="00000000" w:rsidP="00861583">
            <w:pPr>
              <w:spacing w:before="40" w:after="40"/>
            </w:pPr>
            <w:r>
              <w:t>8.33</w:t>
            </w:r>
          </w:p>
        </w:tc>
      </w:tr>
      <w:tr w:rsidR="00820236" w14:paraId="438441F0" w14:textId="77777777" w:rsidTr="00861583">
        <w:tc>
          <w:tcPr>
            <w:tcW w:w="2762" w:type="dxa"/>
            <w:tcBorders>
              <w:bottom w:val="single" w:sz="4" w:space="0" w:color="BFBFBF"/>
            </w:tcBorders>
          </w:tcPr>
          <w:p w14:paraId="7C8A2170" w14:textId="77777777" w:rsidR="00820236" w:rsidRDefault="00000000" w:rsidP="00861583">
            <w:pPr>
              <w:spacing w:before="40" w:after="40"/>
            </w:pPr>
            <w:r>
              <w:t>27</w:t>
            </w:r>
          </w:p>
        </w:tc>
        <w:tc>
          <w:tcPr>
            <w:tcW w:w="2762" w:type="dxa"/>
            <w:tcBorders>
              <w:bottom w:val="single" w:sz="4" w:space="0" w:color="BFBFBF"/>
            </w:tcBorders>
          </w:tcPr>
          <w:p w14:paraId="5A31CCA2" w14:textId="77777777" w:rsidR="00820236" w:rsidRDefault="00000000" w:rsidP="00861583">
            <w:pPr>
              <w:spacing w:before="40" w:after="40"/>
            </w:pPr>
            <w:r>
              <w:t>7.5</w:t>
            </w:r>
          </w:p>
        </w:tc>
      </w:tr>
      <w:tr w:rsidR="00820236" w14:paraId="2FEDA141" w14:textId="77777777" w:rsidTr="00861583">
        <w:tc>
          <w:tcPr>
            <w:tcW w:w="2762" w:type="dxa"/>
            <w:tcBorders>
              <w:bottom w:val="single" w:sz="4" w:space="0" w:color="BFBFBF"/>
            </w:tcBorders>
          </w:tcPr>
          <w:p w14:paraId="43E25AEB" w14:textId="77777777" w:rsidR="00820236" w:rsidRDefault="00000000" w:rsidP="00861583">
            <w:pPr>
              <w:spacing w:before="40" w:after="40"/>
            </w:pPr>
            <w:r>
              <w:t>30</w:t>
            </w:r>
          </w:p>
        </w:tc>
        <w:tc>
          <w:tcPr>
            <w:tcW w:w="2762" w:type="dxa"/>
            <w:tcBorders>
              <w:bottom w:val="single" w:sz="4" w:space="0" w:color="BFBFBF"/>
            </w:tcBorders>
          </w:tcPr>
          <w:p w14:paraId="5DC6D531" w14:textId="77777777" w:rsidR="00820236" w:rsidRDefault="00000000" w:rsidP="00861583">
            <w:pPr>
              <w:spacing w:before="40" w:after="40"/>
            </w:pPr>
            <w:r>
              <w:t>6.33</w:t>
            </w:r>
          </w:p>
        </w:tc>
      </w:tr>
      <w:tr w:rsidR="00820236" w14:paraId="70AE5057" w14:textId="77777777" w:rsidTr="00861583">
        <w:tc>
          <w:tcPr>
            <w:tcW w:w="2762" w:type="dxa"/>
            <w:tcBorders>
              <w:top w:val="single" w:sz="4" w:space="0" w:color="BFBFBF"/>
            </w:tcBorders>
          </w:tcPr>
          <w:p w14:paraId="4A4FF608" w14:textId="77777777" w:rsidR="00820236" w:rsidRDefault="00000000" w:rsidP="00861583">
            <w:pPr>
              <w:spacing w:before="40" w:after="40"/>
            </w:pPr>
            <w:r>
              <w:t>33</w:t>
            </w:r>
          </w:p>
        </w:tc>
        <w:tc>
          <w:tcPr>
            <w:tcW w:w="2762" w:type="dxa"/>
            <w:tcBorders>
              <w:top w:val="single" w:sz="4" w:space="0" w:color="BFBFBF"/>
            </w:tcBorders>
          </w:tcPr>
          <w:p w14:paraId="789E6C51" w14:textId="77777777" w:rsidR="00820236" w:rsidRDefault="00000000" w:rsidP="00861583">
            <w:pPr>
              <w:spacing w:before="40" w:after="40"/>
            </w:pPr>
            <w:r>
              <w:t>4.83</w:t>
            </w:r>
          </w:p>
        </w:tc>
      </w:tr>
      <w:tr w:rsidR="00820236" w14:paraId="6F774224" w14:textId="77777777" w:rsidTr="00861583">
        <w:tc>
          <w:tcPr>
            <w:tcW w:w="2762" w:type="dxa"/>
          </w:tcPr>
          <w:p w14:paraId="6A4D0F9E" w14:textId="77777777" w:rsidR="00820236" w:rsidRDefault="00000000" w:rsidP="00861583">
            <w:pPr>
              <w:spacing w:before="40" w:after="40"/>
            </w:pPr>
            <w:r>
              <w:t>36</w:t>
            </w:r>
          </w:p>
        </w:tc>
        <w:tc>
          <w:tcPr>
            <w:tcW w:w="2762" w:type="dxa"/>
          </w:tcPr>
          <w:p w14:paraId="295CFD89" w14:textId="77777777" w:rsidR="00820236" w:rsidRDefault="00000000" w:rsidP="00861583">
            <w:pPr>
              <w:spacing w:before="40" w:after="40"/>
            </w:pPr>
            <w:r>
              <w:t xml:space="preserve">3 </w:t>
            </w:r>
          </w:p>
        </w:tc>
      </w:tr>
    </w:tbl>
    <w:p w14:paraId="4D3142F5" w14:textId="77777777" w:rsidR="00820236" w:rsidRDefault="00820236">
      <w:pPr>
        <w:tabs>
          <w:tab w:val="left" w:pos="2429"/>
        </w:tabs>
      </w:pPr>
    </w:p>
    <w:sectPr w:rsidR="00820236">
      <w:headerReference w:type="even" r:id="rId8"/>
      <w:headerReference w:type="default" r:id="rId9"/>
      <w:footerReference w:type="even" r:id="rId10"/>
      <w:footerReference w:type="default" r:id="rId11"/>
      <w:headerReference w:type="first" r:id="rId12"/>
      <w:footerReference w:type="first" r:id="rId13"/>
      <w:pgSz w:w="11906" w:h="16838"/>
      <w:pgMar w:top="1440" w:right="1416"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9214D" w14:textId="77777777" w:rsidR="00501AE8" w:rsidRDefault="00501AE8">
      <w:pPr>
        <w:spacing w:after="0" w:line="240" w:lineRule="auto"/>
      </w:pPr>
      <w:r>
        <w:separator/>
      </w:r>
    </w:p>
  </w:endnote>
  <w:endnote w:type="continuationSeparator" w:id="0">
    <w:p w14:paraId="38865186" w14:textId="77777777" w:rsidR="00501AE8" w:rsidRDefault="00501A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9F5E9C34-CC65-492D-8450-73FEC0FBFC06}"/>
  </w:font>
  <w:font w:name="Cambria Math">
    <w:panose1 w:val="02040503050406030204"/>
    <w:charset w:val="00"/>
    <w:family w:val="roman"/>
    <w:pitch w:val="variable"/>
    <w:sig w:usb0="E00006FF" w:usb1="420024FF" w:usb2="02000000" w:usb3="00000000" w:csb0="0000019F" w:csb1="00000000"/>
    <w:embedRegular r:id="rId2" w:fontKey="{97CCA70C-2FF0-45AA-B167-3E74EB515F2F}"/>
    <w:embedItalic r:id="rId3" w:fontKey="{7F543A5D-0062-4E56-98BA-8DC840722DBF}"/>
  </w:font>
  <w:font w:name="Calibri">
    <w:panose1 w:val="020F0502020204030204"/>
    <w:charset w:val="00"/>
    <w:family w:val="swiss"/>
    <w:pitch w:val="variable"/>
    <w:sig w:usb0="E4002EFF" w:usb1="C200247B" w:usb2="00000009" w:usb3="00000000" w:csb0="000001FF" w:csb1="00000000"/>
    <w:embedRegular r:id="rId4" w:fontKey="{9618FB9B-5E78-4BB4-91C1-1947AA77C4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50144" w14:textId="77777777" w:rsidR="00820236" w:rsidRDefault="00820236">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C164D" w14:textId="1495961E" w:rsidR="00820236" w:rsidRDefault="00820236">
    <w:pPr>
      <w:widowControl w:val="0"/>
      <w:pBdr>
        <w:top w:val="nil"/>
        <w:left w:val="nil"/>
        <w:bottom w:val="nil"/>
        <w:right w:val="nil"/>
        <w:between w:val="nil"/>
      </w:pBdr>
      <w:spacing w:after="0" w:line="276" w:lineRule="auto"/>
    </w:pPr>
  </w:p>
  <w:tbl>
    <w:tblPr>
      <w:tblStyle w:val="a2"/>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820236" w14:paraId="7210B420" w14:textId="77777777">
      <w:tc>
        <w:tcPr>
          <w:tcW w:w="5245" w:type="dxa"/>
          <w:tcBorders>
            <w:bottom w:val="single" w:sz="12" w:space="0" w:color="EBDDF4"/>
          </w:tcBorders>
        </w:tcPr>
        <w:p w14:paraId="4A20524D" w14:textId="77777777" w:rsidR="00820236"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55023501" w14:textId="1E494AF0" w:rsidR="00820236"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D94C89" w:rsidRPr="00D94C89">
            <w:rPr>
              <w:sz w:val="20"/>
              <w:szCs w:val="20"/>
            </w:rPr>
            <w:t xml:space="preserve">September </w:t>
          </w:r>
          <w:r>
            <w:rPr>
              <w:sz w:val="20"/>
              <w:szCs w:val="20"/>
            </w:rPr>
            <w:t>2025</w:t>
          </w:r>
        </w:p>
      </w:tc>
      <w:tc>
        <w:tcPr>
          <w:tcW w:w="3827" w:type="dxa"/>
          <w:tcBorders>
            <w:bottom w:val="single" w:sz="12" w:space="0" w:color="EBDDF4"/>
          </w:tcBorders>
        </w:tcPr>
        <w:p w14:paraId="50B849D2" w14:textId="77777777" w:rsidR="00820236" w:rsidRDefault="00820236">
          <w:pPr>
            <w:pBdr>
              <w:top w:val="nil"/>
              <w:left w:val="nil"/>
              <w:bottom w:val="nil"/>
              <w:right w:val="nil"/>
              <w:between w:val="nil"/>
            </w:pBdr>
            <w:tabs>
              <w:tab w:val="center" w:pos="4513"/>
              <w:tab w:val="right" w:pos="9026"/>
            </w:tabs>
            <w:spacing w:after="120"/>
            <w:jc w:val="right"/>
            <w:rPr>
              <w:sz w:val="18"/>
              <w:szCs w:val="18"/>
            </w:rPr>
          </w:pPr>
        </w:p>
        <w:p w14:paraId="48F4CAB1" w14:textId="77777777" w:rsidR="00820236"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05DB28F0" w14:textId="49ACAF53" w:rsidR="00820236" w:rsidRDefault="00861583">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br/>
    </w:r>
    <w:r>
      <w:rPr>
        <w:color w:val="808080"/>
        <w:sz w:val="20"/>
        <w:szCs w:val="20"/>
      </w:rPr>
      <w:fldChar w:fldCharType="begin"/>
    </w:r>
    <w:r>
      <w:rPr>
        <w:color w:val="808080"/>
        <w:sz w:val="20"/>
        <w:szCs w:val="20"/>
      </w:rPr>
      <w:instrText>PAGE</w:instrText>
    </w:r>
    <w:r>
      <w:rPr>
        <w:color w:val="808080"/>
        <w:sz w:val="20"/>
        <w:szCs w:val="20"/>
      </w:rPr>
      <w:fldChar w:fldCharType="separate"/>
    </w:r>
    <w:r w:rsidR="00D94C89">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3911A" w14:textId="77777777" w:rsidR="00820236" w:rsidRDefault="00820236">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C18E8" w14:textId="77777777" w:rsidR="00501AE8" w:rsidRDefault="00501AE8">
      <w:pPr>
        <w:spacing w:after="0" w:line="240" w:lineRule="auto"/>
      </w:pPr>
      <w:r>
        <w:separator/>
      </w:r>
    </w:p>
  </w:footnote>
  <w:footnote w:type="continuationSeparator" w:id="0">
    <w:p w14:paraId="1F991AC2" w14:textId="77777777" w:rsidR="00501AE8" w:rsidRDefault="00501A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C0337" w14:textId="77777777" w:rsidR="00820236" w:rsidRDefault="00820236">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69635" w14:textId="77777777" w:rsidR="00820236" w:rsidRDefault="00820236">
    <w:pPr>
      <w:widowControl w:val="0"/>
      <w:pBdr>
        <w:top w:val="nil"/>
        <w:left w:val="nil"/>
        <w:bottom w:val="nil"/>
        <w:right w:val="nil"/>
        <w:between w:val="nil"/>
      </w:pBdr>
      <w:spacing w:after="0" w:line="276" w:lineRule="auto"/>
    </w:pPr>
  </w:p>
  <w:tbl>
    <w:tblPr>
      <w:tblStyle w:val="a1"/>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820236" w14:paraId="11549184" w14:textId="77777777">
      <w:tc>
        <w:tcPr>
          <w:tcW w:w="2067" w:type="dxa"/>
        </w:tcPr>
        <w:p w14:paraId="66FD348F" w14:textId="77777777" w:rsidR="00820236"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r>
            <w:rPr>
              <w:noProof/>
            </w:rPr>
            <w:drawing>
              <wp:anchor distT="0" distB="0" distL="114300" distR="114300" simplePos="0" relativeHeight="251658240" behindDoc="0" locked="0" layoutInCell="1" hidden="0" allowOverlap="1" wp14:anchorId="5B6C713A" wp14:editId="6A40A7A4">
                <wp:simplePos x="0" y="0"/>
                <wp:positionH relativeFrom="column">
                  <wp:posOffset>-25444</wp:posOffset>
                </wp:positionH>
                <wp:positionV relativeFrom="paragraph">
                  <wp:posOffset>-110497</wp:posOffset>
                </wp:positionV>
                <wp:extent cx="1137557" cy="477540"/>
                <wp:effectExtent l="0" t="0" r="0" b="0"/>
                <wp:wrapNone/>
                <wp:docPr id="3"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1AD652D4" w14:textId="77777777" w:rsidR="00820236"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2: Using the trapezoidal rule and Simpson’s rule in construction</w:t>
          </w:r>
        </w:p>
        <w:p w14:paraId="2B3452AD" w14:textId="0AA0816E" w:rsidR="00820236" w:rsidRDefault="00000000">
          <w:pPr>
            <w:pBdr>
              <w:top w:val="nil"/>
              <w:left w:val="nil"/>
              <w:bottom w:val="nil"/>
              <w:right w:val="nil"/>
              <w:between w:val="nil"/>
            </w:pBdr>
            <w:tabs>
              <w:tab w:val="center" w:pos="4513"/>
              <w:tab w:val="right" w:pos="9026"/>
              <w:tab w:val="left" w:pos="571"/>
              <w:tab w:val="center" w:pos="4212"/>
            </w:tabs>
            <w:spacing w:after="120"/>
            <w:jc w:val="right"/>
            <w:rPr>
              <w:rFonts w:ascii="Arial" w:eastAsia="Arial" w:hAnsi="Arial" w:cs="Arial"/>
              <w:color w:val="0D0D0D"/>
              <w:sz w:val="20"/>
              <w:szCs w:val="20"/>
            </w:rPr>
          </w:pPr>
          <w:r>
            <w:rPr>
              <w:rFonts w:ascii="Arial" w:eastAsia="Arial" w:hAnsi="Arial" w:cs="Arial"/>
              <w:color w:val="0D0D0D"/>
              <w:sz w:val="20"/>
              <w:szCs w:val="20"/>
            </w:rPr>
            <w:t>Activity 2 Worksheet</w:t>
          </w:r>
        </w:p>
      </w:tc>
    </w:tr>
  </w:tbl>
  <w:p w14:paraId="745F202F" w14:textId="77777777" w:rsidR="00820236" w:rsidRDefault="00820236">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D7041" w14:textId="77777777" w:rsidR="00820236" w:rsidRDefault="00820236">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0236"/>
    <w:rsid w:val="00153EB6"/>
    <w:rsid w:val="002E185E"/>
    <w:rsid w:val="00352800"/>
    <w:rsid w:val="003B7C7D"/>
    <w:rsid w:val="003C52E0"/>
    <w:rsid w:val="004509F9"/>
    <w:rsid w:val="004E7CCA"/>
    <w:rsid w:val="00501AE8"/>
    <w:rsid w:val="00506C78"/>
    <w:rsid w:val="00622972"/>
    <w:rsid w:val="007D2957"/>
    <w:rsid w:val="00820236"/>
    <w:rsid w:val="00861583"/>
    <w:rsid w:val="00895273"/>
    <w:rsid w:val="009E46D6"/>
    <w:rsid w:val="00A91259"/>
    <w:rsid w:val="00BF2709"/>
    <w:rsid w:val="00CE1D08"/>
    <w:rsid w:val="00D94C89"/>
    <w:rsid w:val="00DF2B10"/>
    <w:rsid w:val="00E94A7C"/>
    <w:rsid w:val="00F0195B"/>
    <w:rsid w:val="00FB21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F89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tblPr>
      <w:tblStyleRowBandSize w:val="1"/>
      <w:tblStyleColBandSize w:val="1"/>
      <w:tblCellMar>
        <w:left w:w="108" w:type="dxa"/>
        <w:right w:w="108" w:type="dxa"/>
      </w:tblCellMar>
    </w:tblPr>
  </w:style>
  <w:style w:type="table" w:customStyle="1" w:styleId="a1">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231</Words>
  <Characters>1320</Characters>
  <Application>Microsoft Office Word</Application>
  <DocSecurity>0</DocSecurity>
  <Lines>11</Lines>
  <Paragraphs>3</Paragraphs>
  <ScaleCrop>false</ScaleCrop>
  <Company/>
  <LinksUpToDate>false</LinksUpToDate>
  <CharactersWithSpaces>1548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2025-09-02T21:27:00Z</dcterms:created>
  <dcterms:modified xsi:type="dcterms:W3CDTF">2025-09-02T21:27:00Z</dcterms:modified>
</cp:coreProperties>
</file>