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121E9558" w:rsidR="009E0EE3" w:rsidRPr="00281502" w:rsidRDefault="00F36ACC" w:rsidP="00A0726D">
      <w:pPr>
        <w:pStyle w:val="Chapter"/>
        <w:shd w:val="clear" w:color="auto" w:fill="EEDDDD"/>
        <w:spacing w:before="0"/>
        <w:rPr>
          <w:rFonts w:eastAsiaTheme="majorEastAsia" w:cstheme="majorBidi"/>
          <w:color w:val="851414"/>
          <w:kern w:val="2"/>
          <w:lang w:eastAsia="en-US"/>
          <w14:ligatures w14:val="standardContextual"/>
        </w:rPr>
      </w:pPr>
      <w:r w:rsidRPr="00281502">
        <w:rPr>
          <w:rFonts w:eastAsiaTheme="majorEastAsia" w:cstheme="majorBidi"/>
          <w:color w:val="851414"/>
          <w:kern w:val="2"/>
          <w:lang w:eastAsia="en-US"/>
          <w14:ligatures w14:val="standardContextual"/>
        </w:rPr>
        <w:t xml:space="preserve">Activity </w:t>
      </w:r>
      <w:r w:rsidR="009407C3">
        <w:rPr>
          <w:rFonts w:eastAsiaTheme="majorEastAsia" w:cstheme="majorBidi"/>
          <w:color w:val="851414"/>
          <w:kern w:val="2"/>
          <w:lang w:eastAsia="en-US"/>
          <w14:ligatures w14:val="standardContextual"/>
        </w:rPr>
        <w:t>1 Worksheet 2</w:t>
      </w:r>
      <w:r w:rsidRPr="00281502">
        <w:rPr>
          <w:rFonts w:eastAsiaTheme="majorEastAsia" w:cstheme="majorBidi"/>
          <w:color w:val="851414"/>
          <w:kern w:val="2"/>
          <w:lang w:eastAsia="en-US"/>
          <w14:ligatures w14:val="standardContextual"/>
        </w:rPr>
        <w:t>:</w:t>
      </w:r>
      <w:r w:rsidR="009C6116" w:rsidRPr="00281502">
        <w:rPr>
          <w:rFonts w:eastAsiaTheme="majorEastAsia" w:cstheme="majorBidi"/>
          <w:color w:val="851414"/>
          <w:kern w:val="2"/>
          <w:lang w:eastAsia="en-US"/>
          <w14:ligatures w14:val="standardContextual"/>
        </w:rPr>
        <w:t xml:space="preserve"> </w:t>
      </w:r>
      <w:r w:rsidR="00953B89" w:rsidRPr="00281502">
        <w:rPr>
          <w:rFonts w:eastAsiaTheme="majorEastAsia" w:cstheme="majorBidi"/>
          <w:color w:val="851414"/>
          <w:kern w:val="2"/>
          <w:lang w:eastAsia="en-US"/>
          <w14:ligatures w14:val="standardContextual"/>
        </w:rPr>
        <w:t>Project management</w:t>
      </w:r>
      <w:r w:rsidR="00521227" w:rsidRPr="00281502">
        <w:rPr>
          <w:rFonts w:eastAsiaTheme="majorEastAsia" w:cstheme="majorBidi"/>
          <w:color w:val="851414"/>
          <w:kern w:val="2"/>
          <w:lang w:eastAsia="en-US"/>
          <w14:ligatures w14:val="standardContextual"/>
        </w:rPr>
        <w:t xml:space="preserve">: Planning and </w:t>
      </w:r>
      <w:r w:rsidR="009878E2" w:rsidRPr="00281502">
        <w:rPr>
          <w:rFonts w:eastAsiaTheme="majorEastAsia" w:cstheme="majorBidi"/>
          <w:color w:val="851414"/>
          <w:kern w:val="2"/>
          <w:lang w:eastAsia="en-US"/>
          <w14:ligatures w14:val="standardContextual"/>
        </w:rPr>
        <w:t>e</w:t>
      </w:r>
      <w:r w:rsidR="00521227" w:rsidRPr="00281502">
        <w:rPr>
          <w:rFonts w:eastAsiaTheme="majorEastAsia" w:cstheme="majorBidi"/>
          <w:color w:val="851414"/>
          <w:kern w:val="2"/>
          <w:lang w:eastAsia="en-US"/>
          <w14:ligatures w14:val="standardContextual"/>
        </w:rPr>
        <w:t>valuation</w:t>
      </w:r>
    </w:p>
    <w:p w14:paraId="536A9AA9" w14:textId="6583BCD7" w:rsidR="00AF2AD6" w:rsidRPr="00A0726D" w:rsidRDefault="00AF2AD6" w:rsidP="00A0726D">
      <w:pPr>
        <w:rPr>
          <w:b/>
          <w:bCs/>
        </w:rPr>
      </w:pPr>
      <w:bookmarkStart w:id="0" w:name="_heading=h.bzbwgg54rgjf" w:colFirst="0" w:colLast="0"/>
      <w:bookmarkEnd w:id="0"/>
      <w:r w:rsidRPr="00A0726D">
        <w:rPr>
          <w:b/>
          <w:bCs/>
        </w:rPr>
        <w:t xml:space="preserve">Section 2: </w:t>
      </w:r>
      <w:r w:rsidR="00887D4F" w:rsidRPr="00A0726D">
        <w:rPr>
          <w:b/>
          <w:bCs/>
        </w:rPr>
        <w:t>Planning</w:t>
      </w:r>
      <w:r w:rsidRPr="00A0726D">
        <w:rPr>
          <w:b/>
          <w:bCs/>
        </w:rPr>
        <w:t xml:space="preserve"> </w:t>
      </w:r>
    </w:p>
    <w:p w14:paraId="22AAB3C4" w14:textId="70833DED" w:rsidR="00872F03" w:rsidRPr="00281502" w:rsidRDefault="00D21C66" w:rsidP="00C12EF4">
      <w:r w:rsidRPr="00281502">
        <w:t>Q2</w:t>
      </w:r>
      <w:r w:rsidR="00872F03" w:rsidRPr="00281502">
        <w:t>.</w:t>
      </w:r>
      <w:r w:rsidRPr="00281502">
        <w:t>1</w:t>
      </w:r>
      <w:r w:rsidR="00872F03" w:rsidRPr="00281502">
        <w:t xml:space="preserve"> </w:t>
      </w:r>
      <w:r w:rsidR="00AF2AD6" w:rsidRPr="00281502">
        <w:t>Identify key stakeholders</w:t>
      </w:r>
      <w:r w:rsidR="00A43C78" w:rsidRPr="00281502">
        <w:t>:</w:t>
      </w:r>
    </w:p>
    <w:p w14:paraId="426E1BDD" w14:textId="0A0B3C46" w:rsidR="00872F03" w:rsidRPr="00281502" w:rsidRDefault="00A43C78">
      <w:pPr>
        <w:pStyle w:val="ListParagraph"/>
        <w:numPr>
          <w:ilvl w:val="0"/>
          <w:numId w:val="2"/>
        </w:numPr>
      </w:pPr>
      <w:r w:rsidRPr="00281502">
        <w:t>t</w:t>
      </w:r>
      <w:r w:rsidR="00872F03" w:rsidRPr="00281502">
        <w:t>he target audience</w:t>
      </w:r>
    </w:p>
    <w:p w14:paraId="556076FD" w14:textId="547E519A" w:rsidR="00872F03" w:rsidRPr="00281502" w:rsidRDefault="00A43C78">
      <w:pPr>
        <w:pStyle w:val="ListParagraph"/>
        <w:numPr>
          <w:ilvl w:val="0"/>
          <w:numId w:val="2"/>
        </w:numPr>
      </w:pPr>
      <w:r w:rsidRPr="00281502">
        <w:t>t</w:t>
      </w:r>
      <w:r w:rsidR="00872F03" w:rsidRPr="00281502">
        <w:t>he funder</w:t>
      </w:r>
    </w:p>
    <w:p w14:paraId="562CCC53" w14:textId="544F6377" w:rsidR="00522E95" w:rsidRPr="00281502" w:rsidRDefault="00A43C78">
      <w:pPr>
        <w:pStyle w:val="ListParagraph"/>
        <w:numPr>
          <w:ilvl w:val="0"/>
          <w:numId w:val="2"/>
        </w:numPr>
      </w:pPr>
      <w:r w:rsidRPr="00281502">
        <w:t>a</w:t>
      </w:r>
      <w:r w:rsidR="00872F03" w:rsidRPr="00281502">
        <w:t xml:space="preserve">ny other </w:t>
      </w:r>
      <w:r w:rsidR="00AD7C77" w:rsidRPr="00281502">
        <w:t>groups affected by the campaign.</w:t>
      </w:r>
    </w:p>
    <w:p w14:paraId="40700900" w14:textId="28C71CC7" w:rsidR="00A43C78" w:rsidRPr="00281502" w:rsidRDefault="00482818" w:rsidP="00C12EF4">
      <w:r w:rsidRPr="00281502">
        <w:t>For each stakeholder, explain their interest in the campaign.</w:t>
      </w:r>
    </w:p>
    <w:p w14:paraId="251614BA" w14:textId="77777777" w:rsidR="00A43C78" w:rsidRDefault="00A43C78" w:rsidP="00A43C78">
      <w:pPr>
        <w:pStyle w:val="Write-onlines"/>
      </w:pPr>
    </w:p>
    <w:p w14:paraId="4F6F10D2" w14:textId="77777777" w:rsidR="00A43C78" w:rsidRDefault="00A43C78" w:rsidP="00A43C78">
      <w:pPr>
        <w:pStyle w:val="Write-onlines"/>
      </w:pPr>
    </w:p>
    <w:p w14:paraId="72E52F8A" w14:textId="77777777" w:rsidR="00A43C78" w:rsidRDefault="00A43C78" w:rsidP="00A43C78">
      <w:pPr>
        <w:pStyle w:val="Write-onlines"/>
      </w:pPr>
    </w:p>
    <w:p w14:paraId="746C112B" w14:textId="77777777" w:rsidR="00A43C78" w:rsidRDefault="00A43C78" w:rsidP="00A43C78">
      <w:pPr>
        <w:pStyle w:val="Write-onlines"/>
      </w:pPr>
    </w:p>
    <w:p w14:paraId="70DB820C" w14:textId="77777777" w:rsidR="00A43C78" w:rsidRDefault="00A43C78" w:rsidP="00A43C78">
      <w:pPr>
        <w:pStyle w:val="Write-onlines"/>
      </w:pPr>
    </w:p>
    <w:p w14:paraId="01F1071F" w14:textId="77777777" w:rsidR="00A43C78" w:rsidRDefault="00A43C78" w:rsidP="00A43C78">
      <w:pPr>
        <w:pStyle w:val="Write-onlines"/>
      </w:pPr>
    </w:p>
    <w:p w14:paraId="16AAE3F7" w14:textId="77777777" w:rsidR="00A43C78" w:rsidRDefault="00A43C78" w:rsidP="00A43C78">
      <w:pPr>
        <w:pStyle w:val="Write-onlines"/>
      </w:pPr>
    </w:p>
    <w:p w14:paraId="18DFD20B" w14:textId="77777777" w:rsidR="00A0726D" w:rsidRDefault="00A0726D" w:rsidP="00A43C78">
      <w:pPr>
        <w:pStyle w:val="Write-onlines"/>
      </w:pPr>
    </w:p>
    <w:p w14:paraId="0792C521" w14:textId="77777777" w:rsidR="00A0726D" w:rsidRDefault="00A0726D" w:rsidP="00A43C78">
      <w:pPr>
        <w:pStyle w:val="Write-onlines"/>
      </w:pPr>
    </w:p>
    <w:p w14:paraId="68203006" w14:textId="77777777" w:rsidR="00A43C78" w:rsidRDefault="00A43C78" w:rsidP="00A43C78">
      <w:pPr>
        <w:pStyle w:val="Write-onlines"/>
      </w:pPr>
    </w:p>
    <w:p w14:paraId="154AB424" w14:textId="2BAE510B" w:rsidR="002E02A9" w:rsidRPr="000A1912" w:rsidRDefault="00D21C66" w:rsidP="00A0726D">
      <w:pPr>
        <w:pStyle w:val="Questions"/>
        <w:ind w:left="360" w:hanging="360"/>
      </w:pPr>
      <w:r w:rsidRPr="000A1912">
        <w:t xml:space="preserve">Q2.2 </w:t>
      </w:r>
      <w:r w:rsidR="00AF2AD6" w:rsidRPr="000A1912">
        <w:t>Produce an outline stakeholder communication pla</w:t>
      </w:r>
      <w:r w:rsidR="00F0395E" w:rsidRPr="000A1912">
        <w:t>n</w:t>
      </w:r>
      <w:r w:rsidR="007F053E" w:rsidRPr="000A1912">
        <w:t>.</w:t>
      </w:r>
      <w:r w:rsidR="00AF2AD6" w:rsidRPr="000A1912">
        <w:t xml:space="preserve"> </w:t>
      </w:r>
    </w:p>
    <w:p w14:paraId="34F5C0BC" w14:textId="4FE1CA7A" w:rsidR="00AF2AD6" w:rsidRPr="00281502" w:rsidRDefault="009C5024" w:rsidP="00A0726D">
      <w:pPr>
        <w:rPr>
          <w:i/>
          <w:iCs/>
        </w:rPr>
      </w:pPr>
      <w:r w:rsidRPr="00281502">
        <w:lastRenderedPageBreak/>
        <w:t>Complete this simple communication plan table.</w:t>
      </w:r>
    </w:p>
    <w:tbl>
      <w:tblPr>
        <w:tblW w:w="138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1"/>
        <w:gridCol w:w="3436"/>
        <w:gridCol w:w="3475"/>
        <w:gridCol w:w="3475"/>
      </w:tblGrid>
      <w:tr w:rsidR="00AF2AD6" w:rsidRPr="00CE3A79" w14:paraId="5707728F" w14:textId="77777777" w:rsidTr="00521227">
        <w:trPr>
          <w:trHeight w:val="673"/>
        </w:trPr>
        <w:tc>
          <w:tcPr>
            <w:tcW w:w="3441" w:type="dxa"/>
            <w:vAlign w:val="center"/>
          </w:tcPr>
          <w:p w14:paraId="52EFB487" w14:textId="77777777" w:rsidR="00AF2AD6" w:rsidRPr="00CE3A79" w:rsidRDefault="00AF2AD6" w:rsidP="00C12EF4">
            <w:pPr>
              <w:pStyle w:val="Tablehead1"/>
            </w:pPr>
            <w:r w:rsidRPr="00CE3A79">
              <w:t>Stakeholder</w:t>
            </w:r>
          </w:p>
        </w:tc>
        <w:tc>
          <w:tcPr>
            <w:tcW w:w="3436" w:type="dxa"/>
            <w:vAlign w:val="center"/>
          </w:tcPr>
          <w:p w14:paraId="50ED7CC7" w14:textId="742ACDF8" w:rsidR="00AF2AD6" w:rsidRPr="00CE3A79" w:rsidRDefault="00AF2AD6" w:rsidP="00C12EF4">
            <w:pPr>
              <w:pStyle w:val="Tablehead1"/>
            </w:pPr>
            <w:r w:rsidRPr="00CE3A79">
              <w:t xml:space="preserve">Information </w:t>
            </w:r>
            <w:r w:rsidR="00522E95">
              <w:t>r</w:t>
            </w:r>
            <w:r w:rsidRPr="00CE3A79">
              <w:t>equired</w:t>
            </w:r>
          </w:p>
        </w:tc>
        <w:tc>
          <w:tcPr>
            <w:tcW w:w="3475" w:type="dxa"/>
            <w:vAlign w:val="center"/>
          </w:tcPr>
          <w:p w14:paraId="41D8C10C" w14:textId="77777777" w:rsidR="00AF2AD6" w:rsidRPr="00CE3A79" w:rsidRDefault="00AF2AD6" w:rsidP="00C12EF4">
            <w:pPr>
              <w:pStyle w:val="Tablehead1"/>
            </w:pPr>
            <w:r w:rsidRPr="00CE3A79">
              <w:t>Method(s) of communication</w:t>
            </w:r>
          </w:p>
        </w:tc>
        <w:tc>
          <w:tcPr>
            <w:tcW w:w="3475" w:type="dxa"/>
            <w:vAlign w:val="center"/>
          </w:tcPr>
          <w:p w14:paraId="3372D2A2" w14:textId="77777777" w:rsidR="00AF2AD6" w:rsidRPr="00CE3A79" w:rsidRDefault="00AF2AD6" w:rsidP="00C12EF4">
            <w:pPr>
              <w:pStyle w:val="Tablehead1"/>
            </w:pPr>
            <w:r w:rsidRPr="00CE3A79">
              <w:t>Frequency of communication</w:t>
            </w:r>
          </w:p>
        </w:tc>
      </w:tr>
      <w:tr w:rsidR="00AF2AD6" w:rsidRPr="00CE3A79" w14:paraId="08D607FE" w14:textId="77777777" w:rsidTr="00521227">
        <w:trPr>
          <w:trHeight w:val="547"/>
        </w:trPr>
        <w:tc>
          <w:tcPr>
            <w:tcW w:w="3441" w:type="dxa"/>
          </w:tcPr>
          <w:p w14:paraId="53C2AC64" w14:textId="74CD01E9" w:rsidR="00AF2AD6" w:rsidRPr="00CE3A79" w:rsidRDefault="00AF2AD6" w:rsidP="00B34FC2">
            <w:pPr>
              <w:spacing w:after="0" w:line="240" w:lineRule="auto"/>
            </w:pPr>
          </w:p>
        </w:tc>
        <w:tc>
          <w:tcPr>
            <w:tcW w:w="3436" w:type="dxa"/>
          </w:tcPr>
          <w:p w14:paraId="6E5C6D5D" w14:textId="7DCE778B" w:rsidR="00AF2AD6" w:rsidRPr="00CE3A79" w:rsidRDefault="00AF2AD6" w:rsidP="00B34FC2">
            <w:pPr>
              <w:spacing w:after="0" w:line="240" w:lineRule="auto"/>
            </w:pPr>
          </w:p>
        </w:tc>
        <w:tc>
          <w:tcPr>
            <w:tcW w:w="3475" w:type="dxa"/>
          </w:tcPr>
          <w:p w14:paraId="6ADC7E58" w14:textId="263C9936" w:rsidR="00AF2AD6" w:rsidRPr="00CE3A79" w:rsidRDefault="00AF2AD6" w:rsidP="00B34FC2">
            <w:pPr>
              <w:spacing w:after="0" w:line="240" w:lineRule="auto"/>
            </w:pPr>
          </w:p>
        </w:tc>
        <w:tc>
          <w:tcPr>
            <w:tcW w:w="3475" w:type="dxa"/>
          </w:tcPr>
          <w:p w14:paraId="27E7F606" w14:textId="0FA774E8" w:rsidR="00AF2AD6" w:rsidRPr="00CE3A79" w:rsidRDefault="00AF2AD6" w:rsidP="00B34FC2">
            <w:pPr>
              <w:spacing w:after="0" w:line="240" w:lineRule="auto"/>
            </w:pPr>
          </w:p>
        </w:tc>
      </w:tr>
      <w:tr w:rsidR="00AF2AD6" w:rsidRPr="00CE3A79" w14:paraId="50969537" w14:textId="77777777" w:rsidTr="00521227">
        <w:trPr>
          <w:trHeight w:val="547"/>
        </w:trPr>
        <w:tc>
          <w:tcPr>
            <w:tcW w:w="3441" w:type="dxa"/>
          </w:tcPr>
          <w:p w14:paraId="15FD5D83" w14:textId="42E9F2E7" w:rsidR="00AF2AD6" w:rsidRPr="00CE3A79" w:rsidRDefault="00AF2AD6" w:rsidP="00B34FC2">
            <w:pPr>
              <w:spacing w:after="0" w:line="240" w:lineRule="auto"/>
            </w:pPr>
          </w:p>
        </w:tc>
        <w:tc>
          <w:tcPr>
            <w:tcW w:w="3436" w:type="dxa"/>
          </w:tcPr>
          <w:p w14:paraId="33F933F2" w14:textId="366B06A0" w:rsidR="00AF2AD6" w:rsidRPr="00CE3A79" w:rsidRDefault="00AF2AD6" w:rsidP="00B34FC2">
            <w:pPr>
              <w:spacing w:after="0" w:line="240" w:lineRule="auto"/>
            </w:pPr>
          </w:p>
        </w:tc>
        <w:tc>
          <w:tcPr>
            <w:tcW w:w="3475" w:type="dxa"/>
          </w:tcPr>
          <w:p w14:paraId="7A4A9E15" w14:textId="6260CB7B" w:rsidR="00AF2AD6" w:rsidRPr="00CE3A79" w:rsidRDefault="00AF2AD6" w:rsidP="00B34FC2">
            <w:pPr>
              <w:spacing w:after="0" w:line="240" w:lineRule="auto"/>
            </w:pPr>
          </w:p>
        </w:tc>
        <w:tc>
          <w:tcPr>
            <w:tcW w:w="3475" w:type="dxa"/>
          </w:tcPr>
          <w:p w14:paraId="1B9F7D4C" w14:textId="77CF2F91" w:rsidR="00AF2AD6" w:rsidRPr="00CE3A79" w:rsidRDefault="00AF2AD6" w:rsidP="00B34FC2">
            <w:pPr>
              <w:spacing w:after="0" w:line="240" w:lineRule="auto"/>
            </w:pPr>
          </w:p>
        </w:tc>
      </w:tr>
      <w:tr w:rsidR="00AF2AD6" w:rsidRPr="00CE3A79" w14:paraId="645A64FC" w14:textId="77777777" w:rsidTr="00521227">
        <w:trPr>
          <w:trHeight w:val="547"/>
        </w:trPr>
        <w:tc>
          <w:tcPr>
            <w:tcW w:w="3441" w:type="dxa"/>
          </w:tcPr>
          <w:p w14:paraId="3BE73932" w14:textId="1641312F" w:rsidR="00AF2AD6" w:rsidRPr="00CE3A79" w:rsidRDefault="00AF2AD6" w:rsidP="00B34FC2">
            <w:pPr>
              <w:spacing w:after="0" w:line="240" w:lineRule="auto"/>
            </w:pPr>
          </w:p>
        </w:tc>
        <w:tc>
          <w:tcPr>
            <w:tcW w:w="3436" w:type="dxa"/>
          </w:tcPr>
          <w:p w14:paraId="308A0151" w14:textId="11F244AC" w:rsidR="00AF2AD6" w:rsidRPr="00CE3A79" w:rsidRDefault="00AF2AD6" w:rsidP="00B34FC2">
            <w:pPr>
              <w:spacing w:after="0" w:line="240" w:lineRule="auto"/>
            </w:pPr>
          </w:p>
        </w:tc>
        <w:tc>
          <w:tcPr>
            <w:tcW w:w="3475" w:type="dxa"/>
          </w:tcPr>
          <w:p w14:paraId="39614536" w14:textId="58034EC8" w:rsidR="00AF2AD6" w:rsidRPr="00CE3A79" w:rsidRDefault="00AF2AD6" w:rsidP="00B34FC2">
            <w:pPr>
              <w:spacing w:after="0" w:line="240" w:lineRule="auto"/>
            </w:pPr>
          </w:p>
        </w:tc>
        <w:tc>
          <w:tcPr>
            <w:tcW w:w="3475" w:type="dxa"/>
          </w:tcPr>
          <w:p w14:paraId="63A8F8B7" w14:textId="24186C66" w:rsidR="00AF2AD6" w:rsidRPr="00CE3A79" w:rsidRDefault="00AF2AD6" w:rsidP="00B34FC2">
            <w:pPr>
              <w:spacing w:after="0" w:line="240" w:lineRule="auto"/>
            </w:pPr>
          </w:p>
        </w:tc>
      </w:tr>
      <w:tr w:rsidR="00AF2AD6" w:rsidRPr="00CE3A79" w14:paraId="181F9560" w14:textId="77777777" w:rsidTr="00521227">
        <w:trPr>
          <w:trHeight w:val="547"/>
        </w:trPr>
        <w:tc>
          <w:tcPr>
            <w:tcW w:w="3441" w:type="dxa"/>
          </w:tcPr>
          <w:p w14:paraId="7AE115F3" w14:textId="6BCCFB66" w:rsidR="00AF2AD6" w:rsidRPr="00CE3A79" w:rsidRDefault="00AF2AD6" w:rsidP="00B34FC2">
            <w:pPr>
              <w:spacing w:after="0" w:line="240" w:lineRule="auto"/>
            </w:pPr>
          </w:p>
        </w:tc>
        <w:tc>
          <w:tcPr>
            <w:tcW w:w="3436" w:type="dxa"/>
          </w:tcPr>
          <w:p w14:paraId="2813F587" w14:textId="28EECA20" w:rsidR="00AF2AD6" w:rsidRPr="00CE3A79" w:rsidRDefault="00AF2AD6" w:rsidP="00B34FC2">
            <w:pPr>
              <w:spacing w:after="0" w:line="240" w:lineRule="auto"/>
            </w:pPr>
          </w:p>
        </w:tc>
        <w:tc>
          <w:tcPr>
            <w:tcW w:w="3475" w:type="dxa"/>
          </w:tcPr>
          <w:p w14:paraId="20BF0566" w14:textId="0C4E0A53" w:rsidR="00AF2AD6" w:rsidRPr="00CE3A79" w:rsidRDefault="00AF2AD6" w:rsidP="00B34FC2">
            <w:pPr>
              <w:spacing w:after="0" w:line="240" w:lineRule="auto"/>
            </w:pPr>
          </w:p>
        </w:tc>
        <w:tc>
          <w:tcPr>
            <w:tcW w:w="3475" w:type="dxa"/>
          </w:tcPr>
          <w:p w14:paraId="5B3EED39" w14:textId="5E08A27A" w:rsidR="00AF2AD6" w:rsidRPr="00CE3A79" w:rsidRDefault="00AF2AD6" w:rsidP="00B34FC2">
            <w:pPr>
              <w:spacing w:after="0" w:line="240" w:lineRule="auto"/>
            </w:pPr>
          </w:p>
        </w:tc>
      </w:tr>
    </w:tbl>
    <w:p w14:paraId="7BBC7B6F" w14:textId="21457268" w:rsidR="00AF2AD6" w:rsidRPr="000A1912" w:rsidRDefault="00D21C66" w:rsidP="00A0726D">
      <w:pPr>
        <w:spacing w:before="240"/>
      </w:pPr>
      <w:r w:rsidRPr="000A1912">
        <w:t xml:space="preserve">Q2.3 </w:t>
      </w:r>
      <w:r w:rsidR="00AF2AD6" w:rsidRPr="000A1912">
        <w:t>Set objectives</w:t>
      </w:r>
    </w:p>
    <w:p w14:paraId="21D58264" w14:textId="4F242E6D" w:rsidR="002B743F" w:rsidRDefault="000A5D67" w:rsidP="00A0726D">
      <w:r w:rsidRPr="00281502">
        <w:t>SMART objectives are Specific, Measurable, Achievable, Relevant, and Time-bound.</w:t>
      </w:r>
    </w:p>
    <w:p w14:paraId="464D0B17" w14:textId="6C80BCBD" w:rsidR="000A5D67" w:rsidRPr="00281502" w:rsidRDefault="003026A4" w:rsidP="00A0726D">
      <w:r w:rsidRPr="00281502">
        <w:t>State the objectives of the project (what will be achieved).</w:t>
      </w:r>
    </w:p>
    <w:p w14:paraId="3D269668" w14:textId="77777777" w:rsidR="006328A0" w:rsidRDefault="006328A0" w:rsidP="006328A0">
      <w:pPr>
        <w:pStyle w:val="Write-onlines"/>
      </w:pPr>
    </w:p>
    <w:p w14:paraId="27AAEC43" w14:textId="77777777" w:rsidR="006328A0" w:rsidRDefault="006328A0" w:rsidP="006328A0">
      <w:pPr>
        <w:pStyle w:val="Write-onlines"/>
      </w:pPr>
    </w:p>
    <w:p w14:paraId="63368CC5" w14:textId="77777777" w:rsidR="006328A0" w:rsidRDefault="006328A0" w:rsidP="006328A0">
      <w:pPr>
        <w:pStyle w:val="Write-onlines"/>
      </w:pPr>
    </w:p>
    <w:p w14:paraId="194005B4" w14:textId="77777777" w:rsidR="006328A0" w:rsidRDefault="006328A0" w:rsidP="006328A0">
      <w:pPr>
        <w:pStyle w:val="Write-onlines"/>
      </w:pPr>
    </w:p>
    <w:p w14:paraId="443822D0" w14:textId="77777777" w:rsidR="002B743F" w:rsidRDefault="002B743F">
      <w:pPr>
        <w:rPr>
          <w:rFonts w:eastAsiaTheme="minorHAnsi" w:cstheme="minorBidi"/>
          <w:color w:val="0D0D0D" w:themeColor="text1" w:themeTint="F2"/>
          <w:kern w:val="2"/>
          <w:lang w:eastAsia="en-US"/>
          <w14:ligatures w14:val="standardContextual"/>
        </w:rPr>
      </w:pPr>
      <w:r>
        <w:br w:type="page"/>
      </w:r>
    </w:p>
    <w:p w14:paraId="32FBEA94" w14:textId="16F8072E" w:rsidR="003026A4" w:rsidRPr="000A1912" w:rsidRDefault="00D21C66" w:rsidP="00A0726D">
      <w:pPr>
        <w:pStyle w:val="Questions"/>
        <w:ind w:left="360" w:hanging="360"/>
      </w:pPr>
      <w:r w:rsidRPr="000A1912">
        <w:lastRenderedPageBreak/>
        <w:t>Q2.</w:t>
      </w:r>
      <w:r w:rsidR="009765C2" w:rsidRPr="000A1912">
        <w:t xml:space="preserve">4 </w:t>
      </w:r>
      <w:r w:rsidR="003026A4" w:rsidRPr="000A1912">
        <w:t>Identify KPIs (Key Performance Indicators)</w:t>
      </w:r>
      <w:r w:rsidR="009765C2" w:rsidRPr="000A1912">
        <w:t>.</w:t>
      </w:r>
    </w:p>
    <w:p w14:paraId="05630291" w14:textId="15D98CFA" w:rsidR="003026A4" w:rsidRPr="00281502" w:rsidRDefault="003026A4" w:rsidP="003026A4">
      <w:pPr>
        <w:spacing w:after="0" w:line="240" w:lineRule="auto"/>
      </w:pPr>
      <w:r w:rsidRPr="00281502">
        <w:t>KPIs are the numbers or measures you use to check if your project is working.</w:t>
      </w:r>
    </w:p>
    <w:p w14:paraId="42661D23" w14:textId="197527F4" w:rsidR="003026A4" w:rsidRPr="00281502" w:rsidRDefault="00036CD8" w:rsidP="00C12EF4">
      <w:r>
        <w:br/>
      </w:r>
      <w:r w:rsidR="003026A4" w:rsidRPr="00281502">
        <w:t>Complete a table showing:</w:t>
      </w:r>
    </w:p>
    <w:p w14:paraId="6278A4D9" w14:textId="77777777" w:rsidR="003026A4" w:rsidRPr="00281502" w:rsidRDefault="003026A4">
      <w:pPr>
        <w:pStyle w:val="ListParagraph"/>
        <w:numPr>
          <w:ilvl w:val="0"/>
          <w:numId w:val="3"/>
        </w:numPr>
      </w:pPr>
      <w:r w:rsidRPr="00281502">
        <w:t>KPI – what you are measuring (e.g., number of enquiries)</w:t>
      </w:r>
    </w:p>
    <w:p w14:paraId="49591091" w14:textId="5FB8E4DD" w:rsidR="003026A4" w:rsidRPr="00281502" w:rsidRDefault="00036CD8">
      <w:pPr>
        <w:pStyle w:val="ListParagraph"/>
        <w:numPr>
          <w:ilvl w:val="0"/>
          <w:numId w:val="3"/>
        </w:numPr>
      </w:pPr>
      <w:r>
        <w:t>t</w:t>
      </w:r>
      <w:r w:rsidR="003026A4" w:rsidRPr="00281502">
        <w:t>arget – what success looks like (e.g., 100 enquiries)</w:t>
      </w:r>
    </w:p>
    <w:p w14:paraId="78DD6E8D" w14:textId="126FB529" w:rsidR="003026A4" w:rsidRPr="00281502" w:rsidRDefault="00036CD8">
      <w:pPr>
        <w:pStyle w:val="ListParagraph"/>
        <w:numPr>
          <w:ilvl w:val="0"/>
          <w:numId w:val="3"/>
        </w:numPr>
      </w:pPr>
      <w:r>
        <w:t>m</w:t>
      </w:r>
      <w:r w:rsidR="003026A4" w:rsidRPr="00281502">
        <w:t>easurement method – how you will collect the data (e.g., Google Forms, sign-up sheets)</w:t>
      </w:r>
    </w:p>
    <w:p w14:paraId="61E71C4B" w14:textId="79630550" w:rsidR="003026A4" w:rsidRPr="00DD7C09" w:rsidRDefault="00036CD8">
      <w:pPr>
        <w:pStyle w:val="ListParagraph"/>
        <w:numPr>
          <w:ilvl w:val="0"/>
          <w:numId w:val="3"/>
        </w:numPr>
      </w:pPr>
      <w:r>
        <w:t>r</w:t>
      </w:r>
      <w:r w:rsidR="003026A4" w:rsidRPr="00281502">
        <w:t xml:space="preserve">eview point – when you will check progress (e.g., </w:t>
      </w:r>
      <w:r w:rsidR="00C34D35" w:rsidRPr="00281502">
        <w:t>weekly</w:t>
      </w:r>
      <w:r w:rsidR="003026A4" w:rsidRPr="00281502">
        <w:t>)</w:t>
      </w:r>
      <w:r w:rsidR="009765C2" w:rsidRPr="00281502">
        <w:t>.</w:t>
      </w:r>
    </w:p>
    <w:tbl>
      <w:tblPr>
        <w:tblW w:w="13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1929"/>
        <w:gridCol w:w="4588"/>
        <w:gridCol w:w="3246"/>
      </w:tblGrid>
      <w:tr w:rsidR="003026A4" w:rsidRPr="00CE3A79" w14:paraId="0D1D617D" w14:textId="77777777" w:rsidTr="009F5BDB">
        <w:trPr>
          <w:trHeight w:val="508"/>
        </w:trPr>
        <w:tc>
          <w:tcPr>
            <w:tcW w:w="3261" w:type="dxa"/>
            <w:vAlign w:val="center"/>
          </w:tcPr>
          <w:p w14:paraId="7A3559DC" w14:textId="77777777" w:rsidR="003026A4" w:rsidRPr="00CE3A79" w:rsidRDefault="003026A4" w:rsidP="00C12EF4">
            <w:pPr>
              <w:pStyle w:val="Tablehead1"/>
            </w:pPr>
            <w:r w:rsidRPr="00CE3A79">
              <w:t>KPI</w:t>
            </w:r>
          </w:p>
        </w:tc>
        <w:tc>
          <w:tcPr>
            <w:tcW w:w="1929" w:type="dxa"/>
            <w:vAlign w:val="center"/>
          </w:tcPr>
          <w:p w14:paraId="6BC54D59" w14:textId="77777777" w:rsidR="003026A4" w:rsidRPr="00CE3A79" w:rsidRDefault="003026A4" w:rsidP="00C12EF4">
            <w:pPr>
              <w:pStyle w:val="Tablehead1"/>
            </w:pPr>
            <w:r w:rsidRPr="00CE3A79">
              <w:t>Target</w:t>
            </w:r>
          </w:p>
        </w:tc>
        <w:tc>
          <w:tcPr>
            <w:tcW w:w="4588" w:type="dxa"/>
            <w:vAlign w:val="center"/>
          </w:tcPr>
          <w:p w14:paraId="0B353610" w14:textId="77777777" w:rsidR="003026A4" w:rsidRPr="00CE3A79" w:rsidRDefault="003026A4" w:rsidP="00C12EF4">
            <w:pPr>
              <w:pStyle w:val="Tablehead1"/>
            </w:pPr>
            <w:r w:rsidRPr="00CE3A79">
              <w:t xml:space="preserve">Measurement </w:t>
            </w:r>
            <w:r>
              <w:t>m</w:t>
            </w:r>
            <w:r w:rsidRPr="00CE3A79">
              <w:t>ethod</w:t>
            </w:r>
          </w:p>
        </w:tc>
        <w:tc>
          <w:tcPr>
            <w:tcW w:w="3246" w:type="dxa"/>
            <w:vAlign w:val="center"/>
          </w:tcPr>
          <w:p w14:paraId="1367B87D" w14:textId="77777777" w:rsidR="003026A4" w:rsidRPr="00CE3A79" w:rsidRDefault="003026A4" w:rsidP="00C12EF4">
            <w:pPr>
              <w:pStyle w:val="Tablehead1"/>
            </w:pPr>
            <w:r w:rsidRPr="00CE3A79">
              <w:t xml:space="preserve">Review </w:t>
            </w:r>
            <w:r>
              <w:t>p</w:t>
            </w:r>
            <w:r w:rsidRPr="00CE3A79">
              <w:t>oint</w:t>
            </w:r>
          </w:p>
        </w:tc>
      </w:tr>
      <w:tr w:rsidR="003026A4" w:rsidRPr="00CE3A79" w14:paraId="38A0F0D1" w14:textId="77777777" w:rsidTr="009F5BDB">
        <w:trPr>
          <w:trHeight w:val="1164"/>
        </w:trPr>
        <w:tc>
          <w:tcPr>
            <w:tcW w:w="3261" w:type="dxa"/>
          </w:tcPr>
          <w:p w14:paraId="3B31B63A" w14:textId="77777777" w:rsidR="003026A4" w:rsidRPr="00CE3A79" w:rsidRDefault="003026A4" w:rsidP="009F5BDB">
            <w:pPr>
              <w:spacing w:after="0" w:line="240" w:lineRule="auto"/>
            </w:pPr>
          </w:p>
        </w:tc>
        <w:tc>
          <w:tcPr>
            <w:tcW w:w="1929" w:type="dxa"/>
          </w:tcPr>
          <w:p w14:paraId="7D28A349" w14:textId="77777777" w:rsidR="003026A4" w:rsidRPr="00CE3A79" w:rsidRDefault="003026A4" w:rsidP="009F5BDB">
            <w:pPr>
              <w:spacing w:after="0" w:line="240" w:lineRule="auto"/>
            </w:pPr>
          </w:p>
        </w:tc>
        <w:tc>
          <w:tcPr>
            <w:tcW w:w="4588" w:type="dxa"/>
          </w:tcPr>
          <w:p w14:paraId="1B0D2E05" w14:textId="77777777" w:rsidR="003026A4" w:rsidRPr="00CE3A79" w:rsidRDefault="003026A4" w:rsidP="009F5BDB">
            <w:pPr>
              <w:spacing w:after="0" w:line="240" w:lineRule="auto"/>
            </w:pPr>
          </w:p>
        </w:tc>
        <w:tc>
          <w:tcPr>
            <w:tcW w:w="3246" w:type="dxa"/>
          </w:tcPr>
          <w:p w14:paraId="63AB2B17" w14:textId="77777777" w:rsidR="003026A4" w:rsidRPr="00CE3A79" w:rsidRDefault="003026A4" w:rsidP="009F5BDB">
            <w:pPr>
              <w:spacing w:after="0" w:line="240" w:lineRule="auto"/>
            </w:pPr>
          </w:p>
        </w:tc>
      </w:tr>
      <w:tr w:rsidR="003026A4" w:rsidRPr="00CE3A79" w14:paraId="3B000447" w14:textId="77777777" w:rsidTr="009F5BDB">
        <w:trPr>
          <w:trHeight w:val="1122"/>
        </w:trPr>
        <w:tc>
          <w:tcPr>
            <w:tcW w:w="3261" w:type="dxa"/>
          </w:tcPr>
          <w:p w14:paraId="11434524" w14:textId="77777777" w:rsidR="003026A4" w:rsidRPr="00CE3A79" w:rsidRDefault="003026A4" w:rsidP="009F5BDB">
            <w:pPr>
              <w:spacing w:after="0" w:line="240" w:lineRule="auto"/>
            </w:pPr>
          </w:p>
        </w:tc>
        <w:tc>
          <w:tcPr>
            <w:tcW w:w="1929" w:type="dxa"/>
          </w:tcPr>
          <w:p w14:paraId="5CC026EE" w14:textId="77777777" w:rsidR="003026A4" w:rsidRPr="00CE3A79" w:rsidRDefault="003026A4" w:rsidP="009F5BDB">
            <w:pPr>
              <w:spacing w:after="0" w:line="240" w:lineRule="auto"/>
            </w:pPr>
          </w:p>
        </w:tc>
        <w:tc>
          <w:tcPr>
            <w:tcW w:w="4588" w:type="dxa"/>
          </w:tcPr>
          <w:p w14:paraId="52A262C9" w14:textId="77777777" w:rsidR="003026A4" w:rsidRPr="00CE3A79" w:rsidRDefault="003026A4" w:rsidP="009F5BDB">
            <w:pPr>
              <w:spacing w:after="0" w:line="240" w:lineRule="auto"/>
            </w:pPr>
          </w:p>
        </w:tc>
        <w:tc>
          <w:tcPr>
            <w:tcW w:w="3246" w:type="dxa"/>
          </w:tcPr>
          <w:p w14:paraId="3AB48932" w14:textId="77777777" w:rsidR="003026A4" w:rsidRPr="00CE3A79" w:rsidRDefault="003026A4" w:rsidP="009F5BDB">
            <w:pPr>
              <w:spacing w:after="0" w:line="240" w:lineRule="auto"/>
            </w:pPr>
          </w:p>
        </w:tc>
      </w:tr>
      <w:tr w:rsidR="003026A4" w:rsidRPr="00CE3A79" w14:paraId="359F4BCE" w14:textId="77777777" w:rsidTr="009F5BDB">
        <w:trPr>
          <w:trHeight w:val="1122"/>
        </w:trPr>
        <w:tc>
          <w:tcPr>
            <w:tcW w:w="3261" w:type="dxa"/>
          </w:tcPr>
          <w:p w14:paraId="0AB0EBB7" w14:textId="77777777" w:rsidR="003026A4" w:rsidRPr="00CE3A79" w:rsidRDefault="003026A4" w:rsidP="009F5BDB">
            <w:pPr>
              <w:spacing w:after="0" w:line="240" w:lineRule="auto"/>
            </w:pPr>
          </w:p>
        </w:tc>
        <w:tc>
          <w:tcPr>
            <w:tcW w:w="1929" w:type="dxa"/>
          </w:tcPr>
          <w:p w14:paraId="404F8FBE" w14:textId="77777777" w:rsidR="003026A4" w:rsidRPr="00CE3A79" w:rsidRDefault="003026A4" w:rsidP="009F5BDB">
            <w:pPr>
              <w:spacing w:after="0" w:line="240" w:lineRule="auto"/>
            </w:pPr>
          </w:p>
        </w:tc>
        <w:tc>
          <w:tcPr>
            <w:tcW w:w="4588" w:type="dxa"/>
          </w:tcPr>
          <w:p w14:paraId="474A31B5" w14:textId="77777777" w:rsidR="003026A4" w:rsidRPr="00CE3A79" w:rsidRDefault="003026A4" w:rsidP="009F5BDB">
            <w:pPr>
              <w:spacing w:after="0" w:line="240" w:lineRule="auto"/>
            </w:pPr>
          </w:p>
        </w:tc>
        <w:tc>
          <w:tcPr>
            <w:tcW w:w="3246" w:type="dxa"/>
          </w:tcPr>
          <w:p w14:paraId="0461C3C0" w14:textId="77777777" w:rsidR="003026A4" w:rsidRPr="00CE3A79" w:rsidRDefault="003026A4" w:rsidP="009F5BDB">
            <w:pPr>
              <w:spacing w:after="0" w:line="240" w:lineRule="auto"/>
            </w:pPr>
          </w:p>
        </w:tc>
      </w:tr>
      <w:tr w:rsidR="003026A4" w:rsidRPr="00CE3A79" w14:paraId="129E6739" w14:textId="77777777" w:rsidTr="009F5BDB">
        <w:trPr>
          <w:trHeight w:val="1122"/>
        </w:trPr>
        <w:tc>
          <w:tcPr>
            <w:tcW w:w="3261" w:type="dxa"/>
          </w:tcPr>
          <w:p w14:paraId="3B2BFA5F" w14:textId="77777777" w:rsidR="003026A4" w:rsidRPr="00CE3A79" w:rsidRDefault="003026A4" w:rsidP="009F5BDB">
            <w:pPr>
              <w:spacing w:after="0" w:line="240" w:lineRule="auto"/>
            </w:pPr>
          </w:p>
        </w:tc>
        <w:tc>
          <w:tcPr>
            <w:tcW w:w="1929" w:type="dxa"/>
          </w:tcPr>
          <w:p w14:paraId="2130F4DE" w14:textId="77777777" w:rsidR="003026A4" w:rsidRPr="00CE3A79" w:rsidRDefault="003026A4" w:rsidP="009F5BDB">
            <w:pPr>
              <w:spacing w:after="0" w:line="240" w:lineRule="auto"/>
            </w:pPr>
          </w:p>
        </w:tc>
        <w:tc>
          <w:tcPr>
            <w:tcW w:w="4588" w:type="dxa"/>
          </w:tcPr>
          <w:p w14:paraId="6E2EA0C4" w14:textId="77777777" w:rsidR="003026A4" w:rsidRPr="00CE3A79" w:rsidRDefault="003026A4" w:rsidP="009F5BDB">
            <w:pPr>
              <w:spacing w:after="0" w:line="240" w:lineRule="auto"/>
            </w:pPr>
          </w:p>
        </w:tc>
        <w:tc>
          <w:tcPr>
            <w:tcW w:w="3246" w:type="dxa"/>
          </w:tcPr>
          <w:p w14:paraId="0DDA8148" w14:textId="77777777" w:rsidR="003026A4" w:rsidRPr="00CE3A79" w:rsidRDefault="003026A4" w:rsidP="009F5BDB">
            <w:pPr>
              <w:spacing w:after="0" w:line="240" w:lineRule="auto"/>
            </w:pPr>
          </w:p>
        </w:tc>
      </w:tr>
    </w:tbl>
    <w:p w14:paraId="11E9DDC5" w14:textId="2DD79D0D" w:rsidR="00D7043A" w:rsidRPr="000A1912" w:rsidRDefault="00D21C66" w:rsidP="00C12EF4">
      <w:r w:rsidRPr="000A1912">
        <w:t>Q2.</w:t>
      </w:r>
      <w:r w:rsidR="003026A4" w:rsidRPr="000A1912">
        <w:t>5</w:t>
      </w:r>
      <w:r w:rsidR="008C5C12" w:rsidRPr="000A1912">
        <w:t xml:space="preserve"> </w:t>
      </w:r>
      <w:r w:rsidR="00D7043A" w:rsidRPr="000A1912">
        <w:t>Allocate roles and responsibilities</w:t>
      </w:r>
      <w:r w:rsidR="00D61818" w:rsidRPr="000A1912">
        <w:t>.</w:t>
      </w:r>
    </w:p>
    <w:p w14:paraId="0E518D16" w14:textId="71E75129" w:rsidR="009220A2" w:rsidRPr="00281502" w:rsidRDefault="009220A2" w:rsidP="00C12EF4">
      <w:pPr>
        <w:rPr>
          <w:color w:val="auto"/>
        </w:rPr>
      </w:pPr>
      <w:r w:rsidRPr="00281502">
        <w:rPr>
          <w:color w:val="auto"/>
        </w:rPr>
        <w:lastRenderedPageBreak/>
        <w:t>Every project involves different tasks that need to be done.</w:t>
      </w:r>
      <w:r w:rsidR="00A0726D">
        <w:rPr>
          <w:color w:val="auto"/>
        </w:rPr>
        <w:t xml:space="preserve"> </w:t>
      </w:r>
      <w:r w:rsidRPr="00281502">
        <w:rPr>
          <w:color w:val="auto"/>
        </w:rPr>
        <w:t>Decide who will be responsible for each role in your campaign</w:t>
      </w:r>
      <w:r w:rsidR="00A21EBF" w:rsidRPr="00281502">
        <w:rPr>
          <w:color w:val="auto"/>
        </w:rPr>
        <w:t xml:space="preserve"> and what their specific responsibilities within the project will be</w:t>
      </w:r>
      <w:r w:rsidR="001A7135" w:rsidRPr="00281502">
        <w:rPr>
          <w:color w:val="auto"/>
        </w:rPr>
        <w:t xml:space="preserve"> (depending on the size of your group, a person can do more than one role).</w:t>
      </w:r>
    </w:p>
    <w:p w14:paraId="62A2D680" w14:textId="6BAE4800" w:rsidR="00A21EBF" w:rsidRPr="00C12EF4" w:rsidRDefault="00A21EBF">
      <w:pPr>
        <w:pStyle w:val="ListParagraph"/>
        <w:numPr>
          <w:ilvl w:val="0"/>
          <w:numId w:val="4"/>
        </w:numPr>
        <w:rPr>
          <w:color w:val="auto"/>
        </w:rPr>
      </w:pPr>
      <w:r w:rsidRPr="00281502">
        <w:t>Project manager: oversees the whole campaign, ensures tasks are completed on time, monitors progress and updates stakeholders</w:t>
      </w:r>
    </w:p>
    <w:p w14:paraId="31908AB8" w14:textId="58987430" w:rsidR="008C5C12" w:rsidRPr="00281502" w:rsidRDefault="008C5C12">
      <w:pPr>
        <w:pStyle w:val="ListParagraph"/>
        <w:numPr>
          <w:ilvl w:val="0"/>
          <w:numId w:val="4"/>
        </w:numPr>
      </w:pPr>
      <w:r w:rsidRPr="00281502">
        <w:t>Communications officer: writes messages and creates content for posters, social media and flyers</w:t>
      </w:r>
    </w:p>
    <w:p w14:paraId="11268984" w14:textId="3AFEB5FD" w:rsidR="008C5C12" w:rsidRPr="00281502" w:rsidRDefault="008C5C12">
      <w:pPr>
        <w:pStyle w:val="ListParagraph"/>
        <w:numPr>
          <w:ilvl w:val="0"/>
          <w:numId w:val="4"/>
        </w:numPr>
      </w:pPr>
      <w:r w:rsidRPr="00281502">
        <w:t>Designer: designs posters, flyers, social media graphics and any visual materials</w:t>
      </w:r>
    </w:p>
    <w:p w14:paraId="0E764A2C" w14:textId="79F1C149" w:rsidR="008C5C12" w:rsidRPr="00281502" w:rsidRDefault="008C5C12">
      <w:pPr>
        <w:pStyle w:val="ListParagraph"/>
        <w:numPr>
          <w:ilvl w:val="0"/>
          <w:numId w:val="4"/>
        </w:numPr>
      </w:pPr>
      <w:r w:rsidRPr="00281502">
        <w:t>Data officer: collects information about the target audience, tracks engagement, survey responses and KPIs</w:t>
      </w:r>
    </w:p>
    <w:p w14:paraId="6B083CD1" w14:textId="116802E7" w:rsidR="008C5C12" w:rsidRPr="00281502" w:rsidRDefault="008C5C12">
      <w:pPr>
        <w:pStyle w:val="ListParagraph"/>
        <w:numPr>
          <w:ilvl w:val="0"/>
          <w:numId w:val="4"/>
        </w:numPr>
      </w:pPr>
      <w:r w:rsidRPr="00281502">
        <w:t>Events coordinator: organises any local events or meetings for promotion purposes</w:t>
      </w:r>
    </w:p>
    <w:p w14:paraId="36121F07" w14:textId="180D1DCA" w:rsidR="008C5C12" w:rsidRPr="00281502" w:rsidRDefault="008C5C12">
      <w:pPr>
        <w:pStyle w:val="ListParagraph"/>
        <w:numPr>
          <w:ilvl w:val="0"/>
          <w:numId w:val="4"/>
        </w:numPr>
      </w:pPr>
      <w:r w:rsidRPr="00281502">
        <w:t>Finance officer: manages the budget and tracks spending</w:t>
      </w:r>
    </w:p>
    <w:p w14:paraId="0B3FA0D1" w14:textId="672A5F96" w:rsidR="008C5C12" w:rsidRPr="00281502" w:rsidRDefault="008C5C12">
      <w:pPr>
        <w:pStyle w:val="ListParagraph"/>
        <w:numPr>
          <w:ilvl w:val="0"/>
          <w:numId w:val="4"/>
        </w:numPr>
      </w:pPr>
      <w:r w:rsidRPr="00281502">
        <w:t>Evaluation officer: monitors the campaign’s success against KPIs and prepares the final report or evaluation</w:t>
      </w:r>
    </w:p>
    <w:tbl>
      <w:tblPr>
        <w:tblW w:w="13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6"/>
        <w:gridCol w:w="7261"/>
        <w:gridCol w:w="3225"/>
      </w:tblGrid>
      <w:tr w:rsidR="00D7043A" w:rsidRPr="00CE3A79" w14:paraId="453FEC5F" w14:textId="77777777" w:rsidTr="00F82775">
        <w:trPr>
          <w:trHeight w:val="335"/>
        </w:trPr>
        <w:tc>
          <w:tcPr>
            <w:tcW w:w="3506" w:type="dxa"/>
            <w:vAlign w:val="center"/>
          </w:tcPr>
          <w:p w14:paraId="7E3E2CD5" w14:textId="77777777" w:rsidR="00D7043A" w:rsidRPr="00C12EF4" w:rsidRDefault="00D7043A" w:rsidP="00C12EF4">
            <w:pPr>
              <w:pStyle w:val="Tablehead1"/>
            </w:pPr>
            <w:r w:rsidRPr="00C12EF4">
              <w:t>Role</w:t>
            </w:r>
          </w:p>
        </w:tc>
        <w:tc>
          <w:tcPr>
            <w:tcW w:w="7261" w:type="dxa"/>
            <w:vAlign w:val="center"/>
          </w:tcPr>
          <w:p w14:paraId="324ADC45" w14:textId="77777777" w:rsidR="00D7043A" w:rsidRPr="00C12EF4" w:rsidRDefault="00D7043A" w:rsidP="00C12EF4">
            <w:pPr>
              <w:pStyle w:val="Tablehead1"/>
            </w:pPr>
            <w:r w:rsidRPr="00C12EF4">
              <w:t>Responsibilities</w:t>
            </w:r>
          </w:p>
        </w:tc>
        <w:tc>
          <w:tcPr>
            <w:tcW w:w="3225" w:type="dxa"/>
            <w:vAlign w:val="center"/>
          </w:tcPr>
          <w:p w14:paraId="7CF10453" w14:textId="77777777" w:rsidR="00D7043A" w:rsidRPr="00C12EF4" w:rsidRDefault="00D7043A" w:rsidP="00C12EF4">
            <w:pPr>
              <w:pStyle w:val="Tablehead1"/>
            </w:pPr>
            <w:r w:rsidRPr="00C12EF4">
              <w:t>Named person</w:t>
            </w:r>
          </w:p>
        </w:tc>
      </w:tr>
      <w:tr w:rsidR="00D7043A" w:rsidRPr="00CE3A79" w14:paraId="6B10FEE0" w14:textId="77777777" w:rsidTr="00FC52DA">
        <w:trPr>
          <w:trHeight w:val="793"/>
        </w:trPr>
        <w:tc>
          <w:tcPr>
            <w:tcW w:w="3506" w:type="dxa"/>
          </w:tcPr>
          <w:p w14:paraId="405BDB0B" w14:textId="77777777" w:rsidR="00D7043A" w:rsidRPr="00CE3A79" w:rsidRDefault="00D7043A" w:rsidP="009F5BDB">
            <w:pPr>
              <w:spacing w:after="0" w:line="240" w:lineRule="auto"/>
            </w:pPr>
          </w:p>
        </w:tc>
        <w:tc>
          <w:tcPr>
            <w:tcW w:w="7261" w:type="dxa"/>
          </w:tcPr>
          <w:p w14:paraId="1EEF095E" w14:textId="77777777" w:rsidR="00D7043A" w:rsidRPr="00CE3A79" w:rsidRDefault="00D7043A" w:rsidP="009F5BDB">
            <w:pPr>
              <w:spacing w:after="0" w:line="240" w:lineRule="auto"/>
            </w:pPr>
          </w:p>
        </w:tc>
        <w:tc>
          <w:tcPr>
            <w:tcW w:w="3225" w:type="dxa"/>
          </w:tcPr>
          <w:p w14:paraId="534722DB" w14:textId="77777777" w:rsidR="00D7043A" w:rsidRPr="00CE3A79" w:rsidRDefault="00D7043A" w:rsidP="009F5BDB">
            <w:pPr>
              <w:spacing w:after="0" w:line="240" w:lineRule="auto"/>
            </w:pPr>
          </w:p>
        </w:tc>
      </w:tr>
      <w:tr w:rsidR="00D7043A" w:rsidRPr="00CE3A79" w14:paraId="7FC2F9C2" w14:textId="77777777" w:rsidTr="00FC52DA">
        <w:trPr>
          <w:trHeight w:val="793"/>
        </w:trPr>
        <w:tc>
          <w:tcPr>
            <w:tcW w:w="3506" w:type="dxa"/>
          </w:tcPr>
          <w:p w14:paraId="060ED6FB" w14:textId="77777777" w:rsidR="00D7043A" w:rsidRPr="00CE3A79" w:rsidRDefault="00D7043A" w:rsidP="009F5BDB">
            <w:pPr>
              <w:spacing w:after="0" w:line="240" w:lineRule="auto"/>
            </w:pPr>
          </w:p>
        </w:tc>
        <w:tc>
          <w:tcPr>
            <w:tcW w:w="7261" w:type="dxa"/>
          </w:tcPr>
          <w:p w14:paraId="025A1B8D" w14:textId="77777777" w:rsidR="00D7043A" w:rsidRPr="00CE3A79" w:rsidRDefault="00D7043A" w:rsidP="009F5BDB">
            <w:pPr>
              <w:spacing w:after="0" w:line="240" w:lineRule="auto"/>
            </w:pPr>
          </w:p>
        </w:tc>
        <w:tc>
          <w:tcPr>
            <w:tcW w:w="3225" w:type="dxa"/>
          </w:tcPr>
          <w:p w14:paraId="55DFA4D2" w14:textId="77777777" w:rsidR="00D7043A" w:rsidRPr="00CE3A79" w:rsidRDefault="00D7043A" w:rsidP="009F5BDB">
            <w:pPr>
              <w:spacing w:after="0" w:line="240" w:lineRule="auto"/>
            </w:pPr>
          </w:p>
        </w:tc>
      </w:tr>
      <w:tr w:rsidR="00D7043A" w:rsidRPr="00CE3A79" w14:paraId="71135953" w14:textId="77777777" w:rsidTr="00FC52DA">
        <w:trPr>
          <w:trHeight w:val="793"/>
        </w:trPr>
        <w:tc>
          <w:tcPr>
            <w:tcW w:w="3506" w:type="dxa"/>
          </w:tcPr>
          <w:p w14:paraId="75F486C7" w14:textId="77777777" w:rsidR="00D7043A" w:rsidRPr="00CE3A79" w:rsidRDefault="00D7043A" w:rsidP="009F5BDB">
            <w:pPr>
              <w:spacing w:after="0" w:line="240" w:lineRule="auto"/>
            </w:pPr>
          </w:p>
        </w:tc>
        <w:tc>
          <w:tcPr>
            <w:tcW w:w="7261" w:type="dxa"/>
          </w:tcPr>
          <w:p w14:paraId="40E37183" w14:textId="77777777" w:rsidR="00D7043A" w:rsidRPr="00CE3A79" w:rsidRDefault="00D7043A" w:rsidP="009F5BDB">
            <w:pPr>
              <w:spacing w:after="0" w:line="240" w:lineRule="auto"/>
            </w:pPr>
          </w:p>
        </w:tc>
        <w:tc>
          <w:tcPr>
            <w:tcW w:w="3225" w:type="dxa"/>
          </w:tcPr>
          <w:p w14:paraId="708673BF" w14:textId="77777777" w:rsidR="00D7043A" w:rsidRPr="00CE3A79" w:rsidRDefault="00D7043A" w:rsidP="009F5BDB">
            <w:pPr>
              <w:spacing w:after="0" w:line="240" w:lineRule="auto"/>
            </w:pPr>
          </w:p>
        </w:tc>
      </w:tr>
      <w:tr w:rsidR="00521227" w:rsidRPr="00CE3A79" w14:paraId="28BE3E32" w14:textId="77777777" w:rsidTr="00FC52DA">
        <w:trPr>
          <w:trHeight w:val="793"/>
        </w:trPr>
        <w:tc>
          <w:tcPr>
            <w:tcW w:w="3506" w:type="dxa"/>
          </w:tcPr>
          <w:p w14:paraId="44B7D22F" w14:textId="77777777" w:rsidR="00521227" w:rsidRPr="00CE3A79" w:rsidRDefault="00521227" w:rsidP="009F5BDB">
            <w:pPr>
              <w:spacing w:after="0" w:line="240" w:lineRule="auto"/>
            </w:pPr>
          </w:p>
        </w:tc>
        <w:tc>
          <w:tcPr>
            <w:tcW w:w="7261" w:type="dxa"/>
          </w:tcPr>
          <w:p w14:paraId="5B07308F" w14:textId="77777777" w:rsidR="00521227" w:rsidRPr="00CE3A79" w:rsidRDefault="00521227" w:rsidP="009F5BDB">
            <w:pPr>
              <w:spacing w:after="0" w:line="240" w:lineRule="auto"/>
            </w:pPr>
          </w:p>
        </w:tc>
        <w:tc>
          <w:tcPr>
            <w:tcW w:w="3225" w:type="dxa"/>
          </w:tcPr>
          <w:p w14:paraId="3DDED5D6" w14:textId="77777777" w:rsidR="00521227" w:rsidRPr="00CE3A79" w:rsidRDefault="00521227" w:rsidP="009F5BDB">
            <w:pPr>
              <w:spacing w:after="0" w:line="240" w:lineRule="auto"/>
            </w:pPr>
          </w:p>
        </w:tc>
      </w:tr>
      <w:tr w:rsidR="00521227" w:rsidRPr="00CE3A79" w14:paraId="50FF407F" w14:textId="77777777" w:rsidTr="00FC52DA">
        <w:trPr>
          <w:trHeight w:val="793"/>
        </w:trPr>
        <w:tc>
          <w:tcPr>
            <w:tcW w:w="3506" w:type="dxa"/>
          </w:tcPr>
          <w:p w14:paraId="2564DAA2" w14:textId="77777777" w:rsidR="00521227" w:rsidRPr="00CE3A79" w:rsidRDefault="00521227" w:rsidP="009F5BDB">
            <w:pPr>
              <w:spacing w:after="0" w:line="240" w:lineRule="auto"/>
            </w:pPr>
          </w:p>
        </w:tc>
        <w:tc>
          <w:tcPr>
            <w:tcW w:w="7261" w:type="dxa"/>
          </w:tcPr>
          <w:p w14:paraId="292443DB" w14:textId="77777777" w:rsidR="00521227" w:rsidRPr="00CE3A79" w:rsidRDefault="00521227" w:rsidP="009F5BDB">
            <w:pPr>
              <w:spacing w:after="0" w:line="240" w:lineRule="auto"/>
            </w:pPr>
          </w:p>
        </w:tc>
        <w:tc>
          <w:tcPr>
            <w:tcW w:w="3225" w:type="dxa"/>
          </w:tcPr>
          <w:p w14:paraId="6F4BFB94" w14:textId="77777777" w:rsidR="00521227" w:rsidRPr="00CE3A79" w:rsidRDefault="00521227" w:rsidP="009F5BDB">
            <w:pPr>
              <w:spacing w:after="0" w:line="240" w:lineRule="auto"/>
            </w:pPr>
          </w:p>
        </w:tc>
      </w:tr>
      <w:tr w:rsidR="00521227" w:rsidRPr="00CE3A79" w14:paraId="06C95CF9" w14:textId="77777777" w:rsidTr="00FC52DA">
        <w:trPr>
          <w:trHeight w:val="816"/>
        </w:trPr>
        <w:tc>
          <w:tcPr>
            <w:tcW w:w="3506" w:type="dxa"/>
          </w:tcPr>
          <w:p w14:paraId="6B5A18FB" w14:textId="77777777" w:rsidR="00521227" w:rsidRPr="00CE3A79" w:rsidRDefault="00521227" w:rsidP="009F5BDB">
            <w:pPr>
              <w:spacing w:after="0" w:line="240" w:lineRule="auto"/>
            </w:pPr>
          </w:p>
        </w:tc>
        <w:tc>
          <w:tcPr>
            <w:tcW w:w="7261" w:type="dxa"/>
          </w:tcPr>
          <w:p w14:paraId="7A7D5502" w14:textId="77777777" w:rsidR="00521227" w:rsidRPr="00CE3A79" w:rsidRDefault="00521227" w:rsidP="009F5BDB">
            <w:pPr>
              <w:spacing w:after="0" w:line="240" w:lineRule="auto"/>
            </w:pPr>
          </w:p>
        </w:tc>
        <w:tc>
          <w:tcPr>
            <w:tcW w:w="3225" w:type="dxa"/>
          </w:tcPr>
          <w:p w14:paraId="3533296F" w14:textId="77777777" w:rsidR="00521227" w:rsidRPr="00CE3A79" w:rsidRDefault="00521227" w:rsidP="009F5BDB">
            <w:pPr>
              <w:spacing w:after="0" w:line="240" w:lineRule="auto"/>
            </w:pPr>
          </w:p>
        </w:tc>
      </w:tr>
      <w:tr w:rsidR="00521227" w:rsidRPr="00CE3A79" w14:paraId="77A41F86" w14:textId="77777777" w:rsidTr="00FC52DA">
        <w:trPr>
          <w:trHeight w:val="842"/>
        </w:trPr>
        <w:tc>
          <w:tcPr>
            <w:tcW w:w="3506" w:type="dxa"/>
          </w:tcPr>
          <w:p w14:paraId="67E84B31" w14:textId="77777777" w:rsidR="00521227" w:rsidRPr="00CE3A79" w:rsidRDefault="00521227" w:rsidP="009F5BDB">
            <w:pPr>
              <w:spacing w:after="0" w:line="240" w:lineRule="auto"/>
            </w:pPr>
          </w:p>
        </w:tc>
        <w:tc>
          <w:tcPr>
            <w:tcW w:w="7261" w:type="dxa"/>
          </w:tcPr>
          <w:p w14:paraId="55998804" w14:textId="77777777" w:rsidR="00521227" w:rsidRPr="00CE3A79" w:rsidRDefault="00521227" w:rsidP="009F5BDB">
            <w:pPr>
              <w:spacing w:after="0" w:line="240" w:lineRule="auto"/>
            </w:pPr>
          </w:p>
        </w:tc>
        <w:tc>
          <w:tcPr>
            <w:tcW w:w="3225" w:type="dxa"/>
          </w:tcPr>
          <w:p w14:paraId="7E03ECE6" w14:textId="77777777" w:rsidR="00521227" w:rsidRPr="00CE3A79" w:rsidRDefault="00521227" w:rsidP="009F5BDB">
            <w:pPr>
              <w:spacing w:after="0" w:line="240" w:lineRule="auto"/>
            </w:pPr>
          </w:p>
        </w:tc>
      </w:tr>
    </w:tbl>
    <w:p w14:paraId="54346712" w14:textId="77777777" w:rsidR="00C12EF4" w:rsidRDefault="00C12EF4" w:rsidP="00C12EF4"/>
    <w:p w14:paraId="1CDAF68F" w14:textId="7BCBCAEA" w:rsidR="00957605" w:rsidRPr="000A1912" w:rsidRDefault="00D21C66" w:rsidP="00C12EF4">
      <w:r w:rsidRPr="000A1912">
        <w:t>Q2.</w:t>
      </w:r>
      <w:r w:rsidR="003026A4" w:rsidRPr="000A1912">
        <w:t>6</w:t>
      </w:r>
      <w:r w:rsidR="00B8314A" w:rsidRPr="000A1912">
        <w:t xml:space="preserve"> </w:t>
      </w:r>
      <w:r w:rsidR="00957605" w:rsidRPr="000A1912">
        <w:t>Create</w:t>
      </w:r>
      <w:r w:rsidR="00B8314A" w:rsidRPr="000A1912">
        <w:t xml:space="preserve"> a</w:t>
      </w:r>
      <w:r w:rsidR="00957605" w:rsidRPr="000A1912">
        <w:t xml:space="preserve"> timescale</w:t>
      </w:r>
    </w:p>
    <w:p w14:paraId="0BEF2E9F" w14:textId="5C6F18EB" w:rsidR="00575A0D" w:rsidRPr="00281502" w:rsidRDefault="00575A0D" w:rsidP="00C12EF4">
      <w:r w:rsidRPr="00281502">
        <w:t>Plan the work step by step, showing who does what and when.</w:t>
      </w:r>
      <w:r w:rsidR="00521227" w:rsidRPr="00281502">
        <w:t xml:space="preserve"> </w:t>
      </w:r>
      <w:r w:rsidRPr="00281502">
        <w:t>The table should include:</w:t>
      </w:r>
    </w:p>
    <w:p w14:paraId="68ABBCA1" w14:textId="3884E6C4" w:rsidR="002C7C91" w:rsidRPr="00281502" w:rsidRDefault="006B656D">
      <w:pPr>
        <w:pStyle w:val="ListParagraph"/>
        <w:numPr>
          <w:ilvl w:val="0"/>
          <w:numId w:val="5"/>
        </w:numPr>
      </w:pPr>
      <w:r>
        <w:t>t</w:t>
      </w:r>
      <w:r w:rsidR="00575A0D" w:rsidRPr="00281502">
        <w:t>ask – a short description of the work to do</w:t>
      </w:r>
    </w:p>
    <w:p w14:paraId="31A5B1EC" w14:textId="556C4964" w:rsidR="002C7C91" w:rsidRPr="00281502" w:rsidRDefault="006B656D">
      <w:pPr>
        <w:pStyle w:val="ListParagraph"/>
        <w:numPr>
          <w:ilvl w:val="0"/>
          <w:numId w:val="5"/>
        </w:numPr>
      </w:pPr>
      <w:r>
        <w:t>d</w:t>
      </w:r>
      <w:r w:rsidR="00575A0D" w:rsidRPr="00281502">
        <w:t>escription – more detail about the task</w:t>
      </w:r>
    </w:p>
    <w:p w14:paraId="70F854C8" w14:textId="3E228CDB" w:rsidR="00491C8B" w:rsidRPr="00281502" w:rsidRDefault="006B656D">
      <w:pPr>
        <w:pStyle w:val="ListParagraph"/>
        <w:numPr>
          <w:ilvl w:val="0"/>
          <w:numId w:val="5"/>
        </w:numPr>
      </w:pPr>
      <w:r>
        <w:t>w</w:t>
      </w:r>
      <w:r w:rsidR="00575A0D" w:rsidRPr="00281502">
        <w:t>ho has responsibility</w:t>
      </w:r>
      <w:r>
        <w:t>,</w:t>
      </w:r>
      <w:r w:rsidR="00D65914" w:rsidRPr="00281502">
        <w:t xml:space="preserve"> e.g. project manager</w:t>
      </w:r>
    </w:p>
    <w:p w14:paraId="7E6291EE" w14:textId="5EE5B70D" w:rsidR="002C7C91" w:rsidRPr="00281502" w:rsidRDefault="006B656D">
      <w:pPr>
        <w:pStyle w:val="ListParagraph"/>
        <w:numPr>
          <w:ilvl w:val="0"/>
          <w:numId w:val="5"/>
        </w:numPr>
      </w:pPr>
      <w:r>
        <w:t>t</w:t>
      </w:r>
      <w:r w:rsidR="00575A0D" w:rsidRPr="00281502">
        <w:t>imescale – when the task starts and end</w:t>
      </w:r>
      <w:r w:rsidR="00735EEA" w:rsidRPr="00281502">
        <w:t>s</w:t>
      </w:r>
      <w:r w:rsidR="0041467B" w:rsidRPr="00281502">
        <w:t>,</w:t>
      </w:r>
      <w:r w:rsidR="00735EEA" w:rsidRPr="00281502">
        <w:t xml:space="preserve"> e.g. end of week 1 (you have a total of 8 weeks)</w:t>
      </w:r>
    </w:p>
    <w:p w14:paraId="5F71E1EC" w14:textId="00E2596B" w:rsidR="00AF2AD6" w:rsidRPr="00CE3A79" w:rsidRDefault="006B656D">
      <w:pPr>
        <w:pStyle w:val="ListParagraph"/>
        <w:numPr>
          <w:ilvl w:val="0"/>
          <w:numId w:val="5"/>
        </w:numPr>
      </w:pPr>
      <w:r>
        <w:t>d</w:t>
      </w:r>
      <w:r w:rsidR="00575A0D" w:rsidRPr="00281502">
        <w:t>ependencies – which tasks need to be finished before this one can start</w:t>
      </w:r>
      <w:r w:rsidR="0041467B" w:rsidRPr="00281502">
        <w:t>.</w:t>
      </w:r>
    </w:p>
    <w:tbl>
      <w:tblPr>
        <w:tblW w:w="13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952"/>
        <w:gridCol w:w="4822"/>
        <w:gridCol w:w="1702"/>
        <w:gridCol w:w="1336"/>
        <w:gridCol w:w="2423"/>
      </w:tblGrid>
      <w:tr w:rsidR="00521227" w:rsidRPr="00CE3A79" w14:paraId="7CF3BE7C" w14:textId="77777777" w:rsidTr="00521227">
        <w:trPr>
          <w:trHeight w:val="516"/>
        </w:trPr>
        <w:tc>
          <w:tcPr>
            <w:tcW w:w="1731" w:type="dxa"/>
            <w:vAlign w:val="center"/>
          </w:tcPr>
          <w:p w14:paraId="2EF4F686" w14:textId="77777777" w:rsidR="00AF2AD6" w:rsidRPr="00CE3A79" w:rsidRDefault="00AF2AD6" w:rsidP="00C12EF4">
            <w:pPr>
              <w:pStyle w:val="Tablehead1"/>
            </w:pPr>
            <w:r w:rsidRPr="00CE3A79">
              <w:t>Stage</w:t>
            </w:r>
          </w:p>
        </w:tc>
        <w:tc>
          <w:tcPr>
            <w:tcW w:w="1952" w:type="dxa"/>
            <w:vAlign w:val="center"/>
          </w:tcPr>
          <w:p w14:paraId="06A239B7" w14:textId="77777777" w:rsidR="00AF2AD6" w:rsidRPr="00CE3A79" w:rsidRDefault="00AF2AD6" w:rsidP="00C12EF4">
            <w:pPr>
              <w:pStyle w:val="Tablehead1"/>
            </w:pPr>
            <w:r w:rsidRPr="00CE3A79">
              <w:t>Task</w:t>
            </w:r>
          </w:p>
        </w:tc>
        <w:tc>
          <w:tcPr>
            <w:tcW w:w="4822" w:type="dxa"/>
            <w:vAlign w:val="center"/>
          </w:tcPr>
          <w:p w14:paraId="188CDC74" w14:textId="77777777" w:rsidR="00AF2AD6" w:rsidRPr="00CE3A79" w:rsidRDefault="00AF2AD6" w:rsidP="00C12EF4">
            <w:pPr>
              <w:pStyle w:val="Tablehead1"/>
            </w:pPr>
            <w:r w:rsidRPr="00CE3A79">
              <w:t>Description</w:t>
            </w:r>
          </w:p>
        </w:tc>
        <w:tc>
          <w:tcPr>
            <w:tcW w:w="1702" w:type="dxa"/>
            <w:vAlign w:val="center"/>
          </w:tcPr>
          <w:p w14:paraId="6EF1FFBE" w14:textId="77777777" w:rsidR="00AF2AD6" w:rsidRPr="00CE3A79" w:rsidRDefault="00AF2AD6" w:rsidP="00C12EF4">
            <w:pPr>
              <w:pStyle w:val="Tablehead1"/>
            </w:pPr>
            <w:r w:rsidRPr="00CE3A79">
              <w:t>Who has responsibility</w:t>
            </w:r>
          </w:p>
        </w:tc>
        <w:tc>
          <w:tcPr>
            <w:tcW w:w="1336" w:type="dxa"/>
            <w:vAlign w:val="center"/>
          </w:tcPr>
          <w:p w14:paraId="54ECFF4D" w14:textId="77777777" w:rsidR="00AF2AD6" w:rsidRPr="00CE3A79" w:rsidRDefault="00AF2AD6" w:rsidP="00C12EF4">
            <w:pPr>
              <w:pStyle w:val="Tablehead1"/>
            </w:pPr>
            <w:r w:rsidRPr="00CE3A79">
              <w:t>Timescale</w:t>
            </w:r>
          </w:p>
        </w:tc>
        <w:tc>
          <w:tcPr>
            <w:tcW w:w="2423" w:type="dxa"/>
            <w:vAlign w:val="center"/>
          </w:tcPr>
          <w:p w14:paraId="230B20BD" w14:textId="77777777" w:rsidR="00AF2AD6" w:rsidRPr="00CE3A79" w:rsidRDefault="00AF2AD6" w:rsidP="00C12EF4">
            <w:pPr>
              <w:pStyle w:val="Tablehead1"/>
            </w:pPr>
            <w:r w:rsidRPr="00CE3A79">
              <w:t>Dependencies</w:t>
            </w:r>
          </w:p>
        </w:tc>
      </w:tr>
      <w:tr w:rsidR="00521227" w:rsidRPr="00CE3A79" w14:paraId="1097069A" w14:textId="77777777" w:rsidTr="00A0726D">
        <w:trPr>
          <w:trHeight w:val="1783"/>
        </w:trPr>
        <w:tc>
          <w:tcPr>
            <w:tcW w:w="1731" w:type="dxa"/>
          </w:tcPr>
          <w:p w14:paraId="2DDF945B" w14:textId="7DA6CEC8" w:rsidR="00AF2AD6" w:rsidRPr="00CE3A79" w:rsidRDefault="00D65914" w:rsidP="00C12EF4">
            <w:pPr>
              <w:pStyle w:val="Tablebody1"/>
            </w:pPr>
            <w:r>
              <w:t>Research</w:t>
            </w:r>
          </w:p>
        </w:tc>
        <w:tc>
          <w:tcPr>
            <w:tcW w:w="1952" w:type="dxa"/>
          </w:tcPr>
          <w:p w14:paraId="754B43E4" w14:textId="124E7D94" w:rsidR="00AF2AD6" w:rsidRPr="00CE3A79" w:rsidRDefault="00AF2AD6" w:rsidP="00B34FC2">
            <w:pPr>
              <w:spacing w:after="0" w:line="240" w:lineRule="auto"/>
            </w:pPr>
          </w:p>
        </w:tc>
        <w:tc>
          <w:tcPr>
            <w:tcW w:w="4822" w:type="dxa"/>
          </w:tcPr>
          <w:p w14:paraId="6378840D" w14:textId="39313786" w:rsidR="00AF2AD6" w:rsidRPr="00CE3A79" w:rsidRDefault="00AF2AD6" w:rsidP="00B34FC2">
            <w:pPr>
              <w:spacing w:after="0" w:line="240" w:lineRule="auto"/>
            </w:pPr>
          </w:p>
        </w:tc>
        <w:tc>
          <w:tcPr>
            <w:tcW w:w="1702" w:type="dxa"/>
          </w:tcPr>
          <w:p w14:paraId="216EDB3D" w14:textId="2F7F140E" w:rsidR="00AF2AD6" w:rsidRPr="00CE3A79" w:rsidRDefault="00AF2AD6" w:rsidP="00B34FC2">
            <w:pPr>
              <w:spacing w:after="0" w:line="240" w:lineRule="auto"/>
            </w:pPr>
          </w:p>
        </w:tc>
        <w:tc>
          <w:tcPr>
            <w:tcW w:w="1336" w:type="dxa"/>
          </w:tcPr>
          <w:p w14:paraId="34DD77F2" w14:textId="78C16CFD" w:rsidR="00AF2AD6" w:rsidRPr="00CE3A79" w:rsidRDefault="00AF2AD6" w:rsidP="00B34FC2">
            <w:pPr>
              <w:spacing w:after="0" w:line="240" w:lineRule="auto"/>
            </w:pPr>
          </w:p>
        </w:tc>
        <w:tc>
          <w:tcPr>
            <w:tcW w:w="2423" w:type="dxa"/>
          </w:tcPr>
          <w:p w14:paraId="2F4F4F04" w14:textId="5DCC3348" w:rsidR="00AF2AD6" w:rsidRPr="00CE3A79" w:rsidRDefault="00AF2AD6" w:rsidP="00B34FC2">
            <w:pPr>
              <w:spacing w:after="0" w:line="240" w:lineRule="auto"/>
            </w:pPr>
          </w:p>
        </w:tc>
      </w:tr>
      <w:tr w:rsidR="00521227" w:rsidRPr="00CE3A79" w14:paraId="7CC39BF4" w14:textId="77777777" w:rsidTr="00FC52DA">
        <w:trPr>
          <w:trHeight w:val="1422"/>
        </w:trPr>
        <w:tc>
          <w:tcPr>
            <w:tcW w:w="1731" w:type="dxa"/>
          </w:tcPr>
          <w:p w14:paraId="0CE4F3A0" w14:textId="70329F4A" w:rsidR="00AF2AD6" w:rsidRPr="00CE3A79" w:rsidRDefault="00D65914" w:rsidP="00C12EF4">
            <w:pPr>
              <w:pStyle w:val="Tablebody1"/>
            </w:pPr>
            <w:r>
              <w:lastRenderedPageBreak/>
              <w:t>Planning</w:t>
            </w:r>
          </w:p>
        </w:tc>
        <w:tc>
          <w:tcPr>
            <w:tcW w:w="1952" w:type="dxa"/>
          </w:tcPr>
          <w:p w14:paraId="46630503" w14:textId="45904247" w:rsidR="00AF2AD6" w:rsidRPr="00CE3A79" w:rsidRDefault="00AF2AD6" w:rsidP="00B34FC2">
            <w:pPr>
              <w:spacing w:after="0" w:line="240" w:lineRule="auto"/>
            </w:pPr>
          </w:p>
        </w:tc>
        <w:tc>
          <w:tcPr>
            <w:tcW w:w="4822" w:type="dxa"/>
          </w:tcPr>
          <w:p w14:paraId="5FC40D4B" w14:textId="7AA275DB" w:rsidR="00AF2AD6" w:rsidRPr="00CE3A79" w:rsidRDefault="00AF2AD6" w:rsidP="00B34FC2">
            <w:pPr>
              <w:spacing w:after="0" w:line="240" w:lineRule="auto"/>
            </w:pPr>
          </w:p>
        </w:tc>
        <w:tc>
          <w:tcPr>
            <w:tcW w:w="1702" w:type="dxa"/>
          </w:tcPr>
          <w:p w14:paraId="7F3EE1D7" w14:textId="7EEA393B" w:rsidR="00AF2AD6" w:rsidRPr="00CE3A79" w:rsidRDefault="00AF2AD6" w:rsidP="00B34FC2">
            <w:pPr>
              <w:spacing w:after="0" w:line="240" w:lineRule="auto"/>
            </w:pPr>
          </w:p>
        </w:tc>
        <w:tc>
          <w:tcPr>
            <w:tcW w:w="1336" w:type="dxa"/>
          </w:tcPr>
          <w:p w14:paraId="2A6AEF04" w14:textId="7C08F69F" w:rsidR="00AF2AD6" w:rsidRPr="00CE3A79" w:rsidRDefault="00AF2AD6" w:rsidP="00B34FC2">
            <w:pPr>
              <w:spacing w:after="0" w:line="240" w:lineRule="auto"/>
            </w:pPr>
          </w:p>
        </w:tc>
        <w:tc>
          <w:tcPr>
            <w:tcW w:w="2423" w:type="dxa"/>
          </w:tcPr>
          <w:p w14:paraId="6360344F" w14:textId="62C5F7D9" w:rsidR="00AF2AD6" w:rsidRPr="00CE3A79" w:rsidRDefault="00AF2AD6" w:rsidP="00B34FC2">
            <w:pPr>
              <w:spacing w:after="0" w:line="240" w:lineRule="auto"/>
            </w:pPr>
          </w:p>
        </w:tc>
      </w:tr>
      <w:tr w:rsidR="00521227" w:rsidRPr="00CE3A79" w14:paraId="25EBCC56" w14:textId="77777777" w:rsidTr="00FC52DA">
        <w:trPr>
          <w:trHeight w:val="1556"/>
        </w:trPr>
        <w:tc>
          <w:tcPr>
            <w:tcW w:w="1731" w:type="dxa"/>
          </w:tcPr>
          <w:p w14:paraId="7742D700" w14:textId="1B2A1C7F" w:rsidR="00AF2AD6" w:rsidRPr="00CE3A79" w:rsidRDefault="00C5679F" w:rsidP="00C12EF4">
            <w:pPr>
              <w:pStyle w:val="Tablebody1"/>
            </w:pPr>
            <w:r>
              <w:t>Preparation</w:t>
            </w:r>
          </w:p>
        </w:tc>
        <w:tc>
          <w:tcPr>
            <w:tcW w:w="1952" w:type="dxa"/>
          </w:tcPr>
          <w:p w14:paraId="5A3F027A" w14:textId="31A88A77" w:rsidR="00AF2AD6" w:rsidRPr="00CE3A79" w:rsidRDefault="00AF2AD6" w:rsidP="00B34FC2">
            <w:pPr>
              <w:spacing w:after="0" w:line="240" w:lineRule="auto"/>
            </w:pPr>
          </w:p>
        </w:tc>
        <w:tc>
          <w:tcPr>
            <w:tcW w:w="4822" w:type="dxa"/>
          </w:tcPr>
          <w:p w14:paraId="3E4ED651" w14:textId="2E6D497A" w:rsidR="00AF2AD6" w:rsidRPr="00CE3A79" w:rsidRDefault="00AF2AD6" w:rsidP="00B34FC2">
            <w:pPr>
              <w:spacing w:after="0" w:line="240" w:lineRule="auto"/>
            </w:pPr>
          </w:p>
        </w:tc>
        <w:tc>
          <w:tcPr>
            <w:tcW w:w="1702" w:type="dxa"/>
          </w:tcPr>
          <w:p w14:paraId="7180ACA7" w14:textId="2009AE37" w:rsidR="00AF2AD6" w:rsidRPr="00CE3A79" w:rsidRDefault="00AF2AD6" w:rsidP="00B34FC2">
            <w:pPr>
              <w:spacing w:after="0" w:line="240" w:lineRule="auto"/>
            </w:pPr>
          </w:p>
        </w:tc>
        <w:tc>
          <w:tcPr>
            <w:tcW w:w="1336" w:type="dxa"/>
          </w:tcPr>
          <w:p w14:paraId="706C6A97" w14:textId="53091F7C" w:rsidR="00AF2AD6" w:rsidRPr="00CE3A79" w:rsidRDefault="00AF2AD6" w:rsidP="00B34FC2">
            <w:pPr>
              <w:spacing w:after="0" w:line="240" w:lineRule="auto"/>
            </w:pPr>
          </w:p>
        </w:tc>
        <w:tc>
          <w:tcPr>
            <w:tcW w:w="2423" w:type="dxa"/>
          </w:tcPr>
          <w:p w14:paraId="0A4220AA" w14:textId="4B3C5EE7" w:rsidR="00AF2AD6" w:rsidRPr="00CE3A79" w:rsidRDefault="00AF2AD6" w:rsidP="00B34FC2">
            <w:pPr>
              <w:spacing w:after="0" w:line="240" w:lineRule="auto"/>
            </w:pPr>
          </w:p>
        </w:tc>
      </w:tr>
      <w:tr w:rsidR="00521227" w:rsidRPr="00CE3A79" w14:paraId="6FE16C53" w14:textId="77777777" w:rsidTr="00A0726D">
        <w:trPr>
          <w:trHeight w:val="1770"/>
        </w:trPr>
        <w:tc>
          <w:tcPr>
            <w:tcW w:w="1731" w:type="dxa"/>
          </w:tcPr>
          <w:p w14:paraId="620ACA05" w14:textId="5F89C223" w:rsidR="00AF2AD6" w:rsidRPr="00CE3A79" w:rsidRDefault="00C5679F" w:rsidP="00C12EF4">
            <w:pPr>
              <w:pStyle w:val="Tablebody1"/>
            </w:pPr>
            <w:r>
              <w:t>Implementation</w:t>
            </w:r>
          </w:p>
        </w:tc>
        <w:tc>
          <w:tcPr>
            <w:tcW w:w="1952" w:type="dxa"/>
          </w:tcPr>
          <w:p w14:paraId="52F5064B" w14:textId="05B21AAF" w:rsidR="00AF2AD6" w:rsidRPr="00CE3A79" w:rsidRDefault="00AF2AD6" w:rsidP="00B34FC2">
            <w:pPr>
              <w:spacing w:after="0" w:line="240" w:lineRule="auto"/>
            </w:pPr>
          </w:p>
        </w:tc>
        <w:tc>
          <w:tcPr>
            <w:tcW w:w="4822" w:type="dxa"/>
          </w:tcPr>
          <w:p w14:paraId="1CFF5B57" w14:textId="516AB517" w:rsidR="00AF2AD6" w:rsidRPr="00CE3A79" w:rsidRDefault="00AF2AD6" w:rsidP="00B34FC2">
            <w:pPr>
              <w:spacing w:after="0" w:line="240" w:lineRule="auto"/>
            </w:pPr>
          </w:p>
        </w:tc>
        <w:tc>
          <w:tcPr>
            <w:tcW w:w="1702" w:type="dxa"/>
          </w:tcPr>
          <w:p w14:paraId="0B5FE842" w14:textId="6D5E302A" w:rsidR="00AF2AD6" w:rsidRPr="00CE3A79" w:rsidRDefault="00AF2AD6" w:rsidP="00B34FC2">
            <w:pPr>
              <w:spacing w:after="0" w:line="240" w:lineRule="auto"/>
            </w:pPr>
          </w:p>
        </w:tc>
        <w:tc>
          <w:tcPr>
            <w:tcW w:w="1336" w:type="dxa"/>
          </w:tcPr>
          <w:p w14:paraId="795DE2AC" w14:textId="6720B8CB" w:rsidR="00AF2AD6" w:rsidRPr="00CE3A79" w:rsidRDefault="00AF2AD6" w:rsidP="00B34FC2">
            <w:pPr>
              <w:spacing w:after="0" w:line="240" w:lineRule="auto"/>
            </w:pPr>
          </w:p>
        </w:tc>
        <w:tc>
          <w:tcPr>
            <w:tcW w:w="2423" w:type="dxa"/>
          </w:tcPr>
          <w:p w14:paraId="21CDD141" w14:textId="5FE7A4F1" w:rsidR="00AF2AD6" w:rsidRPr="00CE3A79" w:rsidRDefault="00AF2AD6" w:rsidP="00B34FC2">
            <w:pPr>
              <w:spacing w:after="0" w:line="240" w:lineRule="auto"/>
            </w:pPr>
          </w:p>
        </w:tc>
      </w:tr>
      <w:tr w:rsidR="00521227" w:rsidRPr="00CE3A79" w14:paraId="16DA7E77" w14:textId="77777777" w:rsidTr="00A0726D">
        <w:trPr>
          <w:trHeight w:val="1775"/>
        </w:trPr>
        <w:tc>
          <w:tcPr>
            <w:tcW w:w="1731" w:type="dxa"/>
          </w:tcPr>
          <w:p w14:paraId="431A0C59" w14:textId="586DCD08" w:rsidR="00C5679F" w:rsidRDefault="00C5679F" w:rsidP="00C12EF4">
            <w:pPr>
              <w:pStyle w:val="Tablebody1"/>
            </w:pPr>
            <w:r w:rsidRPr="00C12EF4">
              <w:t>Evaluation</w:t>
            </w:r>
          </w:p>
        </w:tc>
        <w:tc>
          <w:tcPr>
            <w:tcW w:w="1952" w:type="dxa"/>
          </w:tcPr>
          <w:p w14:paraId="595881FB" w14:textId="77777777" w:rsidR="00C5679F" w:rsidRPr="00CE3A79" w:rsidRDefault="00C5679F" w:rsidP="00B34FC2">
            <w:pPr>
              <w:spacing w:after="0" w:line="240" w:lineRule="auto"/>
            </w:pPr>
          </w:p>
        </w:tc>
        <w:tc>
          <w:tcPr>
            <w:tcW w:w="4822" w:type="dxa"/>
          </w:tcPr>
          <w:p w14:paraId="337F573F" w14:textId="77777777" w:rsidR="00C5679F" w:rsidRPr="00CE3A79" w:rsidRDefault="00C5679F" w:rsidP="00B34FC2">
            <w:pPr>
              <w:spacing w:after="0" w:line="240" w:lineRule="auto"/>
            </w:pPr>
          </w:p>
        </w:tc>
        <w:tc>
          <w:tcPr>
            <w:tcW w:w="1702" w:type="dxa"/>
          </w:tcPr>
          <w:p w14:paraId="3742D64B" w14:textId="77777777" w:rsidR="00C5679F" w:rsidRPr="00CE3A79" w:rsidRDefault="00C5679F" w:rsidP="00B34FC2">
            <w:pPr>
              <w:spacing w:after="0" w:line="240" w:lineRule="auto"/>
            </w:pPr>
          </w:p>
        </w:tc>
        <w:tc>
          <w:tcPr>
            <w:tcW w:w="1336" w:type="dxa"/>
          </w:tcPr>
          <w:p w14:paraId="1A23BCE3" w14:textId="77777777" w:rsidR="00C5679F" w:rsidRPr="00CE3A79" w:rsidRDefault="00C5679F" w:rsidP="00B34FC2">
            <w:pPr>
              <w:spacing w:after="0" w:line="240" w:lineRule="auto"/>
            </w:pPr>
          </w:p>
        </w:tc>
        <w:tc>
          <w:tcPr>
            <w:tcW w:w="2423" w:type="dxa"/>
          </w:tcPr>
          <w:p w14:paraId="6812086F" w14:textId="77777777" w:rsidR="00C5679F" w:rsidRPr="00CE3A79" w:rsidRDefault="00C5679F" w:rsidP="00B34FC2">
            <w:pPr>
              <w:spacing w:after="0" w:line="240" w:lineRule="auto"/>
            </w:pPr>
          </w:p>
        </w:tc>
      </w:tr>
    </w:tbl>
    <w:p w14:paraId="692F20B6" w14:textId="77777777" w:rsidR="000A1912" w:rsidRDefault="000A1912">
      <w:pPr>
        <w:rPr>
          <w:rFonts w:eastAsiaTheme="minorHAnsi" w:cstheme="minorBidi"/>
          <w:color w:val="0D0D0D" w:themeColor="text1" w:themeTint="F2"/>
          <w:kern w:val="2"/>
          <w:lang w:eastAsia="en-US"/>
          <w14:ligatures w14:val="standardContextual"/>
        </w:rPr>
      </w:pPr>
      <w:r>
        <w:br w:type="page"/>
      </w:r>
    </w:p>
    <w:p w14:paraId="74624218" w14:textId="7799FA95" w:rsidR="00B8314A" w:rsidRPr="000A1912" w:rsidRDefault="00D21C66" w:rsidP="00C12EF4">
      <w:r w:rsidRPr="000A1912">
        <w:lastRenderedPageBreak/>
        <w:t>Q2.</w:t>
      </w:r>
      <w:r w:rsidR="003026A4" w:rsidRPr="000A1912">
        <w:t>7</w:t>
      </w:r>
      <w:r w:rsidR="00AF2AD6" w:rsidRPr="000A1912">
        <w:t xml:space="preserve"> </w:t>
      </w:r>
      <w:r w:rsidR="00B8314A" w:rsidRPr="000A1912">
        <w:t>Allocate budget</w:t>
      </w:r>
    </w:p>
    <w:p w14:paraId="433EEFFF" w14:textId="522E22F6" w:rsidR="00434F5C" w:rsidRPr="00281502" w:rsidRDefault="00434F5C" w:rsidP="00C12EF4">
      <w:pPr>
        <w:rPr>
          <w:b/>
          <w:bCs/>
        </w:rPr>
      </w:pPr>
      <w:r w:rsidRPr="00281502">
        <w:t>Your campaign has a total budget of £</w:t>
      </w:r>
      <w:r w:rsidR="0020769B" w:rsidRPr="00281502">
        <w:t>5</w:t>
      </w:r>
      <w:r w:rsidRPr="00281502">
        <w:t>000 to spend.</w:t>
      </w:r>
    </w:p>
    <w:p w14:paraId="3CA99943" w14:textId="3804F2BD" w:rsidR="00434F5C" w:rsidRPr="00C12EF4" w:rsidRDefault="00434F5C">
      <w:pPr>
        <w:pStyle w:val="ListParagraph"/>
        <w:numPr>
          <w:ilvl w:val="0"/>
          <w:numId w:val="6"/>
        </w:numPr>
        <w:rPr>
          <w:b/>
          <w:bCs/>
        </w:rPr>
      </w:pPr>
      <w:r w:rsidRPr="00281502">
        <w:t>Resource: decide what resources you will need</w:t>
      </w:r>
      <w:r w:rsidR="0041467B" w:rsidRPr="00281502">
        <w:t>,</w:t>
      </w:r>
      <w:r w:rsidRPr="00281502">
        <w:t xml:space="preserve"> e.g.</w:t>
      </w:r>
      <w:r w:rsidR="00281C31" w:rsidRPr="00281502">
        <w:t xml:space="preserve"> </w:t>
      </w:r>
      <w:r w:rsidRPr="00281502">
        <w:t>posters, social media ads, events</w:t>
      </w:r>
      <w:r w:rsidR="00281C31" w:rsidRPr="00281502">
        <w:t>. You do not have to factor in staff wages, but should include some contingency money for unexpected costs.</w:t>
      </w:r>
    </w:p>
    <w:p w14:paraId="6089F322" w14:textId="778C2D0A" w:rsidR="00434F5C" w:rsidRPr="00C12EF4" w:rsidRDefault="00434F5C">
      <w:pPr>
        <w:pStyle w:val="ListParagraph"/>
        <w:numPr>
          <w:ilvl w:val="0"/>
          <w:numId w:val="6"/>
        </w:numPr>
        <w:rPr>
          <w:b/>
          <w:bCs/>
        </w:rPr>
      </w:pPr>
      <w:r w:rsidRPr="00281502">
        <w:t>Estimated cost: allocate money from the budget to each</w:t>
      </w:r>
    </w:p>
    <w:p w14:paraId="274155F7" w14:textId="6CD11EE4" w:rsidR="00434F5C" w:rsidRPr="00C12EF4" w:rsidRDefault="00434F5C">
      <w:pPr>
        <w:pStyle w:val="ListParagraph"/>
        <w:numPr>
          <w:ilvl w:val="0"/>
          <w:numId w:val="6"/>
        </w:numPr>
        <w:rPr>
          <w:b/>
          <w:bCs/>
        </w:rPr>
      </w:pPr>
      <w:r w:rsidRPr="00281502">
        <w:t>Justification: Explain why each item is needed and how it will help the campaign succeed.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560"/>
        <w:gridCol w:w="8930"/>
      </w:tblGrid>
      <w:tr w:rsidR="00AF2AD6" w:rsidRPr="00CE3A79" w14:paraId="1D9A5140" w14:textId="77777777" w:rsidTr="00A26B36">
        <w:trPr>
          <w:trHeight w:val="350"/>
        </w:trPr>
        <w:tc>
          <w:tcPr>
            <w:tcW w:w="3397" w:type="dxa"/>
            <w:vAlign w:val="center"/>
          </w:tcPr>
          <w:p w14:paraId="617571B8" w14:textId="409C76CC" w:rsidR="00AF2AD6" w:rsidRPr="00CE3A79" w:rsidRDefault="00B8314A" w:rsidP="00C12EF4">
            <w:pPr>
              <w:pStyle w:val="Tablehead1"/>
            </w:pPr>
            <w:r>
              <w:t>Resource</w:t>
            </w:r>
          </w:p>
        </w:tc>
        <w:tc>
          <w:tcPr>
            <w:tcW w:w="1560" w:type="dxa"/>
            <w:vAlign w:val="center"/>
          </w:tcPr>
          <w:p w14:paraId="71987D20" w14:textId="10577363" w:rsidR="00AF2AD6" w:rsidRPr="00CE3A79" w:rsidRDefault="00AF2AD6" w:rsidP="00C12EF4">
            <w:pPr>
              <w:pStyle w:val="Tablehead1"/>
            </w:pPr>
            <w:r w:rsidRPr="00CE3A79">
              <w:t xml:space="preserve">Estimated </w:t>
            </w:r>
            <w:r w:rsidR="00DD7C09">
              <w:t>c</w:t>
            </w:r>
            <w:r w:rsidRPr="00CE3A79">
              <w:t>ost (£)</w:t>
            </w:r>
          </w:p>
        </w:tc>
        <w:tc>
          <w:tcPr>
            <w:tcW w:w="8930" w:type="dxa"/>
            <w:vAlign w:val="center"/>
          </w:tcPr>
          <w:p w14:paraId="02053A4D" w14:textId="77777777" w:rsidR="00AF2AD6" w:rsidRPr="00CE3A79" w:rsidRDefault="00AF2AD6" w:rsidP="00C12EF4">
            <w:pPr>
              <w:pStyle w:val="Tablehead1"/>
            </w:pPr>
            <w:r w:rsidRPr="00CE3A79">
              <w:t>Justification</w:t>
            </w:r>
          </w:p>
        </w:tc>
      </w:tr>
      <w:tr w:rsidR="00AF2AD6" w:rsidRPr="00CE3A79" w14:paraId="2EAB9DE0" w14:textId="77777777" w:rsidTr="00A26B36">
        <w:trPr>
          <w:trHeight w:val="1202"/>
        </w:trPr>
        <w:tc>
          <w:tcPr>
            <w:tcW w:w="3397" w:type="dxa"/>
          </w:tcPr>
          <w:p w14:paraId="442BBD59" w14:textId="5552984A" w:rsidR="00AF2AD6" w:rsidRPr="00CE3A79" w:rsidRDefault="00AF2AD6" w:rsidP="00B34FC2">
            <w:pPr>
              <w:spacing w:after="0" w:line="240" w:lineRule="auto"/>
            </w:pPr>
          </w:p>
        </w:tc>
        <w:tc>
          <w:tcPr>
            <w:tcW w:w="1560" w:type="dxa"/>
          </w:tcPr>
          <w:p w14:paraId="5D0BD98B" w14:textId="6C7811DF" w:rsidR="00AF2AD6" w:rsidRPr="00CE3A79" w:rsidRDefault="00AF2AD6" w:rsidP="00B34FC2">
            <w:pPr>
              <w:spacing w:after="0" w:line="240" w:lineRule="auto"/>
            </w:pPr>
          </w:p>
        </w:tc>
        <w:tc>
          <w:tcPr>
            <w:tcW w:w="8930" w:type="dxa"/>
          </w:tcPr>
          <w:p w14:paraId="2AA59E03" w14:textId="41EAEC4D" w:rsidR="00AF2AD6" w:rsidRPr="00CE3A79" w:rsidRDefault="00AF2AD6" w:rsidP="00B34FC2">
            <w:pPr>
              <w:spacing w:after="0" w:line="240" w:lineRule="auto"/>
            </w:pPr>
          </w:p>
        </w:tc>
      </w:tr>
      <w:tr w:rsidR="00AF2AD6" w:rsidRPr="00CE3A79" w14:paraId="2DB2BE51" w14:textId="77777777" w:rsidTr="00A26B36">
        <w:trPr>
          <w:trHeight w:val="1157"/>
        </w:trPr>
        <w:tc>
          <w:tcPr>
            <w:tcW w:w="3397" w:type="dxa"/>
          </w:tcPr>
          <w:p w14:paraId="08D46A7A" w14:textId="14567CE1" w:rsidR="00AF2AD6" w:rsidRPr="00CE3A79" w:rsidRDefault="00AF2AD6" w:rsidP="00B34FC2">
            <w:pPr>
              <w:spacing w:after="0" w:line="240" w:lineRule="auto"/>
            </w:pPr>
          </w:p>
        </w:tc>
        <w:tc>
          <w:tcPr>
            <w:tcW w:w="1560" w:type="dxa"/>
          </w:tcPr>
          <w:p w14:paraId="58058477" w14:textId="605E14F2" w:rsidR="00AF2AD6" w:rsidRPr="00CE3A79" w:rsidRDefault="00AF2AD6" w:rsidP="00B34FC2">
            <w:pPr>
              <w:spacing w:after="0" w:line="240" w:lineRule="auto"/>
            </w:pPr>
          </w:p>
        </w:tc>
        <w:tc>
          <w:tcPr>
            <w:tcW w:w="8930" w:type="dxa"/>
          </w:tcPr>
          <w:p w14:paraId="66B7A145" w14:textId="5CA92786" w:rsidR="00AF2AD6" w:rsidRPr="00CE3A79" w:rsidRDefault="00AF2AD6" w:rsidP="00B34FC2">
            <w:pPr>
              <w:spacing w:after="0" w:line="240" w:lineRule="auto"/>
            </w:pPr>
          </w:p>
        </w:tc>
      </w:tr>
      <w:tr w:rsidR="00AF2AD6" w:rsidRPr="00CE3A79" w14:paraId="6FC4DEE9" w14:textId="77777777" w:rsidTr="00A26B36">
        <w:trPr>
          <w:trHeight w:val="1157"/>
        </w:trPr>
        <w:tc>
          <w:tcPr>
            <w:tcW w:w="3397" w:type="dxa"/>
          </w:tcPr>
          <w:p w14:paraId="3D3BF2A2" w14:textId="003855C6" w:rsidR="00AF2AD6" w:rsidRPr="00CE3A79" w:rsidRDefault="00AF2AD6" w:rsidP="00B34FC2">
            <w:pPr>
              <w:spacing w:after="0" w:line="240" w:lineRule="auto"/>
            </w:pPr>
          </w:p>
        </w:tc>
        <w:tc>
          <w:tcPr>
            <w:tcW w:w="1560" w:type="dxa"/>
          </w:tcPr>
          <w:p w14:paraId="3FD7F616" w14:textId="376386D4" w:rsidR="00AF2AD6" w:rsidRPr="00CE3A79" w:rsidRDefault="00AF2AD6" w:rsidP="00B34FC2">
            <w:pPr>
              <w:spacing w:after="0" w:line="240" w:lineRule="auto"/>
            </w:pPr>
          </w:p>
        </w:tc>
        <w:tc>
          <w:tcPr>
            <w:tcW w:w="8930" w:type="dxa"/>
          </w:tcPr>
          <w:p w14:paraId="5B087D89" w14:textId="55018BF8" w:rsidR="00AF2AD6" w:rsidRPr="00CE3A79" w:rsidRDefault="00AF2AD6" w:rsidP="00B34FC2">
            <w:pPr>
              <w:spacing w:after="0" w:line="240" w:lineRule="auto"/>
            </w:pPr>
          </w:p>
        </w:tc>
      </w:tr>
      <w:tr w:rsidR="00AF2AD6" w:rsidRPr="00CE3A79" w14:paraId="418FC2D1" w14:textId="77777777" w:rsidTr="00A26B36">
        <w:trPr>
          <w:trHeight w:val="1157"/>
        </w:trPr>
        <w:tc>
          <w:tcPr>
            <w:tcW w:w="3397" w:type="dxa"/>
          </w:tcPr>
          <w:p w14:paraId="6EA8914B" w14:textId="784C2A61" w:rsidR="00AF2AD6" w:rsidRPr="00CE3A79" w:rsidRDefault="00AF2AD6" w:rsidP="00B34FC2">
            <w:pPr>
              <w:spacing w:after="0" w:line="240" w:lineRule="auto"/>
            </w:pPr>
          </w:p>
        </w:tc>
        <w:tc>
          <w:tcPr>
            <w:tcW w:w="1560" w:type="dxa"/>
          </w:tcPr>
          <w:p w14:paraId="53DAE5CD" w14:textId="73E6CCD0" w:rsidR="00AF2AD6" w:rsidRPr="00CE3A79" w:rsidRDefault="00AF2AD6" w:rsidP="00B34FC2">
            <w:pPr>
              <w:spacing w:after="0" w:line="240" w:lineRule="auto"/>
            </w:pPr>
          </w:p>
        </w:tc>
        <w:tc>
          <w:tcPr>
            <w:tcW w:w="8930" w:type="dxa"/>
          </w:tcPr>
          <w:p w14:paraId="0FAED78C" w14:textId="0C3F4FD8" w:rsidR="00AF2AD6" w:rsidRPr="00CE3A79" w:rsidRDefault="00AF2AD6" w:rsidP="00B34FC2">
            <w:pPr>
              <w:spacing w:after="0" w:line="240" w:lineRule="auto"/>
            </w:pPr>
          </w:p>
        </w:tc>
      </w:tr>
    </w:tbl>
    <w:p w14:paraId="69E285BA" w14:textId="0CE51DC9" w:rsidR="002B0196" w:rsidRPr="000A1912" w:rsidRDefault="00521227" w:rsidP="00C12EF4">
      <w:r>
        <w:rPr>
          <w:b/>
          <w:bCs/>
        </w:rPr>
        <w:br w:type="page"/>
      </w:r>
      <w:r w:rsidR="00D21C66" w:rsidRPr="000A1912">
        <w:lastRenderedPageBreak/>
        <w:t>Q2.</w:t>
      </w:r>
      <w:r w:rsidR="002B0196" w:rsidRPr="000A1912">
        <w:t xml:space="preserve">8 Identify risks </w:t>
      </w:r>
    </w:p>
    <w:p w14:paraId="72AF8B48" w14:textId="312A9F7F" w:rsidR="00652287" w:rsidRPr="00281502" w:rsidRDefault="00652287" w:rsidP="00C12EF4">
      <w:r w:rsidRPr="00281502">
        <w:t>Think about things that might go wrong during the campaign and stop it from being successful.</w:t>
      </w:r>
      <w:r w:rsidR="00A0726D">
        <w:t xml:space="preserve"> </w:t>
      </w:r>
      <w:r w:rsidR="006D3459" w:rsidRPr="00281502">
        <w:t>Complete the table below; this is called a ‘Risk Register’.</w:t>
      </w:r>
      <w:r w:rsidR="00A0726D">
        <w:t xml:space="preserve"> </w:t>
      </w:r>
      <w:r w:rsidRPr="00281502">
        <w:t>For each risk, decide:</w:t>
      </w:r>
    </w:p>
    <w:p w14:paraId="537F4B4E" w14:textId="7E81182A" w:rsidR="00652287" w:rsidRPr="00281502" w:rsidRDefault="00FC7F3C">
      <w:pPr>
        <w:pStyle w:val="ListParagraph"/>
        <w:numPr>
          <w:ilvl w:val="0"/>
          <w:numId w:val="7"/>
        </w:numPr>
      </w:pPr>
      <w:r w:rsidRPr="00281502">
        <w:t>l</w:t>
      </w:r>
      <w:r w:rsidR="00652287" w:rsidRPr="00281502">
        <w:t>ikelihood</w:t>
      </w:r>
      <w:r w:rsidR="006D3459" w:rsidRPr="00281502">
        <w:t xml:space="preserve"> </w:t>
      </w:r>
      <w:r w:rsidR="001C6672" w:rsidRPr="00281502">
        <w:t>–</w:t>
      </w:r>
      <w:r w:rsidR="006D3459" w:rsidRPr="00281502">
        <w:t xml:space="preserve"> h</w:t>
      </w:r>
      <w:r w:rsidR="00652287" w:rsidRPr="00281502">
        <w:t xml:space="preserve">ow likely is it to happen? (e.g., </w:t>
      </w:r>
      <w:r w:rsidR="006D3459" w:rsidRPr="00281502">
        <w:t>l</w:t>
      </w:r>
      <w:r w:rsidR="00652287" w:rsidRPr="00281502">
        <w:t>ow/</w:t>
      </w:r>
      <w:r w:rsidR="006D3459" w:rsidRPr="00281502">
        <w:t>m</w:t>
      </w:r>
      <w:r w:rsidR="00652287" w:rsidRPr="00281502">
        <w:t>edium/</w:t>
      </w:r>
      <w:r w:rsidR="006D3459" w:rsidRPr="00281502">
        <w:t>h</w:t>
      </w:r>
      <w:r w:rsidR="00652287" w:rsidRPr="00281502">
        <w:t>igh)</w:t>
      </w:r>
    </w:p>
    <w:p w14:paraId="5578DCCE" w14:textId="54ECBEEE" w:rsidR="00652287" w:rsidRPr="00281502" w:rsidRDefault="00FC7F3C">
      <w:pPr>
        <w:pStyle w:val="ListParagraph"/>
        <w:numPr>
          <w:ilvl w:val="0"/>
          <w:numId w:val="7"/>
        </w:numPr>
      </w:pPr>
      <w:r w:rsidRPr="00281502">
        <w:t>i</w:t>
      </w:r>
      <w:r w:rsidR="00652287" w:rsidRPr="00281502">
        <w:t xml:space="preserve">mpact – </w:t>
      </w:r>
      <w:r w:rsidR="006D3459" w:rsidRPr="00281502">
        <w:t>h</w:t>
      </w:r>
      <w:r w:rsidR="00652287" w:rsidRPr="00281502">
        <w:t xml:space="preserve">ow serious would it be if it happens? </w:t>
      </w:r>
      <w:r w:rsidR="006D3459" w:rsidRPr="00281502">
        <w:t>(e.g., low/medium/high)</w:t>
      </w:r>
    </w:p>
    <w:p w14:paraId="18BBB324" w14:textId="6677A927" w:rsidR="00652287" w:rsidRPr="00281502" w:rsidRDefault="00FC7F3C">
      <w:pPr>
        <w:pStyle w:val="ListParagraph"/>
        <w:numPr>
          <w:ilvl w:val="0"/>
          <w:numId w:val="7"/>
        </w:numPr>
      </w:pPr>
      <w:r w:rsidRPr="00281502">
        <w:t>m</w:t>
      </w:r>
      <w:r w:rsidR="00652287" w:rsidRPr="00281502">
        <w:t xml:space="preserve">itigation </w:t>
      </w:r>
      <w:r w:rsidR="006D3459" w:rsidRPr="00281502">
        <w:t>s</w:t>
      </w:r>
      <w:r w:rsidR="00652287" w:rsidRPr="00281502">
        <w:t xml:space="preserve">trategy – </w:t>
      </w:r>
      <w:r w:rsidR="006D3459" w:rsidRPr="00281502">
        <w:t>o</w:t>
      </w:r>
      <w:r w:rsidR="00652287" w:rsidRPr="00281502">
        <w:t>ne action that could reduce the chance or effect of the risk</w:t>
      </w:r>
    </w:p>
    <w:p w14:paraId="655A226B" w14:textId="111452B9" w:rsidR="00652287" w:rsidRPr="00281502" w:rsidRDefault="00FC7F3C">
      <w:pPr>
        <w:pStyle w:val="ListParagraph"/>
        <w:numPr>
          <w:ilvl w:val="0"/>
          <w:numId w:val="7"/>
        </w:numPr>
      </w:pPr>
      <w:r w:rsidRPr="00281502">
        <w:t>r</w:t>
      </w:r>
      <w:r w:rsidR="00652287" w:rsidRPr="00281502">
        <w:t xml:space="preserve">isk </w:t>
      </w:r>
      <w:r w:rsidR="006D3459" w:rsidRPr="00281502">
        <w:t>o</w:t>
      </w:r>
      <w:r w:rsidR="00652287" w:rsidRPr="00281502">
        <w:t xml:space="preserve">wner – </w:t>
      </w:r>
      <w:r w:rsidR="006D3459" w:rsidRPr="00281502">
        <w:t>t</w:t>
      </w:r>
      <w:r w:rsidR="00652287" w:rsidRPr="00281502">
        <w:t>he team member responsible for managing this risk</w:t>
      </w:r>
      <w:r w:rsidRPr="00281502">
        <w:t>.</w:t>
      </w:r>
    </w:p>
    <w:tbl>
      <w:tblPr>
        <w:tblW w:w="13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1625"/>
        <w:gridCol w:w="1753"/>
        <w:gridCol w:w="4167"/>
        <w:gridCol w:w="2678"/>
      </w:tblGrid>
      <w:tr w:rsidR="002B0196" w:rsidRPr="00CE3A79" w14:paraId="4D93067A" w14:textId="77777777" w:rsidTr="00E75757">
        <w:trPr>
          <w:trHeight w:val="436"/>
        </w:trPr>
        <w:tc>
          <w:tcPr>
            <w:tcW w:w="2972" w:type="dxa"/>
            <w:vAlign w:val="center"/>
          </w:tcPr>
          <w:p w14:paraId="28AC9EC2" w14:textId="77777777" w:rsidR="002B0196" w:rsidRPr="00CE3A79" w:rsidRDefault="002B0196" w:rsidP="00C12EF4">
            <w:pPr>
              <w:pStyle w:val="Tablehead1"/>
            </w:pPr>
            <w:r w:rsidRPr="00CE3A79">
              <w:t>Risk</w:t>
            </w:r>
          </w:p>
        </w:tc>
        <w:tc>
          <w:tcPr>
            <w:tcW w:w="1625" w:type="dxa"/>
            <w:vAlign w:val="center"/>
          </w:tcPr>
          <w:p w14:paraId="015349B4" w14:textId="77777777" w:rsidR="002B0196" w:rsidRPr="00CE3A79" w:rsidRDefault="002B0196" w:rsidP="00C12EF4">
            <w:pPr>
              <w:pStyle w:val="Tablehead1"/>
            </w:pPr>
            <w:r w:rsidRPr="00CE3A79">
              <w:t>Likelihood</w:t>
            </w:r>
          </w:p>
        </w:tc>
        <w:tc>
          <w:tcPr>
            <w:tcW w:w="1753" w:type="dxa"/>
            <w:vAlign w:val="center"/>
          </w:tcPr>
          <w:p w14:paraId="733F2DF8" w14:textId="77777777" w:rsidR="002B0196" w:rsidRPr="00CE3A79" w:rsidRDefault="002B0196" w:rsidP="00C12EF4">
            <w:pPr>
              <w:pStyle w:val="Tablehead1"/>
            </w:pPr>
            <w:r w:rsidRPr="00CE3A79">
              <w:t>Impact</w:t>
            </w:r>
          </w:p>
        </w:tc>
        <w:tc>
          <w:tcPr>
            <w:tcW w:w="4167" w:type="dxa"/>
            <w:vAlign w:val="center"/>
          </w:tcPr>
          <w:p w14:paraId="59D36A0C" w14:textId="77777777" w:rsidR="002B0196" w:rsidRPr="00CE3A79" w:rsidRDefault="002B0196" w:rsidP="00C12EF4">
            <w:pPr>
              <w:pStyle w:val="Tablehead1"/>
            </w:pPr>
            <w:r w:rsidRPr="00CE3A79">
              <w:t>Mitigation strategy</w:t>
            </w:r>
          </w:p>
        </w:tc>
        <w:tc>
          <w:tcPr>
            <w:tcW w:w="2678" w:type="dxa"/>
            <w:vAlign w:val="center"/>
          </w:tcPr>
          <w:p w14:paraId="1E982368" w14:textId="77777777" w:rsidR="002B0196" w:rsidRPr="00CE3A79" w:rsidRDefault="002B0196" w:rsidP="00C12EF4">
            <w:pPr>
              <w:pStyle w:val="Tablehead1"/>
            </w:pPr>
            <w:r w:rsidRPr="00CE3A79">
              <w:t>Risk owner</w:t>
            </w:r>
          </w:p>
        </w:tc>
      </w:tr>
      <w:tr w:rsidR="002B0196" w:rsidRPr="00CE3A79" w14:paraId="532137A9" w14:textId="77777777" w:rsidTr="00E75757">
        <w:trPr>
          <w:trHeight w:val="1117"/>
        </w:trPr>
        <w:tc>
          <w:tcPr>
            <w:tcW w:w="2972" w:type="dxa"/>
          </w:tcPr>
          <w:p w14:paraId="1C6C4AEB" w14:textId="77777777" w:rsidR="002B0196" w:rsidRPr="00CE3A79" w:rsidRDefault="002B0196" w:rsidP="009F5BDB">
            <w:pPr>
              <w:spacing w:after="0" w:line="240" w:lineRule="auto"/>
            </w:pPr>
          </w:p>
        </w:tc>
        <w:tc>
          <w:tcPr>
            <w:tcW w:w="1625" w:type="dxa"/>
          </w:tcPr>
          <w:p w14:paraId="0182CFA0" w14:textId="77777777" w:rsidR="002B0196" w:rsidRPr="00CE3A79" w:rsidRDefault="002B0196" w:rsidP="009F5BDB">
            <w:pPr>
              <w:spacing w:after="0" w:line="240" w:lineRule="auto"/>
            </w:pPr>
          </w:p>
        </w:tc>
        <w:tc>
          <w:tcPr>
            <w:tcW w:w="1753" w:type="dxa"/>
          </w:tcPr>
          <w:p w14:paraId="1263CDB9" w14:textId="77777777" w:rsidR="002B0196" w:rsidRPr="00CE3A79" w:rsidRDefault="002B0196" w:rsidP="009F5BDB">
            <w:pPr>
              <w:spacing w:after="0" w:line="240" w:lineRule="auto"/>
            </w:pPr>
          </w:p>
        </w:tc>
        <w:tc>
          <w:tcPr>
            <w:tcW w:w="4167" w:type="dxa"/>
          </w:tcPr>
          <w:p w14:paraId="19D7E636" w14:textId="77777777" w:rsidR="002B0196" w:rsidRPr="00CE3A79" w:rsidRDefault="002B0196" w:rsidP="009F5BDB">
            <w:pPr>
              <w:spacing w:after="0" w:line="240" w:lineRule="auto"/>
            </w:pPr>
          </w:p>
        </w:tc>
        <w:tc>
          <w:tcPr>
            <w:tcW w:w="2678" w:type="dxa"/>
          </w:tcPr>
          <w:p w14:paraId="0AA766D9" w14:textId="77777777" w:rsidR="002B0196" w:rsidRPr="00CE3A79" w:rsidRDefault="002B0196" w:rsidP="009F5BDB">
            <w:pPr>
              <w:spacing w:after="0" w:line="240" w:lineRule="auto"/>
            </w:pPr>
          </w:p>
        </w:tc>
      </w:tr>
      <w:tr w:rsidR="002B0196" w:rsidRPr="00CE3A79" w14:paraId="417C2D57" w14:textId="77777777" w:rsidTr="00E75757">
        <w:trPr>
          <w:trHeight w:val="1117"/>
        </w:trPr>
        <w:tc>
          <w:tcPr>
            <w:tcW w:w="2972" w:type="dxa"/>
          </w:tcPr>
          <w:p w14:paraId="3C611FA8" w14:textId="77777777" w:rsidR="002B0196" w:rsidRPr="00CE3A79" w:rsidRDefault="002B0196" w:rsidP="009F5BDB">
            <w:pPr>
              <w:spacing w:after="0" w:line="240" w:lineRule="auto"/>
            </w:pPr>
          </w:p>
        </w:tc>
        <w:tc>
          <w:tcPr>
            <w:tcW w:w="1625" w:type="dxa"/>
          </w:tcPr>
          <w:p w14:paraId="75083650" w14:textId="77777777" w:rsidR="002B0196" w:rsidRPr="00CE3A79" w:rsidRDefault="002B0196" w:rsidP="009F5BDB">
            <w:pPr>
              <w:spacing w:after="0" w:line="240" w:lineRule="auto"/>
            </w:pPr>
          </w:p>
        </w:tc>
        <w:tc>
          <w:tcPr>
            <w:tcW w:w="1753" w:type="dxa"/>
          </w:tcPr>
          <w:p w14:paraId="57188370" w14:textId="77777777" w:rsidR="002B0196" w:rsidRPr="00CE3A79" w:rsidRDefault="002B0196" w:rsidP="009F5BDB">
            <w:pPr>
              <w:spacing w:after="0" w:line="240" w:lineRule="auto"/>
            </w:pPr>
          </w:p>
        </w:tc>
        <w:tc>
          <w:tcPr>
            <w:tcW w:w="4167" w:type="dxa"/>
          </w:tcPr>
          <w:p w14:paraId="62773A93" w14:textId="77777777" w:rsidR="002B0196" w:rsidRPr="00CE3A79" w:rsidRDefault="002B0196" w:rsidP="009F5BDB">
            <w:pPr>
              <w:spacing w:after="0" w:line="240" w:lineRule="auto"/>
            </w:pPr>
          </w:p>
        </w:tc>
        <w:tc>
          <w:tcPr>
            <w:tcW w:w="2678" w:type="dxa"/>
          </w:tcPr>
          <w:p w14:paraId="130EFFE8" w14:textId="77777777" w:rsidR="002B0196" w:rsidRPr="00CE3A79" w:rsidRDefault="002B0196" w:rsidP="009F5BDB">
            <w:pPr>
              <w:spacing w:after="0" w:line="240" w:lineRule="auto"/>
            </w:pPr>
          </w:p>
        </w:tc>
      </w:tr>
      <w:tr w:rsidR="002B0196" w:rsidRPr="00CE3A79" w14:paraId="21936B80" w14:textId="77777777" w:rsidTr="00E75757">
        <w:trPr>
          <w:trHeight w:val="1117"/>
        </w:trPr>
        <w:tc>
          <w:tcPr>
            <w:tcW w:w="2972" w:type="dxa"/>
          </w:tcPr>
          <w:p w14:paraId="53E43613" w14:textId="77777777" w:rsidR="002B0196" w:rsidRPr="00CE3A79" w:rsidRDefault="002B0196" w:rsidP="009F5BDB">
            <w:pPr>
              <w:spacing w:after="0" w:line="240" w:lineRule="auto"/>
            </w:pPr>
          </w:p>
        </w:tc>
        <w:tc>
          <w:tcPr>
            <w:tcW w:w="1625" w:type="dxa"/>
          </w:tcPr>
          <w:p w14:paraId="74FB5E13" w14:textId="77777777" w:rsidR="002B0196" w:rsidRPr="00CE3A79" w:rsidRDefault="002B0196" w:rsidP="009F5BDB">
            <w:pPr>
              <w:spacing w:after="0" w:line="240" w:lineRule="auto"/>
            </w:pPr>
          </w:p>
        </w:tc>
        <w:tc>
          <w:tcPr>
            <w:tcW w:w="1753" w:type="dxa"/>
          </w:tcPr>
          <w:p w14:paraId="6A5503AC" w14:textId="77777777" w:rsidR="002B0196" w:rsidRPr="00CE3A79" w:rsidRDefault="002B0196" w:rsidP="009F5BDB">
            <w:pPr>
              <w:spacing w:after="0" w:line="240" w:lineRule="auto"/>
            </w:pPr>
          </w:p>
        </w:tc>
        <w:tc>
          <w:tcPr>
            <w:tcW w:w="4167" w:type="dxa"/>
          </w:tcPr>
          <w:p w14:paraId="5A7AD897" w14:textId="77777777" w:rsidR="002B0196" w:rsidRPr="00CE3A79" w:rsidRDefault="002B0196" w:rsidP="009F5BDB">
            <w:pPr>
              <w:spacing w:after="0" w:line="240" w:lineRule="auto"/>
            </w:pPr>
          </w:p>
        </w:tc>
        <w:tc>
          <w:tcPr>
            <w:tcW w:w="2678" w:type="dxa"/>
          </w:tcPr>
          <w:p w14:paraId="35D40368" w14:textId="77777777" w:rsidR="002B0196" w:rsidRPr="00CE3A79" w:rsidRDefault="002B0196" w:rsidP="009F5BDB">
            <w:pPr>
              <w:spacing w:after="0" w:line="240" w:lineRule="auto"/>
            </w:pPr>
          </w:p>
        </w:tc>
      </w:tr>
      <w:tr w:rsidR="00521227" w:rsidRPr="00CE3A79" w14:paraId="357EC38E" w14:textId="77777777" w:rsidTr="00E75757">
        <w:trPr>
          <w:trHeight w:val="1117"/>
        </w:trPr>
        <w:tc>
          <w:tcPr>
            <w:tcW w:w="2972" w:type="dxa"/>
          </w:tcPr>
          <w:p w14:paraId="4B476A39" w14:textId="77777777" w:rsidR="00521227" w:rsidRPr="00CE3A79" w:rsidRDefault="00521227" w:rsidP="009F5BDB">
            <w:pPr>
              <w:spacing w:after="0" w:line="240" w:lineRule="auto"/>
            </w:pPr>
          </w:p>
        </w:tc>
        <w:tc>
          <w:tcPr>
            <w:tcW w:w="1625" w:type="dxa"/>
          </w:tcPr>
          <w:p w14:paraId="0DC2F888" w14:textId="77777777" w:rsidR="00521227" w:rsidRPr="00CE3A79" w:rsidRDefault="00521227" w:rsidP="009F5BDB">
            <w:pPr>
              <w:spacing w:after="0" w:line="240" w:lineRule="auto"/>
            </w:pPr>
          </w:p>
        </w:tc>
        <w:tc>
          <w:tcPr>
            <w:tcW w:w="1753" w:type="dxa"/>
          </w:tcPr>
          <w:p w14:paraId="0BC53B7F" w14:textId="77777777" w:rsidR="00521227" w:rsidRPr="00CE3A79" w:rsidRDefault="00521227" w:rsidP="009F5BDB">
            <w:pPr>
              <w:spacing w:after="0" w:line="240" w:lineRule="auto"/>
            </w:pPr>
          </w:p>
        </w:tc>
        <w:tc>
          <w:tcPr>
            <w:tcW w:w="4167" w:type="dxa"/>
          </w:tcPr>
          <w:p w14:paraId="2888328E" w14:textId="77777777" w:rsidR="00521227" w:rsidRPr="00CE3A79" w:rsidRDefault="00521227" w:rsidP="009F5BDB">
            <w:pPr>
              <w:spacing w:after="0" w:line="240" w:lineRule="auto"/>
            </w:pPr>
          </w:p>
        </w:tc>
        <w:tc>
          <w:tcPr>
            <w:tcW w:w="2678" w:type="dxa"/>
          </w:tcPr>
          <w:p w14:paraId="0C084D00" w14:textId="77777777" w:rsidR="00521227" w:rsidRPr="00CE3A79" w:rsidRDefault="00521227" w:rsidP="009F5BDB">
            <w:pPr>
              <w:spacing w:after="0" w:line="240" w:lineRule="auto"/>
            </w:pPr>
          </w:p>
        </w:tc>
      </w:tr>
    </w:tbl>
    <w:p w14:paraId="535F6EB4" w14:textId="030FC5E3" w:rsidR="00E62369" w:rsidRPr="00281502" w:rsidRDefault="00E62369" w:rsidP="00A0726D">
      <w:pPr>
        <w:spacing w:before="240"/>
      </w:pPr>
      <w:r w:rsidRPr="00281502">
        <w:lastRenderedPageBreak/>
        <w:t>Imagine that you have now used your project plan to carry out your campaign (this would be the preparation and implementation stages of your project). You now need to evaluate the project</w:t>
      </w:r>
      <w:r w:rsidR="006B656D">
        <w:t>’</w:t>
      </w:r>
      <w:r w:rsidRPr="00281502">
        <w:t>s success.</w:t>
      </w:r>
    </w:p>
    <w:p w14:paraId="275157BB" w14:textId="77777777" w:rsidR="00C12EF4" w:rsidRDefault="00C12EF4" w:rsidP="00A0726D">
      <w:pPr>
        <w:rPr>
          <w:b/>
          <w:bCs/>
        </w:rPr>
      </w:pPr>
    </w:p>
    <w:p w14:paraId="14065833" w14:textId="23AFB8CD" w:rsidR="00AF2AD6" w:rsidRPr="00A0726D" w:rsidRDefault="00AF2AD6" w:rsidP="00A0726D">
      <w:pPr>
        <w:rPr>
          <w:b/>
          <w:bCs/>
        </w:rPr>
      </w:pPr>
      <w:r w:rsidRPr="00A0726D">
        <w:rPr>
          <w:b/>
          <w:bCs/>
        </w:rPr>
        <w:t xml:space="preserve">Section </w:t>
      </w:r>
      <w:r w:rsidR="00425566" w:rsidRPr="00A0726D">
        <w:rPr>
          <w:b/>
          <w:bCs/>
        </w:rPr>
        <w:t>3</w:t>
      </w:r>
      <w:r w:rsidRPr="00A0726D">
        <w:rPr>
          <w:b/>
          <w:bCs/>
        </w:rPr>
        <w:t>: Evaluation</w:t>
      </w:r>
    </w:p>
    <w:p w14:paraId="038D980D" w14:textId="6BB3FE68" w:rsidR="00536DAC" w:rsidRPr="00281502" w:rsidRDefault="00D21C66" w:rsidP="00A0726D">
      <w:pPr>
        <w:pStyle w:val="Questions"/>
      </w:pPr>
      <w:r w:rsidRPr="00281502">
        <w:t xml:space="preserve">Q3.1 </w:t>
      </w:r>
      <w:r w:rsidR="00536DAC" w:rsidRPr="00281502">
        <w:t>Measure outcomes against objectives</w:t>
      </w:r>
    </w:p>
    <w:p w14:paraId="2BE2E7BD" w14:textId="71EA1C6F" w:rsidR="00AF2AD6" w:rsidRPr="00281502" w:rsidRDefault="00AF2AD6" w:rsidP="00F82F63">
      <w:pPr>
        <w:spacing w:after="0" w:line="240" w:lineRule="auto"/>
        <w:rPr>
          <w:color w:val="auto"/>
        </w:rPr>
      </w:pPr>
      <w:r w:rsidRPr="00281502">
        <w:t xml:space="preserve">Using the KPIs you proposed earlier, explain how the project team would determine whether the project was successful. </w:t>
      </w:r>
    </w:p>
    <w:p w14:paraId="455CAFB1" w14:textId="3A960A3E" w:rsidR="00F82F63" w:rsidRDefault="00F82F63" w:rsidP="00F82F63">
      <w:pPr>
        <w:pStyle w:val="Write-onlines"/>
      </w:pPr>
    </w:p>
    <w:p w14:paraId="2913CDDB" w14:textId="77777777" w:rsidR="00F82F63" w:rsidRDefault="00F82F63" w:rsidP="00F82F63">
      <w:pPr>
        <w:pStyle w:val="Write-onlines"/>
      </w:pPr>
    </w:p>
    <w:p w14:paraId="77CD2285" w14:textId="77777777" w:rsidR="00F82F63" w:rsidRDefault="00F82F63" w:rsidP="00F82F63">
      <w:pPr>
        <w:pStyle w:val="Write-onlines"/>
      </w:pPr>
    </w:p>
    <w:p w14:paraId="0A348AC3" w14:textId="77777777" w:rsidR="00F82F63" w:rsidRDefault="00F82F63" w:rsidP="00F82F63">
      <w:pPr>
        <w:pStyle w:val="Write-onlines"/>
      </w:pPr>
    </w:p>
    <w:p w14:paraId="1CBC045A" w14:textId="77777777" w:rsidR="00F82F63" w:rsidRDefault="00F82F63" w:rsidP="00F82F63">
      <w:pPr>
        <w:pStyle w:val="Write-onlines"/>
      </w:pPr>
    </w:p>
    <w:p w14:paraId="00DB4F67" w14:textId="77777777" w:rsidR="00F82F63" w:rsidRDefault="00F82F63" w:rsidP="00F82F63">
      <w:pPr>
        <w:pStyle w:val="Write-onlines"/>
      </w:pPr>
    </w:p>
    <w:p w14:paraId="7881C16F" w14:textId="77777777" w:rsidR="00F82F63" w:rsidRDefault="00F82F63" w:rsidP="00F82F63">
      <w:pPr>
        <w:pStyle w:val="Write-onlines"/>
      </w:pPr>
    </w:p>
    <w:p w14:paraId="2B0B27EA" w14:textId="77777777" w:rsidR="00F82F63" w:rsidRDefault="00F82F63" w:rsidP="00F82F63">
      <w:pPr>
        <w:pStyle w:val="Write-onlines"/>
      </w:pPr>
    </w:p>
    <w:p w14:paraId="6606F314" w14:textId="77777777" w:rsidR="00F82F63" w:rsidRDefault="00F82F63" w:rsidP="00F82F63">
      <w:pPr>
        <w:pStyle w:val="Write-onlines"/>
      </w:pPr>
    </w:p>
    <w:p w14:paraId="16B13A89" w14:textId="77777777" w:rsidR="00F82F63" w:rsidRDefault="00F82F63" w:rsidP="00F82F63">
      <w:pPr>
        <w:pStyle w:val="Write-onlines"/>
      </w:pPr>
    </w:p>
    <w:p w14:paraId="281F6380" w14:textId="77777777" w:rsidR="00F82F63" w:rsidRDefault="00F82F63" w:rsidP="00F82F63">
      <w:pPr>
        <w:pStyle w:val="Write-onlines"/>
      </w:pPr>
    </w:p>
    <w:p w14:paraId="0FCCE7FB" w14:textId="77777777" w:rsidR="00F82F63" w:rsidRDefault="00F82F63" w:rsidP="00F82F63">
      <w:pPr>
        <w:pStyle w:val="Write-onlines"/>
      </w:pPr>
    </w:p>
    <w:sectPr w:rsidR="00F82F63" w:rsidSect="0072600D">
      <w:headerReference w:type="even" r:id="rId8"/>
      <w:headerReference w:type="default" r:id="rId9"/>
      <w:footerReference w:type="even" r:id="rId10"/>
      <w:footerReference w:type="default" r:id="rId11"/>
      <w:headerReference w:type="first" r:id="rId12"/>
      <w:footerReference w:type="first" r:id="rId13"/>
      <w:pgSz w:w="16838" w:h="11906" w:orient="landscape"/>
      <w:pgMar w:top="1247" w:right="1440" w:bottom="2126" w:left="1440" w:header="709" w:footer="567"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C1D4AF" w14:textId="77777777" w:rsidR="00D72DC4" w:rsidRDefault="00D72DC4">
      <w:pPr>
        <w:spacing w:after="0" w:line="240" w:lineRule="auto"/>
      </w:pPr>
      <w:r>
        <w:separator/>
      </w:r>
    </w:p>
  </w:endnote>
  <w:endnote w:type="continuationSeparator" w:id="0">
    <w:p w14:paraId="529D4620" w14:textId="77777777" w:rsidR="00D72DC4" w:rsidRDefault="00D72D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95B664A8-D927-4CDC-B049-0CE3300D7504}"/>
  </w:font>
  <w:font w:name="Calibri">
    <w:panose1 w:val="020F0502020204030204"/>
    <w:charset w:val="00"/>
    <w:family w:val="swiss"/>
    <w:pitch w:val="variable"/>
    <w:sig w:usb0="E4002EFF" w:usb1="C200247B" w:usb2="00000009" w:usb3="00000000" w:csb0="000001FF" w:csb1="00000000"/>
    <w:embedRegular r:id="rId2" w:fontKey="{7AC0FE8F-5263-49AB-8B03-A1A09EC1BA27}"/>
  </w:font>
  <w:font w:name="Arial Narrow">
    <w:panose1 w:val="020B0606020202030204"/>
    <w:charset w:val="00"/>
    <w:family w:val="swiss"/>
    <w:pitch w:val="variable"/>
    <w:sig w:usb0="00000287" w:usb1="00000800" w:usb2="00000000" w:usb3="00000000" w:csb0="0000009F" w:csb1="00000000"/>
    <w:embedRegular r:id="rId3" w:fontKey="{ADB25037-E39D-4B44-B0EC-FA23F23F55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4" w14:textId="77777777" w:rsidR="009E0EE3" w:rsidRDefault="009E0EE3">
    <w:pPr>
      <w:pBdr>
        <w:top w:val="nil"/>
        <w:left w:val="nil"/>
        <w:bottom w:val="nil"/>
        <w:right w:val="nil"/>
        <w:between w:val="nil"/>
      </w:pBdr>
      <w:tabs>
        <w:tab w:val="center" w:pos="4513"/>
        <w:tab w:val="right" w:pos="9026"/>
      </w:tabs>
      <w:spacing w:after="0"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342157669"/>
      <w:docPartObj>
        <w:docPartGallery w:val="Page Numbers (Bottom of Page)"/>
        <w:docPartUnique/>
      </w:docPartObj>
    </w:sdtPr>
    <w:sdtEndPr>
      <w:rPr>
        <w:noProof/>
        <w:color w:val="808080" w:themeColor="background1" w:themeShade="80"/>
      </w:rPr>
    </w:sdtEndPr>
    <w:sdtContent>
      <w:sdt>
        <w:sdtPr>
          <w:rPr>
            <w:sz w:val="20"/>
            <w:szCs w:val="20"/>
          </w:rPr>
          <w:id w:val="-635027481"/>
          <w:docPartObj>
            <w:docPartGallery w:val="Page Numbers (Bottom of Page)"/>
            <w:docPartUnique/>
          </w:docPartObj>
        </w:sdtPr>
        <w:sdtEndPr>
          <w:rPr>
            <w:noProof/>
            <w:color w:val="808080" w:themeColor="background1" w:themeShade="80"/>
          </w:rPr>
        </w:sdtEndPr>
        <w:sdtContent>
          <w:p w14:paraId="3E5B3829" w14:textId="1210548F" w:rsidR="00A43C78" w:rsidRDefault="00A43C78" w:rsidP="00A43C78">
            <w:pPr>
              <w:pStyle w:val="Footer"/>
              <w:jc w:val="right"/>
              <w:rPr>
                <w:sz w:val="20"/>
                <w:szCs w:val="20"/>
              </w:rPr>
            </w:pPr>
          </w:p>
          <w:sdt>
            <w:sdtPr>
              <w:rPr>
                <w:sz w:val="20"/>
                <w:szCs w:val="20"/>
              </w:rPr>
              <w:id w:val="-678031975"/>
              <w:docPartObj>
                <w:docPartGallery w:val="Page Numbers (Bottom of Page)"/>
                <w:docPartUnique/>
              </w:docPartObj>
            </w:sdtPr>
            <w:sdtEndPr>
              <w:rPr>
                <w:noProof/>
                <w:color w:val="808080" w:themeColor="background1" w:themeShade="80"/>
              </w:rPr>
            </w:sdtEndPr>
            <w:sdtContent>
              <w:tbl>
                <w:tblPr>
                  <w:tblStyle w:val="TableGridLight"/>
                  <w:tblW w:w="5000" w:type="pct"/>
                  <w:tblBorders>
                    <w:top w:val="none" w:sz="0" w:space="0" w:color="auto"/>
                    <w:left w:val="none" w:sz="0" w:space="0" w:color="auto"/>
                    <w:bottom w:val="single" w:sz="12" w:space="0" w:color="EEDDDD"/>
                    <w:right w:val="none" w:sz="0" w:space="0" w:color="auto"/>
                    <w:insideH w:val="none" w:sz="0" w:space="0" w:color="auto"/>
                    <w:insideV w:val="none" w:sz="0" w:space="0" w:color="auto"/>
                  </w:tblBorders>
                  <w:tblLook w:val="04A0" w:firstRow="1" w:lastRow="0" w:firstColumn="1" w:lastColumn="0" w:noHBand="0" w:noVBand="1"/>
                </w:tblPr>
                <w:tblGrid>
                  <w:gridCol w:w="8121"/>
                  <w:gridCol w:w="5837"/>
                </w:tblGrid>
                <w:tr w:rsidR="00A43C78" w14:paraId="5AAE6577" w14:textId="77777777" w:rsidTr="00281502">
                  <w:tc>
                    <w:tcPr>
                      <w:tcW w:w="5000" w:type="pct"/>
                      <w:gridSpan w:val="2"/>
                    </w:tcPr>
                    <w:p w14:paraId="4C8663C5" w14:textId="6ADC6982" w:rsidR="00A43C78" w:rsidRDefault="00281502" w:rsidP="00A43C78">
                      <w:pPr>
                        <w:pStyle w:val="Header"/>
                        <w:spacing w:after="120"/>
                        <w:rPr>
                          <w:sz w:val="18"/>
                          <w:szCs w:val="18"/>
                        </w:rPr>
                      </w:pPr>
                      <w:r w:rsidRPr="00281502">
                        <w:rPr>
                          <w:sz w:val="20"/>
                          <w:szCs w:val="20"/>
                        </w:rPr>
                        <w:t xml:space="preserve">Agriculture, Environmental and Animal Care: Business and </w:t>
                      </w:r>
                      <w:r w:rsidR="00FC52DA">
                        <w:rPr>
                          <w:sz w:val="20"/>
                          <w:szCs w:val="20"/>
                        </w:rPr>
                        <w:t>f</w:t>
                      </w:r>
                      <w:r w:rsidRPr="00281502">
                        <w:rPr>
                          <w:sz w:val="20"/>
                          <w:szCs w:val="20"/>
                        </w:rPr>
                        <w:t>inance</w:t>
                      </w:r>
                    </w:p>
                  </w:tc>
                </w:tr>
                <w:tr w:rsidR="00A43C78" w14:paraId="7DB92489" w14:textId="77777777" w:rsidTr="00281502">
                  <w:tc>
                    <w:tcPr>
                      <w:tcW w:w="2909" w:type="pct"/>
                    </w:tcPr>
                    <w:p w14:paraId="6F776B75" w14:textId="153E6235" w:rsidR="00A43C78" w:rsidRDefault="00A43C78" w:rsidP="00A43C78">
                      <w:pPr>
                        <w:pStyle w:val="Header"/>
                        <w:spacing w:after="120"/>
                        <w:rPr>
                          <w:sz w:val="20"/>
                          <w:szCs w:val="20"/>
                        </w:rPr>
                      </w:pPr>
                      <w:r>
                        <w:rPr>
                          <w:noProof/>
                          <w:sz w:val="20"/>
                          <w:szCs w:val="20"/>
                        </w:rPr>
                        <w:t xml:space="preserve">Version 1, </w:t>
                      </w:r>
                      <w:r w:rsidR="00C12EF4">
                        <w:rPr>
                          <w:noProof/>
                          <w:sz w:val="20"/>
                          <w:szCs w:val="20"/>
                        </w:rPr>
                        <w:t>May</w:t>
                      </w:r>
                      <w:r>
                        <w:rPr>
                          <w:noProof/>
                          <w:sz w:val="20"/>
                          <w:szCs w:val="20"/>
                        </w:rPr>
                        <w:t xml:space="preserve"> 2026</w:t>
                      </w:r>
                    </w:p>
                  </w:tc>
                  <w:tc>
                    <w:tcPr>
                      <w:tcW w:w="2091" w:type="pct"/>
                      <w:vAlign w:val="bottom"/>
                    </w:tcPr>
                    <w:p w14:paraId="5362508D" w14:textId="77777777" w:rsidR="00A43C78" w:rsidRDefault="00A43C78" w:rsidP="00A43C78">
                      <w:pPr>
                        <w:pStyle w:val="Header"/>
                        <w:spacing w:after="120"/>
                        <w:jc w:val="right"/>
                        <w:rPr>
                          <w:sz w:val="20"/>
                          <w:szCs w:val="20"/>
                        </w:rPr>
                      </w:pPr>
                      <w:r>
                        <w:rPr>
                          <w:sz w:val="18"/>
                          <w:szCs w:val="18"/>
                        </w:rPr>
                        <w:t>© Gatsby Technical Education Projects 2026</w:t>
                      </w:r>
                    </w:p>
                  </w:tc>
                </w:tr>
              </w:tbl>
              <w:p w14:paraId="42BB8A84" w14:textId="77777777" w:rsidR="00A43C78" w:rsidRDefault="00A43C78" w:rsidP="00A43C78">
                <w:pPr>
                  <w:pStyle w:val="Footer"/>
                  <w:jc w:val="right"/>
                  <w:rPr>
                    <w:sz w:val="20"/>
                    <w:szCs w:val="20"/>
                  </w:rPr>
                </w:pPr>
              </w:p>
              <w:p w14:paraId="2FBDAF6A" w14:textId="77777777" w:rsidR="00A43C78" w:rsidRPr="0099395B" w:rsidRDefault="00A43C78" w:rsidP="00A43C78">
                <w:pPr>
                  <w:pStyle w:val="Footer"/>
                  <w:jc w:val="center"/>
                  <w:rPr>
                    <w:noProof/>
                    <w:color w:val="808080" w:themeColor="background1" w:themeShade="80"/>
                    <w:sz w:val="20"/>
                    <w:szCs w:val="20"/>
                  </w:rPr>
                </w:pPr>
                <w:r w:rsidRPr="0099395B">
                  <w:rPr>
                    <w:color w:val="808080" w:themeColor="background1" w:themeShade="80"/>
                    <w:sz w:val="20"/>
                    <w:szCs w:val="20"/>
                  </w:rPr>
                  <w:fldChar w:fldCharType="begin"/>
                </w:r>
                <w:r w:rsidRPr="0099395B">
                  <w:rPr>
                    <w:color w:val="808080" w:themeColor="background1" w:themeShade="80"/>
                    <w:sz w:val="20"/>
                    <w:szCs w:val="20"/>
                  </w:rPr>
                  <w:instrText xml:space="preserve"> PAGE   \* MERGEFORMAT </w:instrText>
                </w:r>
                <w:r w:rsidRPr="0099395B">
                  <w:rPr>
                    <w:color w:val="808080" w:themeColor="background1" w:themeShade="80"/>
                    <w:sz w:val="20"/>
                    <w:szCs w:val="20"/>
                  </w:rPr>
                  <w:fldChar w:fldCharType="separate"/>
                </w:r>
                <w:r>
                  <w:rPr>
                    <w:color w:val="808080" w:themeColor="background1" w:themeShade="80"/>
                    <w:sz w:val="20"/>
                    <w:szCs w:val="20"/>
                  </w:rPr>
                  <w:t>3</w:t>
                </w:r>
                <w:r w:rsidRPr="0099395B">
                  <w:rPr>
                    <w:noProof/>
                    <w:color w:val="808080" w:themeColor="background1" w:themeShade="80"/>
                    <w:sz w:val="20"/>
                    <w:szCs w:val="20"/>
                  </w:rPr>
                  <w:fldChar w:fldCharType="end"/>
                </w:r>
              </w:p>
            </w:sdtContent>
          </w:sdt>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C" w14:textId="77777777" w:rsidR="009E0EE3" w:rsidRDefault="009E0EE3">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09E196" w14:textId="77777777" w:rsidR="00D72DC4" w:rsidRDefault="00D72DC4">
      <w:pPr>
        <w:spacing w:after="0" w:line="240" w:lineRule="auto"/>
      </w:pPr>
      <w:r>
        <w:separator/>
      </w:r>
    </w:p>
  </w:footnote>
  <w:footnote w:type="continuationSeparator" w:id="0">
    <w:p w14:paraId="2ADF19C2" w14:textId="77777777" w:rsidR="00D72DC4" w:rsidRDefault="00D72D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BD" w14:textId="77777777" w:rsidR="009E0EE3" w:rsidRDefault="009E0EE3">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8"/>
      <w:tblW w:w="13991"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3301"/>
      <w:gridCol w:w="10690"/>
    </w:tblGrid>
    <w:tr w:rsidR="009E0EE3" w14:paraId="667CE02B" w14:textId="77777777" w:rsidTr="00281502">
      <w:trPr>
        <w:trHeight w:val="729"/>
      </w:trPr>
      <w:tc>
        <w:tcPr>
          <w:tcW w:w="3301" w:type="dxa"/>
          <w:tcBorders>
            <w:bottom w:val="single" w:sz="12" w:space="0" w:color="EEDDDD"/>
          </w:tcBorders>
        </w:tcPr>
        <w:p w14:paraId="000000BF" w14:textId="77777777" w:rsidR="009E0EE3" w:rsidRDefault="009E0EE3">
          <w:pPr>
            <w:pBdr>
              <w:top w:val="nil"/>
              <w:left w:val="nil"/>
              <w:bottom w:val="nil"/>
              <w:right w:val="nil"/>
              <w:between w:val="nil"/>
            </w:pBdr>
            <w:tabs>
              <w:tab w:val="center" w:pos="4513"/>
              <w:tab w:val="right" w:pos="9026"/>
            </w:tabs>
            <w:spacing w:after="120"/>
            <w:rPr>
              <w:sz w:val="20"/>
              <w:szCs w:val="20"/>
            </w:rPr>
          </w:pPr>
        </w:p>
      </w:tc>
      <w:tc>
        <w:tcPr>
          <w:tcW w:w="10690" w:type="dxa"/>
          <w:tcBorders>
            <w:bottom w:val="single" w:sz="12" w:space="0" w:color="EEDDDD"/>
          </w:tcBorders>
        </w:tcPr>
        <w:p w14:paraId="000000C0" w14:textId="36034ABD" w:rsidR="009E0EE3"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Resource </w:t>
          </w:r>
          <w:r w:rsidR="009C6116">
            <w:rPr>
              <w:sz w:val="20"/>
              <w:szCs w:val="20"/>
            </w:rPr>
            <w:t xml:space="preserve">6: </w:t>
          </w:r>
          <w:r w:rsidR="00AF2AD6">
            <w:rPr>
              <w:sz w:val="20"/>
              <w:szCs w:val="20"/>
            </w:rPr>
            <w:t xml:space="preserve">Principles of </w:t>
          </w:r>
          <w:r w:rsidR="009C6116">
            <w:rPr>
              <w:sz w:val="20"/>
              <w:szCs w:val="20"/>
            </w:rPr>
            <w:t>p</w:t>
          </w:r>
          <w:r w:rsidR="00AF2AD6">
            <w:rPr>
              <w:sz w:val="20"/>
              <w:szCs w:val="20"/>
            </w:rPr>
            <w:t xml:space="preserve">roject </w:t>
          </w:r>
          <w:r w:rsidR="009C6116">
            <w:rPr>
              <w:sz w:val="20"/>
              <w:szCs w:val="20"/>
            </w:rPr>
            <w:t>m</w:t>
          </w:r>
          <w:r w:rsidR="00AF2AD6">
            <w:rPr>
              <w:sz w:val="20"/>
              <w:szCs w:val="20"/>
            </w:rPr>
            <w:t>anagement</w:t>
          </w:r>
        </w:p>
        <w:p w14:paraId="000000C1" w14:textId="57354B33" w:rsidR="009E0EE3" w:rsidRDefault="005B6FF3">
          <w:pPr>
            <w:pBdr>
              <w:top w:val="nil"/>
              <w:left w:val="nil"/>
              <w:bottom w:val="nil"/>
              <w:right w:val="nil"/>
              <w:between w:val="nil"/>
            </w:pBdr>
            <w:tabs>
              <w:tab w:val="center" w:pos="4513"/>
              <w:tab w:val="right" w:pos="9026"/>
            </w:tabs>
            <w:spacing w:after="120"/>
            <w:jc w:val="right"/>
            <w:rPr>
              <w:sz w:val="20"/>
              <w:szCs w:val="20"/>
            </w:rPr>
          </w:pPr>
          <w:r w:rsidRPr="005B6FF3">
            <w:rPr>
              <w:sz w:val="20"/>
              <w:szCs w:val="20"/>
            </w:rPr>
            <w:t>Activity 1</w:t>
          </w:r>
          <w:r w:rsidR="00D00DC9">
            <w:rPr>
              <w:sz w:val="20"/>
              <w:szCs w:val="20"/>
            </w:rPr>
            <w:t xml:space="preserve"> Worksheet 2</w:t>
          </w:r>
        </w:p>
      </w:tc>
    </w:tr>
  </w:tbl>
  <w:p w14:paraId="000000C2" w14:textId="77777777" w:rsidR="009E0EE3"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72576" behindDoc="0" locked="0" layoutInCell="1" hidden="0" allowOverlap="1" wp14:anchorId="51E7BEE2" wp14:editId="4292CA14">
          <wp:simplePos x="0" y="0"/>
          <wp:positionH relativeFrom="column">
            <wp:posOffset>3</wp:posOffset>
          </wp:positionH>
          <wp:positionV relativeFrom="paragraph">
            <wp:posOffset>-601341</wp:posOffset>
          </wp:positionV>
          <wp:extent cx="1137557" cy="477540"/>
          <wp:effectExtent l="0" t="0" r="0" b="0"/>
          <wp:wrapNone/>
          <wp:docPr id="19791268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3" w14:textId="77777777" w:rsidR="009E0EE3" w:rsidRDefault="009E0EE3">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881E27"/>
    <w:multiLevelType w:val="hybridMultilevel"/>
    <w:tmpl w:val="F63053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48E6DAA"/>
    <w:multiLevelType w:val="hybridMultilevel"/>
    <w:tmpl w:val="A59E2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552255B"/>
    <w:multiLevelType w:val="multilevel"/>
    <w:tmpl w:val="8A56AD84"/>
    <w:lvl w:ilvl="0">
      <w:start w:val="1"/>
      <w:numFmt w:val="bullet"/>
      <w:pStyle w:val="Tablebulletssmall"/>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8157505"/>
    <w:multiLevelType w:val="hybridMultilevel"/>
    <w:tmpl w:val="13EC81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68B277F"/>
    <w:multiLevelType w:val="hybridMultilevel"/>
    <w:tmpl w:val="F7C044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6C164645"/>
    <w:multiLevelType w:val="hybridMultilevel"/>
    <w:tmpl w:val="27927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1077C53"/>
    <w:multiLevelType w:val="hybridMultilevel"/>
    <w:tmpl w:val="B0321B7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715205821">
    <w:abstractNumId w:val="2"/>
  </w:num>
  <w:num w:numId="2" w16cid:durableId="1508978778">
    <w:abstractNumId w:val="1"/>
  </w:num>
  <w:num w:numId="3" w16cid:durableId="136143931">
    <w:abstractNumId w:val="5"/>
  </w:num>
  <w:num w:numId="4" w16cid:durableId="686492077">
    <w:abstractNumId w:val="4"/>
  </w:num>
  <w:num w:numId="5" w16cid:durableId="694231739">
    <w:abstractNumId w:val="0"/>
  </w:num>
  <w:num w:numId="6" w16cid:durableId="1710648849">
    <w:abstractNumId w:val="3"/>
  </w:num>
  <w:num w:numId="7" w16cid:durableId="658122526">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tDA0tjQ3szC3MDM0sLRQ0lEKTi0uzszPAykwqwUA/aGtFSwAAAA="/>
  </w:docVars>
  <w:rsids>
    <w:rsidRoot w:val="009E0EE3"/>
    <w:rsid w:val="00022219"/>
    <w:rsid w:val="00036CD8"/>
    <w:rsid w:val="000801AE"/>
    <w:rsid w:val="00090498"/>
    <w:rsid w:val="00090C99"/>
    <w:rsid w:val="000A1912"/>
    <w:rsid w:val="000A5D67"/>
    <w:rsid w:val="000C652C"/>
    <w:rsid w:val="000D07C9"/>
    <w:rsid w:val="000D53F8"/>
    <w:rsid w:val="000F65D0"/>
    <w:rsid w:val="00101E08"/>
    <w:rsid w:val="001174E1"/>
    <w:rsid w:val="001334A7"/>
    <w:rsid w:val="001516C7"/>
    <w:rsid w:val="00174A46"/>
    <w:rsid w:val="00183DB4"/>
    <w:rsid w:val="00184DEE"/>
    <w:rsid w:val="001942CB"/>
    <w:rsid w:val="00196DC7"/>
    <w:rsid w:val="001970EB"/>
    <w:rsid w:val="001A7135"/>
    <w:rsid w:val="001B47B5"/>
    <w:rsid w:val="001C43F2"/>
    <w:rsid w:val="001C4416"/>
    <w:rsid w:val="001C6672"/>
    <w:rsid w:val="001D3BFB"/>
    <w:rsid w:val="001E1CE8"/>
    <w:rsid w:val="001F6DA3"/>
    <w:rsid w:val="0020769B"/>
    <w:rsid w:val="00222398"/>
    <w:rsid w:val="00263C16"/>
    <w:rsid w:val="00265821"/>
    <w:rsid w:val="00281502"/>
    <w:rsid w:val="00281C31"/>
    <w:rsid w:val="002B0196"/>
    <w:rsid w:val="002B743F"/>
    <w:rsid w:val="002C7C91"/>
    <w:rsid w:val="002E02A9"/>
    <w:rsid w:val="002F5E70"/>
    <w:rsid w:val="003011A9"/>
    <w:rsid w:val="003026A4"/>
    <w:rsid w:val="0030445D"/>
    <w:rsid w:val="00320031"/>
    <w:rsid w:val="0032746C"/>
    <w:rsid w:val="003328FB"/>
    <w:rsid w:val="0034270B"/>
    <w:rsid w:val="00360460"/>
    <w:rsid w:val="00365939"/>
    <w:rsid w:val="003A465B"/>
    <w:rsid w:val="0041467B"/>
    <w:rsid w:val="00421AFD"/>
    <w:rsid w:val="00425566"/>
    <w:rsid w:val="00434F5C"/>
    <w:rsid w:val="00482818"/>
    <w:rsid w:val="00491C8B"/>
    <w:rsid w:val="004B766C"/>
    <w:rsid w:val="004D3734"/>
    <w:rsid w:val="004F745B"/>
    <w:rsid w:val="00521227"/>
    <w:rsid w:val="00521843"/>
    <w:rsid w:val="00522E95"/>
    <w:rsid w:val="0052574A"/>
    <w:rsid w:val="00531E45"/>
    <w:rsid w:val="00536DAC"/>
    <w:rsid w:val="00560B6F"/>
    <w:rsid w:val="005645B1"/>
    <w:rsid w:val="00575A0D"/>
    <w:rsid w:val="00584476"/>
    <w:rsid w:val="00596C67"/>
    <w:rsid w:val="005A4558"/>
    <w:rsid w:val="005A7B7E"/>
    <w:rsid w:val="005B6FF3"/>
    <w:rsid w:val="005E0319"/>
    <w:rsid w:val="005E6149"/>
    <w:rsid w:val="005F25D0"/>
    <w:rsid w:val="0062003A"/>
    <w:rsid w:val="006328A0"/>
    <w:rsid w:val="006453D9"/>
    <w:rsid w:val="00652287"/>
    <w:rsid w:val="00680E0E"/>
    <w:rsid w:val="006B656D"/>
    <w:rsid w:val="006D3459"/>
    <w:rsid w:val="006D5C85"/>
    <w:rsid w:val="0072600D"/>
    <w:rsid w:val="00735EEA"/>
    <w:rsid w:val="0078331A"/>
    <w:rsid w:val="007F053E"/>
    <w:rsid w:val="007F24B1"/>
    <w:rsid w:val="00834492"/>
    <w:rsid w:val="00865167"/>
    <w:rsid w:val="00872F03"/>
    <w:rsid w:val="0087352C"/>
    <w:rsid w:val="00887D4F"/>
    <w:rsid w:val="008C10E5"/>
    <w:rsid w:val="008C5C12"/>
    <w:rsid w:val="009220A2"/>
    <w:rsid w:val="009407C3"/>
    <w:rsid w:val="00953B89"/>
    <w:rsid w:val="00957605"/>
    <w:rsid w:val="0097323E"/>
    <w:rsid w:val="009765C2"/>
    <w:rsid w:val="009878E2"/>
    <w:rsid w:val="009964CE"/>
    <w:rsid w:val="009C5024"/>
    <w:rsid w:val="009C6116"/>
    <w:rsid w:val="009E0EE3"/>
    <w:rsid w:val="009F49EE"/>
    <w:rsid w:val="00A021EE"/>
    <w:rsid w:val="00A071CD"/>
    <w:rsid w:val="00A0726D"/>
    <w:rsid w:val="00A17031"/>
    <w:rsid w:val="00A21EBF"/>
    <w:rsid w:val="00A26B36"/>
    <w:rsid w:val="00A43C78"/>
    <w:rsid w:val="00AA7ED3"/>
    <w:rsid w:val="00AB346E"/>
    <w:rsid w:val="00AD7C77"/>
    <w:rsid w:val="00AF2AD6"/>
    <w:rsid w:val="00B27AE8"/>
    <w:rsid w:val="00B312D2"/>
    <w:rsid w:val="00B8314A"/>
    <w:rsid w:val="00BC68A2"/>
    <w:rsid w:val="00BC7351"/>
    <w:rsid w:val="00C12EF4"/>
    <w:rsid w:val="00C15228"/>
    <w:rsid w:val="00C2590F"/>
    <w:rsid w:val="00C27A67"/>
    <w:rsid w:val="00C34686"/>
    <w:rsid w:val="00C34D35"/>
    <w:rsid w:val="00C434B9"/>
    <w:rsid w:val="00C5679F"/>
    <w:rsid w:val="00CA4FB9"/>
    <w:rsid w:val="00CE3A79"/>
    <w:rsid w:val="00D00DC9"/>
    <w:rsid w:val="00D21C66"/>
    <w:rsid w:val="00D533C6"/>
    <w:rsid w:val="00D61818"/>
    <w:rsid w:val="00D65914"/>
    <w:rsid w:val="00D7043A"/>
    <w:rsid w:val="00D71CDA"/>
    <w:rsid w:val="00D72DC4"/>
    <w:rsid w:val="00D8220A"/>
    <w:rsid w:val="00D9703B"/>
    <w:rsid w:val="00DA561A"/>
    <w:rsid w:val="00DC2E52"/>
    <w:rsid w:val="00DD7C09"/>
    <w:rsid w:val="00DE099E"/>
    <w:rsid w:val="00DE14EA"/>
    <w:rsid w:val="00E27139"/>
    <w:rsid w:val="00E6087E"/>
    <w:rsid w:val="00E60C57"/>
    <w:rsid w:val="00E62369"/>
    <w:rsid w:val="00E72497"/>
    <w:rsid w:val="00E74EE6"/>
    <w:rsid w:val="00E75757"/>
    <w:rsid w:val="00E771B6"/>
    <w:rsid w:val="00ED09C9"/>
    <w:rsid w:val="00EF73E2"/>
    <w:rsid w:val="00EF7BF1"/>
    <w:rsid w:val="00F002CA"/>
    <w:rsid w:val="00F0395E"/>
    <w:rsid w:val="00F16D2E"/>
    <w:rsid w:val="00F36ACC"/>
    <w:rsid w:val="00F5616C"/>
    <w:rsid w:val="00F82775"/>
    <w:rsid w:val="00F82F63"/>
    <w:rsid w:val="00F90792"/>
    <w:rsid w:val="00FA5FB1"/>
    <w:rsid w:val="00FC52DA"/>
    <w:rsid w:val="00FC7F3C"/>
    <w:rsid w:val="00FE4D9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F9D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432673"/>
      <w:sz w:val="32"/>
      <w:szCs w:val="32"/>
    </w:rPr>
  </w:style>
  <w:style w:type="paragraph" w:styleId="Heading2">
    <w:name w:val="heading 2"/>
    <w:basedOn w:val="Normal"/>
    <w:next w:val="Normal"/>
    <w:link w:val="Heading2Char"/>
    <w:uiPriority w:val="9"/>
    <w:unhideWhenUsed/>
    <w:qFormat/>
    <w:pPr>
      <w:keepNext/>
      <w:keepLines/>
      <w:spacing w:before="40" w:after="120"/>
      <w:outlineLvl w:val="1"/>
    </w:pPr>
    <w:rPr>
      <w:color w:val="432673"/>
      <w:sz w:val="28"/>
      <w:szCs w:val="28"/>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0C51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59"/>
    <w:rsid w:val="003D4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114A4E"/>
    <w:rPr>
      <w:rFonts w:ascii="Arial" w:eastAsiaTheme="majorEastAsia" w:hAnsi="Arial" w:cstheme="majorBidi"/>
      <w:color w:val="432673"/>
      <w:sz w:val="32"/>
      <w:szCs w:val="32"/>
    </w:rPr>
  </w:style>
  <w:style w:type="character" w:customStyle="1" w:styleId="Heading2Char">
    <w:name w:val="Heading 2 Char"/>
    <w:basedOn w:val="DefaultParagraphFont"/>
    <w:link w:val="Heading2"/>
    <w:uiPriority w:val="9"/>
    <w:rsid w:val="00114A4E"/>
    <w:rPr>
      <w:rFonts w:ascii="Arial" w:eastAsiaTheme="majorEastAsia" w:hAnsi="Arial" w:cstheme="majorBidi"/>
      <w:color w:val="432673"/>
      <w:sz w:val="28"/>
      <w:szCs w:val="28"/>
    </w:rPr>
  </w:style>
  <w:style w:type="character" w:customStyle="1" w:styleId="TitleChar">
    <w:name w:val="Title Char"/>
    <w:basedOn w:val="DefaultParagraphFont"/>
    <w:link w:val="Title"/>
    <w:uiPriority w:val="10"/>
    <w:rsid w:val="00114A4E"/>
    <w:rPr>
      <w:rFonts w:ascii="Arial" w:eastAsiaTheme="majorEastAsia" w:hAnsi="Arial" w:cstheme="majorBidi"/>
      <w:b/>
      <w:bCs/>
      <w:color w:val="0D0D0D" w:themeColor="text1" w:themeTint="F2"/>
      <w:spacing w:val="-10"/>
      <w:kern w:val="28"/>
      <w:sz w:val="72"/>
      <w:szCs w:val="72"/>
      <w:shd w:val="clear" w:color="auto" w:fill="EBDDF4"/>
    </w:rPr>
  </w:style>
  <w:style w:type="character" w:customStyle="1" w:styleId="SubtitleChar">
    <w:name w:val="Subtitle Char"/>
    <w:basedOn w:val="DefaultParagraphFont"/>
    <w:link w:val="Subtitle"/>
    <w:uiPriority w:val="11"/>
    <w:rsid w:val="00114A4E"/>
    <w:rPr>
      <w:rFonts w:ascii="Arial" w:eastAsiaTheme="minorEastAsia" w:hAnsi="Arial"/>
      <w:color w:val="432673"/>
      <w:spacing w:val="15"/>
      <w:sz w:val="36"/>
      <w:szCs w:val="28"/>
    </w:rPr>
  </w:style>
  <w:style w:type="paragraph" w:customStyle="1" w:styleId="Tablebody1">
    <w:name w:val="Table body 1"/>
    <w:basedOn w:val="Normal"/>
    <w:link w:val="Tablebody1Char"/>
    <w:qFormat/>
    <w:rsid w:val="00AB0EBC"/>
    <w:pPr>
      <w:spacing w:before="120" w:after="120" w:line="240" w:lineRule="auto"/>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114A4E"/>
    <w:pPr>
      <w:pBdr>
        <w:top w:val="single" w:sz="12" w:space="8" w:color="432673"/>
        <w:bottom w:val="single" w:sz="12" w:space="8" w:color="432673"/>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114A4E"/>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qFormat/>
    <w:rsid w:val="00D72866"/>
    <w:pPr>
      <w:ind w:left="720"/>
      <w:contextualSpacing/>
    </w:pPr>
  </w:style>
  <w:style w:type="paragraph" w:customStyle="1" w:styleId="Chapter">
    <w:name w:val="Chapter"/>
    <w:basedOn w:val="Heading1"/>
    <w:qFormat/>
    <w:rsid w:val="00114A4E"/>
    <w:pPr>
      <w:shd w:val="clear" w:color="auto" w:fill="EBDDF4"/>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1"/>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862C5D"/>
    <w:rPr>
      <w:rFonts w:ascii="Arial Narrow" w:hAnsi="Arial Narrow"/>
      <w:caps/>
      <w:color w:val="534C29"/>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character" w:styleId="CommentReference">
    <w:name w:val="annotation reference"/>
    <w:basedOn w:val="DefaultParagraphFont"/>
    <w:uiPriority w:val="99"/>
    <w:semiHidden/>
    <w:unhideWhenUsed/>
    <w:rsid w:val="0032276B"/>
    <w:rPr>
      <w:sz w:val="16"/>
      <w:szCs w:val="16"/>
    </w:rPr>
  </w:style>
  <w:style w:type="paragraph" w:styleId="CommentText">
    <w:name w:val="annotation text"/>
    <w:basedOn w:val="Normal"/>
    <w:link w:val="CommentTextChar"/>
    <w:uiPriority w:val="99"/>
    <w:unhideWhenUsed/>
    <w:rsid w:val="0032276B"/>
    <w:pPr>
      <w:spacing w:line="240" w:lineRule="auto"/>
    </w:pPr>
    <w:rPr>
      <w:rFonts w:asciiTheme="minorHAnsi" w:eastAsiaTheme="minorHAnsi" w:hAnsiTheme="minorHAnsi" w:cstheme="minorBidi"/>
      <w:color w:val="auto"/>
      <w:kern w:val="2"/>
      <w:sz w:val="20"/>
      <w:szCs w:val="20"/>
      <w:lang w:eastAsia="en-US"/>
    </w:rPr>
  </w:style>
  <w:style w:type="character" w:customStyle="1" w:styleId="CommentTextChar">
    <w:name w:val="Comment Text Char"/>
    <w:basedOn w:val="DefaultParagraphFont"/>
    <w:link w:val="CommentText"/>
    <w:uiPriority w:val="99"/>
    <w:rsid w:val="0032276B"/>
    <w:rPr>
      <w:rFonts w:asciiTheme="minorHAnsi" w:eastAsiaTheme="minorHAnsi" w:hAnsiTheme="minorHAnsi" w:cstheme="minorBidi"/>
      <w:color w:val="auto"/>
      <w:kern w:val="2"/>
      <w:sz w:val="20"/>
      <w:szCs w:val="20"/>
      <w:lang w:eastAsia="en-US"/>
    </w:r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pPr>
      <w:spacing w:after="120"/>
      <w:jc w:val="center"/>
    </w:pPr>
    <w:rPr>
      <w:color w:val="432673"/>
      <w:sz w:val="36"/>
      <w:szCs w:val="36"/>
    </w:r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paragraph" w:styleId="NormalWeb">
    <w:name w:val="Normal (Web)"/>
    <w:basedOn w:val="Normal"/>
    <w:uiPriority w:val="99"/>
    <w:semiHidden/>
    <w:unhideWhenUsed/>
    <w:rsid w:val="00101E08"/>
    <w:rPr>
      <w:rFonts w:ascii="Times New Roman" w:hAnsi="Times New Roman" w:cs="Times New Roman"/>
      <w:sz w:val="24"/>
      <w:szCs w:val="24"/>
    </w:rPr>
  </w:style>
  <w:style w:type="paragraph" w:customStyle="1" w:styleId="Write-onlines">
    <w:name w:val="Write-on lines"/>
    <w:basedOn w:val="Normal"/>
    <w:qFormat/>
    <w:rsid w:val="00A43C78"/>
    <w:pPr>
      <w:pBdr>
        <w:between w:val="single" w:sz="6" w:space="1" w:color="auto"/>
      </w:pBdr>
      <w:spacing w:line="240" w:lineRule="auto"/>
    </w:pPr>
    <w:rPr>
      <w:rFonts w:eastAsiaTheme="minorHAnsi" w:cstheme="minorBidi"/>
      <w:color w:val="0D0D0D" w:themeColor="text1" w:themeTint="F2"/>
      <w:kern w:val="2"/>
      <w:lang w:eastAsia="en-US"/>
      <w14:ligatures w14:val="standardContextual"/>
    </w:rPr>
  </w:style>
  <w:style w:type="paragraph" w:customStyle="1" w:styleId="Questions">
    <w:name w:val="Questions"/>
    <w:basedOn w:val="ListParagraph"/>
    <w:qFormat/>
    <w:rsid w:val="000A1912"/>
    <w:pPr>
      <w:ind w:left="0"/>
    </w:pPr>
    <w:rPr>
      <w:rFonts w:eastAsiaTheme="minorHAnsi" w:cstheme="minorBidi"/>
      <w:color w:val="0D0D0D" w:themeColor="text1" w:themeTint="F2"/>
      <w:kern w:val="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0e5lBxQrKyivSOr0sZLmD50rQQ==">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619</Words>
  <Characters>3531</Characters>
  <Application>Microsoft Office Word</Application>
  <DocSecurity>0</DocSecurity>
  <Lines>29</Lines>
  <Paragraphs>8</Paragraphs>
  <ScaleCrop>false</ScaleCrop>
  <Company/>
  <LinksUpToDate>false</LinksUpToDate>
  <CharactersWithSpaces>4142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2026-05-13T15:55:00Z</dcterms:created>
  <dcterms:modified xsi:type="dcterms:W3CDTF">2026-05-13T16:28:00Z</dcterms:modified>
</cp:coreProperties>
</file>