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81222E" w14:textId="591741B3" w:rsidR="009F45F7" w:rsidRDefault="00000000" w:rsidP="00787422">
      <w:pPr>
        <w:keepNext/>
        <w:keepLines/>
        <w:pBdr>
          <w:top w:val="nil"/>
          <w:left w:val="nil"/>
          <w:bottom w:val="nil"/>
          <w:right w:val="nil"/>
          <w:between w:val="nil"/>
        </w:pBdr>
        <w:shd w:val="clear" w:color="auto" w:fill="FFF5C4"/>
        <w:spacing w:after="200"/>
        <w:rPr>
          <w:b/>
          <w:bCs/>
          <w:color w:val="534C29"/>
          <w:sz w:val="40"/>
          <w:szCs w:val="40"/>
        </w:rPr>
      </w:pPr>
      <w:bookmarkStart w:id="0" w:name="_heading=h.tkzhpof7guxs" w:colFirst="0" w:colLast="0"/>
      <w:bookmarkEnd w:id="0"/>
      <w:r>
        <w:rPr>
          <w:b/>
          <w:bCs/>
          <w:color w:val="534C29"/>
          <w:sz w:val="40"/>
          <w:szCs w:val="40"/>
        </w:rPr>
        <w:t xml:space="preserve">Activity 2: Computational </w:t>
      </w:r>
      <w:r w:rsidR="00B64B52">
        <w:rPr>
          <w:b/>
          <w:bCs/>
          <w:color w:val="534C29"/>
          <w:sz w:val="40"/>
          <w:szCs w:val="40"/>
        </w:rPr>
        <w:t>t</w:t>
      </w:r>
      <w:r>
        <w:rPr>
          <w:b/>
          <w:bCs/>
          <w:color w:val="534C29"/>
          <w:sz w:val="40"/>
          <w:szCs w:val="40"/>
        </w:rPr>
        <w:t xml:space="preserve">hinking </w:t>
      </w:r>
      <w:r w:rsidR="00B64B52">
        <w:rPr>
          <w:b/>
          <w:bCs/>
          <w:color w:val="534C29"/>
          <w:sz w:val="40"/>
          <w:szCs w:val="40"/>
        </w:rPr>
        <w:t>s</w:t>
      </w:r>
      <w:r>
        <w:rPr>
          <w:b/>
          <w:bCs/>
          <w:color w:val="534C29"/>
          <w:sz w:val="40"/>
          <w:szCs w:val="40"/>
        </w:rPr>
        <w:t>cenarios</w:t>
      </w:r>
      <w:r w:rsidR="00C05242">
        <w:rPr>
          <w:b/>
          <w:bCs/>
          <w:color w:val="534C29"/>
          <w:sz w:val="40"/>
          <w:szCs w:val="40"/>
        </w:rPr>
        <w:t xml:space="preserve"> </w:t>
      </w:r>
      <w:r w:rsidR="00AD3A30">
        <w:rPr>
          <w:b/>
          <w:bCs/>
          <w:color w:val="534C29"/>
          <w:sz w:val="40"/>
          <w:szCs w:val="40"/>
        </w:rPr>
        <w:t>sample answers</w:t>
      </w:r>
    </w:p>
    <w:p w14:paraId="5B2CCF46" w14:textId="77777777" w:rsidR="009F45F7" w:rsidRDefault="00000000">
      <w:pPr>
        <w:rPr>
          <w:b/>
          <w:bCs/>
        </w:rPr>
      </w:pPr>
      <w:bookmarkStart w:id="1" w:name="_heading=h.g1j478hu7o9g" w:colFirst="0" w:colLast="0"/>
      <w:bookmarkStart w:id="2" w:name="_heading=h.3axabn2tcyc9" w:colFirst="0" w:colLast="0"/>
      <w:bookmarkEnd w:id="1"/>
      <w:bookmarkEnd w:id="2"/>
      <w:r>
        <w:rPr>
          <w:b/>
          <w:bCs/>
        </w:rPr>
        <w:t>Scenario 1: Abstraction</w:t>
      </w:r>
    </w:p>
    <w:p w14:paraId="61189C40" w14:textId="77777777" w:rsidR="009F45F7" w:rsidRDefault="00000000">
      <w:pPr>
        <w:rPr>
          <w:b/>
          <w:bCs/>
        </w:rPr>
      </w:pPr>
      <w:bookmarkStart w:id="3" w:name="_heading=h.dhi2a71penzy" w:colFirst="0" w:colLast="0"/>
      <w:bookmarkEnd w:id="3"/>
      <w:r>
        <w:rPr>
          <w:b/>
          <w:bCs/>
        </w:rPr>
        <w:t>Brief: Develop a personalised video recommendation engine</w:t>
      </w:r>
    </w:p>
    <w:p w14:paraId="082F2BB4" w14:textId="5A40687C" w:rsidR="009F45F7" w:rsidRDefault="00000000">
      <w:bookmarkStart w:id="4" w:name="_heading=h.x7h77yf72x7p" w:colFirst="0" w:colLast="0"/>
      <w:bookmarkEnd w:id="4"/>
      <w:r>
        <w:t xml:space="preserve">A popular video streaming platform wants to design a new </w:t>
      </w:r>
      <w:r w:rsidR="00C3701B">
        <w:t>p</w:t>
      </w:r>
      <w:r>
        <w:t xml:space="preserve">ersonalised </w:t>
      </w:r>
      <w:r w:rsidR="00C3701B">
        <w:t>v</w:t>
      </w:r>
      <w:r>
        <w:t xml:space="preserve">ideo </w:t>
      </w:r>
      <w:r w:rsidR="00C3701B">
        <w:t>r</w:t>
      </w:r>
      <w:r>
        <w:t xml:space="preserve">ecommendation </w:t>
      </w:r>
      <w:r w:rsidR="00C3701B">
        <w:t>s</w:t>
      </w:r>
      <w:r>
        <w:t xml:space="preserve">ystem. The system must suggest videos that the user is highly likely to watch next, based on their viewing habits. </w:t>
      </w:r>
    </w:p>
    <w:p w14:paraId="14AC53D0" w14:textId="77777777" w:rsidR="009F45F7" w:rsidRDefault="00000000">
      <w:bookmarkStart w:id="5" w:name="_heading=h.n7yo5gbq3dp3" w:colFirst="0" w:colLast="0"/>
      <w:bookmarkEnd w:id="5"/>
      <w:r>
        <w:t>The recommendation system should perform the following steps for every user on every visit:</w:t>
      </w:r>
    </w:p>
    <w:p w14:paraId="3218079D" w14:textId="7D379237" w:rsidR="009F45F7" w:rsidRDefault="00000000">
      <w:pPr>
        <w:numPr>
          <w:ilvl w:val="0"/>
          <w:numId w:val="21"/>
        </w:numPr>
        <w:spacing w:after="0"/>
      </w:pPr>
      <w:bookmarkStart w:id="6" w:name="_heading=h.wqeyocxgvrll" w:colFirst="0" w:colLast="0"/>
      <w:bookmarkEnd w:id="6"/>
      <w:r>
        <w:t xml:space="preserve">Input data collection: Gather data on the user’s last 50 viewed videos including </w:t>
      </w:r>
      <w:r w:rsidR="00C3701B">
        <w:t>v</w:t>
      </w:r>
      <w:r>
        <w:t xml:space="preserve">ideo ID, </w:t>
      </w:r>
      <w:r w:rsidR="00C3701B">
        <w:t>c</w:t>
      </w:r>
      <w:r>
        <w:t xml:space="preserve">ategory, </w:t>
      </w:r>
      <w:r w:rsidR="00C3701B">
        <w:t>w</w:t>
      </w:r>
      <w:r>
        <w:t xml:space="preserve">atch </w:t>
      </w:r>
      <w:r w:rsidR="00C3701B">
        <w:t>t</w:t>
      </w:r>
      <w:r>
        <w:t xml:space="preserve">ime and the </w:t>
      </w:r>
      <w:r w:rsidR="00C3701B">
        <w:t>c</w:t>
      </w:r>
      <w:r>
        <w:t xml:space="preserve">reator ID. </w:t>
      </w:r>
    </w:p>
    <w:p w14:paraId="7B18388D" w14:textId="77777777" w:rsidR="00B64B52" w:rsidRDefault="00B64B52" w:rsidP="00B64B52">
      <w:pPr>
        <w:pStyle w:val="ListParagraph"/>
        <w:numPr>
          <w:ilvl w:val="0"/>
          <w:numId w:val="21"/>
        </w:numPr>
        <w:spacing w:after="0"/>
      </w:pPr>
      <w:bookmarkStart w:id="7" w:name="_heading=h.a63zd4da3fb8" w:colFirst="0" w:colLast="0"/>
      <w:bookmarkStart w:id="8" w:name="_heading=h.f2bykx3f5jns" w:colFirst="0" w:colLast="0"/>
      <w:bookmarkEnd w:id="7"/>
      <w:bookmarkEnd w:id="8"/>
      <w:r w:rsidRPr="00B64B52">
        <w:t xml:space="preserve">Filtering process: Remove any videos of which the user has already watched more than 95%. </w:t>
      </w:r>
    </w:p>
    <w:p w14:paraId="26635C6E" w14:textId="28628C43" w:rsidR="009F45F7" w:rsidRDefault="00000000" w:rsidP="00B64B52">
      <w:pPr>
        <w:pStyle w:val="ListParagraph"/>
        <w:numPr>
          <w:ilvl w:val="0"/>
          <w:numId w:val="21"/>
        </w:numPr>
        <w:spacing w:after="0"/>
      </w:pPr>
      <w:r>
        <w:t xml:space="preserve">Scoring process: Calculate a potential </w:t>
      </w:r>
      <w:r w:rsidR="00C3701B">
        <w:t>r</w:t>
      </w:r>
      <w:r>
        <w:t xml:space="preserve">ecommendation </w:t>
      </w:r>
      <w:r w:rsidR="00C3701B">
        <w:t>s</w:t>
      </w:r>
      <w:r>
        <w:t xml:space="preserve">core for unwatched videos based on similarity to the user’s top </w:t>
      </w:r>
      <w:r w:rsidR="00B64B52">
        <w:t>three</w:t>
      </w:r>
      <w:r>
        <w:t xml:space="preserve"> favourite categories and the average </w:t>
      </w:r>
      <w:r w:rsidR="00C3701B">
        <w:t>w</w:t>
      </w:r>
      <w:r>
        <w:t xml:space="preserve">atch </w:t>
      </w:r>
      <w:r w:rsidR="00C3701B">
        <w:t>t</w:t>
      </w:r>
      <w:r>
        <w:t>ime.</w:t>
      </w:r>
    </w:p>
    <w:p w14:paraId="4CDDBE0E" w14:textId="5A6F846A" w:rsidR="009F45F7" w:rsidRDefault="00000000">
      <w:pPr>
        <w:numPr>
          <w:ilvl w:val="0"/>
          <w:numId w:val="21"/>
        </w:numPr>
      </w:pPr>
      <w:bookmarkStart w:id="9" w:name="_heading=h.tm21cwkx24lv" w:colFirst="0" w:colLast="0"/>
      <w:bookmarkEnd w:id="9"/>
      <w:r>
        <w:t>Output: Display the top 20 highest</w:t>
      </w:r>
      <w:r w:rsidR="00B64B52">
        <w:t>-</w:t>
      </w:r>
      <w:r>
        <w:t>scoring videos on the user’s homepage. Videos should load instantly and display correctly on mobile, tablet and desktop.</w:t>
      </w:r>
    </w:p>
    <w:p w14:paraId="71D0ED9C" w14:textId="06CE1FE3" w:rsidR="009F45F7" w:rsidRDefault="00000000">
      <w:bookmarkStart w:id="10" w:name="_heading=h.gdozfg1hzwhb" w:colFirst="0" w:colLast="0"/>
      <w:bookmarkEnd w:id="10"/>
      <w:r>
        <w:t xml:space="preserve">Your task is to use abstraction to identify the most important details from the above brief so that you can identify the core functionality. </w:t>
      </w:r>
    </w:p>
    <w:p w14:paraId="48F9828A" w14:textId="77777777" w:rsidR="009F45F7" w:rsidRDefault="00000000">
      <w:pPr>
        <w:rPr>
          <w:b/>
          <w:bCs/>
        </w:rPr>
      </w:pPr>
      <w:bookmarkStart w:id="11" w:name="_heading=h.k6dbgbu4uwcm" w:colFirst="0" w:colLast="0"/>
      <w:bookmarkStart w:id="12" w:name="_heading=h.g0kfgtxrq8fg" w:colFirst="0" w:colLast="0"/>
      <w:bookmarkEnd w:id="11"/>
      <w:bookmarkEnd w:id="12"/>
      <w:r>
        <w:br w:type="page"/>
      </w:r>
    </w:p>
    <w:p w14:paraId="2711D18F" w14:textId="77777777" w:rsidR="009F45F7" w:rsidRPr="00B64B52" w:rsidRDefault="00000000" w:rsidP="00B64B52">
      <w:pPr>
        <w:pStyle w:val="Questions"/>
        <w:numPr>
          <w:ilvl w:val="0"/>
          <w:numId w:val="9"/>
        </w:numPr>
        <w:ind w:left="426"/>
      </w:pPr>
      <w:bookmarkStart w:id="13" w:name="_heading=h.kyaur1c5h73d" w:colFirst="0" w:colLast="0"/>
      <w:bookmarkEnd w:id="13"/>
      <w:r w:rsidRPr="00B64B52">
        <w:lastRenderedPageBreak/>
        <w:t>List at least six abstractions that are necessary for the recommendation engine to function:</w:t>
      </w:r>
    </w:p>
    <w:p w14:paraId="71A1243A" w14:textId="06D26E38" w:rsidR="009F45F7" w:rsidRDefault="00000000">
      <w:r>
        <w:t xml:space="preserve">These could include high-level concepts, objects or essential features e.g. </w:t>
      </w:r>
      <w:r w:rsidR="00C3701B">
        <w:t>u</w:t>
      </w:r>
      <w:r>
        <w:t xml:space="preserve">ser </w:t>
      </w:r>
      <w:r w:rsidR="00C3701B">
        <w:t>p</w:t>
      </w:r>
      <w:r>
        <w:t xml:space="preserve">rofile or </w:t>
      </w:r>
      <w:r w:rsidR="00C3701B">
        <w:t>r</w:t>
      </w:r>
      <w:r>
        <w:t xml:space="preserve">ecommendation </w:t>
      </w:r>
      <w:r w:rsidR="00C3701B">
        <w:t>s</w:t>
      </w:r>
      <w:r>
        <w:t>core. Categorise each feature into one or more of the following:</w:t>
      </w:r>
    </w:p>
    <w:p w14:paraId="4DF7B7A3" w14:textId="31C90F75" w:rsidR="009F45F7" w:rsidRDefault="00B64B52">
      <w:pPr>
        <w:numPr>
          <w:ilvl w:val="0"/>
          <w:numId w:val="5"/>
        </w:numPr>
        <w:spacing w:after="0"/>
      </w:pPr>
      <w:r>
        <w:t>things that vary</w:t>
      </w:r>
      <w:bookmarkStart w:id="14" w:name="_heading=h.oj4kyzkjcqxf" w:colFirst="0" w:colLast="0"/>
      <w:bookmarkEnd w:id="14"/>
    </w:p>
    <w:p w14:paraId="334CB7B7" w14:textId="2D943A2E" w:rsidR="009F45F7" w:rsidRDefault="00B64B52">
      <w:pPr>
        <w:numPr>
          <w:ilvl w:val="0"/>
          <w:numId w:val="5"/>
        </w:numPr>
        <w:spacing w:after="0"/>
      </w:pPr>
      <w:r>
        <w:t>things that will remain constant</w:t>
      </w:r>
    </w:p>
    <w:p w14:paraId="5D060B37" w14:textId="77777777" w:rsidR="00B64B52" w:rsidRPr="00B64B52" w:rsidRDefault="00B64B52" w:rsidP="00B64B52">
      <w:pPr>
        <w:numPr>
          <w:ilvl w:val="0"/>
          <w:numId w:val="5"/>
        </w:numPr>
        <w:spacing w:after="0"/>
      </w:pPr>
      <w:r>
        <w:t>key actions the solution must perform</w:t>
      </w:r>
      <w:bookmarkStart w:id="15" w:name="_heading=h.qcgip17vxw64" w:colFirst="0" w:colLast="0"/>
      <w:bookmarkEnd w:id="15"/>
    </w:p>
    <w:p w14:paraId="64DA2AF4" w14:textId="1672BA29" w:rsidR="009F45F7" w:rsidRPr="00B64B52" w:rsidRDefault="00B64B52" w:rsidP="00B64B52">
      <w:pPr>
        <w:numPr>
          <w:ilvl w:val="0"/>
          <w:numId w:val="5"/>
        </w:numPr>
        <w:spacing w:after="0"/>
      </w:pPr>
      <w:r>
        <w:t>repeated process the solution will perform.</w:t>
      </w:r>
      <w:r>
        <w:br/>
      </w:r>
    </w:p>
    <w:p w14:paraId="20AEB9E5" w14:textId="77777777" w:rsidR="009F45F7" w:rsidRDefault="00000000">
      <w:bookmarkStart w:id="16" w:name="_heading=h.kirp2jd9xc" w:colFirst="0" w:colLast="0"/>
      <w:bookmarkEnd w:id="16"/>
      <w:r>
        <w:t>Things to consider:</w:t>
      </w:r>
    </w:p>
    <w:p w14:paraId="6A1E4534" w14:textId="77777777" w:rsidR="009F45F7" w:rsidRDefault="00000000">
      <w:pPr>
        <w:numPr>
          <w:ilvl w:val="0"/>
          <w:numId w:val="17"/>
        </w:numPr>
        <w:spacing w:after="0"/>
      </w:pPr>
      <w:bookmarkStart w:id="17" w:name="_heading=h.p5gmc4hiybyj" w:colFirst="0" w:colLast="0"/>
      <w:bookmarkEnd w:id="17"/>
      <w:r>
        <w:t>Which information in the brief is vital for the recommendation engine to work effectively?</w:t>
      </w:r>
    </w:p>
    <w:p w14:paraId="2C13C64D" w14:textId="76135E2F" w:rsidR="009F45F7" w:rsidRDefault="00000000" w:rsidP="00766176">
      <w:pPr>
        <w:numPr>
          <w:ilvl w:val="0"/>
          <w:numId w:val="17"/>
        </w:numPr>
      </w:pPr>
      <w:bookmarkStart w:id="18" w:name="_heading=h.zfcm2jsdlem" w:colFirst="0" w:colLast="0"/>
      <w:bookmarkEnd w:id="18"/>
      <w:r>
        <w:t xml:space="preserve">Which information in the brief can be ignored at this stage? </w:t>
      </w:r>
      <w:bookmarkStart w:id="19" w:name="_heading=h.sn1i7iqf6mgw" w:colFirst="0" w:colLast="0"/>
      <w:bookmarkEnd w:id="19"/>
    </w:p>
    <w:p w14:paraId="0BD91339" w14:textId="77777777" w:rsidR="007726E5" w:rsidRPr="00766176" w:rsidRDefault="007726E5" w:rsidP="007726E5"/>
    <w:tbl>
      <w:tblPr>
        <w:tblStyle w:val="ab"/>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3"/>
        <w:gridCol w:w="4513"/>
      </w:tblGrid>
      <w:tr w:rsidR="009F45F7" w14:paraId="786F2BE7" w14:textId="77777777">
        <w:tc>
          <w:tcPr>
            <w:tcW w:w="4513" w:type="dxa"/>
            <w:tcMar>
              <w:top w:w="100" w:type="dxa"/>
              <w:left w:w="100" w:type="dxa"/>
              <w:bottom w:w="100" w:type="dxa"/>
              <w:right w:w="100" w:type="dxa"/>
            </w:tcMar>
          </w:tcPr>
          <w:p w14:paraId="0DAB332B" w14:textId="434E528C" w:rsidR="009F45F7" w:rsidRPr="00FA6A1D" w:rsidRDefault="00000000" w:rsidP="00FA6A1D">
            <w:pPr>
              <w:pStyle w:val="Tablehead1"/>
            </w:pPr>
            <w:r w:rsidRPr="00FA6A1D">
              <w:t>Feature</w:t>
            </w:r>
          </w:p>
        </w:tc>
        <w:tc>
          <w:tcPr>
            <w:tcW w:w="4513" w:type="dxa"/>
            <w:tcMar>
              <w:top w:w="100" w:type="dxa"/>
              <w:left w:w="100" w:type="dxa"/>
              <w:bottom w:w="100" w:type="dxa"/>
              <w:right w:w="100" w:type="dxa"/>
            </w:tcMar>
          </w:tcPr>
          <w:p w14:paraId="7BD6BF20" w14:textId="4F0D10E7" w:rsidR="009F45F7" w:rsidRPr="00FA6A1D" w:rsidRDefault="00000000" w:rsidP="00FA6A1D">
            <w:pPr>
              <w:pStyle w:val="Tablehead1"/>
            </w:pPr>
            <w:r w:rsidRPr="00FA6A1D">
              <w:t>Category</w:t>
            </w:r>
          </w:p>
        </w:tc>
      </w:tr>
      <w:tr w:rsidR="009F45F7" w14:paraId="2AE59893" w14:textId="77777777">
        <w:tc>
          <w:tcPr>
            <w:tcW w:w="4513" w:type="dxa"/>
            <w:tcMar>
              <w:top w:w="100" w:type="dxa"/>
              <w:left w:w="100" w:type="dxa"/>
              <w:bottom w:w="100" w:type="dxa"/>
              <w:right w:w="100" w:type="dxa"/>
            </w:tcMar>
          </w:tcPr>
          <w:p w14:paraId="4224B3AB" w14:textId="1E958300" w:rsidR="009F45F7" w:rsidRPr="00787422" w:rsidRDefault="00000000" w:rsidP="00FA6A1D">
            <w:pPr>
              <w:pStyle w:val="Tablebody1"/>
              <w:rPr>
                <w:i/>
                <w:iCs/>
                <w:color w:val="auto"/>
              </w:rPr>
            </w:pPr>
            <w:r w:rsidRPr="00787422">
              <w:rPr>
                <w:i/>
                <w:iCs/>
                <w:color w:val="auto"/>
              </w:rPr>
              <w:t xml:space="preserve">User </w:t>
            </w:r>
            <w:r w:rsidR="00C3701B" w:rsidRPr="00787422">
              <w:rPr>
                <w:i/>
                <w:iCs/>
                <w:color w:val="auto"/>
              </w:rPr>
              <w:t>p</w:t>
            </w:r>
            <w:r w:rsidRPr="00787422">
              <w:rPr>
                <w:i/>
                <w:iCs/>
                <w:color w:val="auto"/>
              </w:rPr>
              <w:t>rofile</w:t>
            </w:r>
          </w:p>
          <w:p w14:paraId="150D6DB5" w14:textId="77777777" w:rsidR="009F45F7" w:rsidRPr="00787422" w:rsidRDefault="00000000" w:rsidP="00FA6A1D">
            <w:pPr>
              <w:pStyle w:val="Tablebody1"/>
              <w:rPr>
                <w:color w:val="auto"/>
              </w:rPr>
            </w:pPr>
            <w:r w:rsidRPr="00787422">
              <w:rPr>
                <w:i/>
                <w:iCs/>
                <w:color w:val="auto"/>
              </w:rPr>
              <w:t>Provides information about the user’s tastes</w:t>
            </w:r>
          </w:p>
        </w:tc>
        <w:tc>
          <w:tcPr>
            <w:tcW w:w="4513" w:type="dxa"/>
            <w:tcMar>
              <w:top w:w="100" w:type="dxa"/>
              <w:left w:w="100" w:type="dxa"/>
              <w:bottom w:w="100" w:type="dxa"/>
              <w:right w:w="100" w:type="dxa"/>
            </w:tcMar>
          </w:tcPr>
          <w:p w14:paraId="3F367047" w14:textId="1A5480E3" w:rsidR="009F45F7" w:rsidRPr="00787422" w:rsidRDefault="00000000" w:rsidP="00FA6A1D">
            <w:pPr>
              <w:pStyle w:val="Tablebody1"/>
              <w:rPr>
                <w:i/>
                <w:iCs/>
                <w:color w:val="auto"/>
              </w:rPr>
            </w:pPr>
            <w:r w:rsidRPr="00787422">
              <w:rPr>
                <w:i/>
                <w:iCs/>
                <w:color w:val="auto"/>
              </w:rPr>
              <w:t>Things that remain constant</w:t>
            </w:r>
          </w:p>
          <w:p w14:paraId="341BD5CB" w14:textId="7D0E7D79" w:rsidR="009F45F7" w:rsidRPr="00787422" w:rsidRDefault="00000000" w:rsidP="00FA6A1D">
            <w:pPr>
              <w:pStyle w:val="Tablebody1"/>
              <w:rPr>
                <w:color w:val="auto"/>
              </w:rPr>
            </w:pPr>
            <w:r w:rsidRPr="00787422">
              <w:rPr>
                <w:color w:val="auto"/>
              </w:rPr>
              <w:t>Things that vary</w:t>
            </w:r>
          </w:p>
        </w:tc>
      </w:tr>
      <w:tr w:rsidR="009F45F7" w14:paraId="488D5F04" w14:textId="77777777">
        <w:tc>
          <w:tcPr>
            <w:tcW w:w="4513" w:type="dxa"/>
            <w:tcMar>
              <w:top w:w="100" w:type="dxa"/>
              <w:left w:w="100" w:type="dxa"/>
              <w:bottom w:w="100" w:type="dxa"/>
              <w:right w:w="100" w:type="dxa"/>
            </w:tcMar>
          </w:tcPr>
          <w:p w14:paraId="3A9BBD18" w14:textId="3C07AEA6" w:rsidR="009F45F7" w:rsidRPr="00787422" w:rsidRDefault="00000000" w:rsidP="00FA6A1D">
            <w:pPr>
              <w:pStyle w:val="Tablebody1"/>
              <w:rPr>
                <w:color w:val="auto"/>
              </w:rPr>
            </w:pPr>
            <w:r w:rsidRPr="00787422">
              <w:rPr>
                <w:color w:val="auto"/>
              </w:rPr>
              <w:t xml:space="preserve">Video </w:t>
            </w:r>
            <w:r w:rsidR="00B64B52" w:rsidRPr="00787422">
              <w:rPr>
                <w:color w:val="auto"/>
              </w:rPr>
              <w:t>d</w:t>
            </w:r>
            <w:r w:rsidRPr="00787422">
              <w:rPr>
                <w:color w:val="auto"/>
              </w:rPr>
              <w:t>ata</w:t>
            </w:r>
          </w:p>
          <w:p w14:paraId="03B2169E" w14:textId="61AB72AC" w:rsidR="009F45F7" w:rsidRPr="00787422" w:rsidRDefault="00000000" w:rsidP="00FA6A1D">
            <w:pPr>
              <w:pStyle w:val="Tablebody1"/>
              <w:rPr>
                <w:color w:val="auto"/>
              </w:rPr>
            </w:pPr>
            <w:r w:rsidRPr="00787422">
              <w:rPr>
                <w:color w:val="auto"/>
              </w:rPr>
              <w:t xml:space="preserve">E.g. ID, category, watch time, </w:t>
            </w:r>
            <w:r w:rsidR="00C3701B" w:rsidRPr="00787422">
              <w:rPr>
                <w:color w:val="auto"/>
              </w:rPr>
              <w:t>c</w:t>
            </w:r>
            <w:r w:rsidRPr="00787422">
              <w:rPr>
                <w:color w:val="auto"/>
              </w:rPr>
              <w:t>reator ID</w:t>
            </w:r>
          </w:p>
        </w:tc>
        <w:tc>
          <w:tcPr>
            <w:tcW w:w="4513" w:type="dxa"/>
            <w:tcMar>
              <w:top w:w="100" w:type="dxa"/>
              <w:left w:w="100" w:type="dxa"/>
              <w:bottom w:w="100" w:type="dxa"/>
              <w:right w:w="100" w:type="dxa"/>
            </w:tcMar>
          </w:tcPr>
          <w:p w14:paraId="621A5728" w14:textId="2FC779BB" w:rsidR="009F45F7" w:rsidRPr="00787422" w:rsidRDefault="00000000" w:rsidP="00FA6A1D">
            <w:pPr>
              <w:pStyle w:val="Tablebody1"/>
              <w:rPr>
                <w:color w:val="auto"/>
              </w:rPr>
            </w:pPr>
            <w:r w:rsidRPr="00787422">
              <w:rPr>
                <w:color w:val="auto"/>
              </w:rPr>
              <w:t>Things that vary</w:t>
            </w:r>
          </w:p>
          <w:p w14:paraId="75513C90" w14:textId="5441908F" w:rsidR="009F45F7" w:rsidRPr="00787422" w:rsidRDefault="00000000" w:rsidP="00FA6A1D">
            <w:pPr>
              <w:pStyle w:val="Tablebody1"/>
              <w:rPr>
                <w:color w:val="auto"/>
              </w:rPr>
            </w:pPr>
            <w:r w:rsidRPr="00787422">
              <w:rPr>
                <w:color w:val="auto"/>
              </w:rPr>
              <w:t>Repeated process the solution will perform</w:t>
            </w:r>
            <w:bookmarkStart w:id="20" w:name="_heading=h.o29kly1ri2y7" w:colFirst="0" w:colLast="0"/>
            <w:bookmarkEnd w:id="20"/>
          </w:p>
        </w:tc>
      </w:tr>
      <w:tr w:rsidR="009F45F7" w14:paraId="4528801C" w14:textId="77777777">
        <w:tc>
          <w:tcPr>
            <w:tcW w:w="4513" w:type="dxa"/>
            <w:tcMar>
              <w:top w:w="100" w:type="dxa"/>
              <w:left w:w="100" w:type="dxa"/>
              <w:bottom w:w="100" w:type="dxa"/>
              <w:right w:w="100" w:type="dxa"/>
            </w:tcMar>
          </w:tcPr>
          <w:p w14:paraId="26156293" w14:textId="35449774" w:rsidR="009F45F7" w:rsidRPr="00787422" w:rsidRDefault="00000000" w:rsidP="00FA6A1D">
            <w:pPr>
              <w:pStyle w:val="Tablebody1"/>
              <w:rPr>
                <w:color w:val="auto"/>
              </w:rPr>
            </w:pPr>
            <w:r w:rsidRPr="00787422">
              <w:rPr>
                <w:color w:val="auto"/>
              </w:rPr>
              <w:t xml:space="preserve">Viewing </w:t>
            </w:r>
            <w:r w:rsidR="00B64B52" w:rsidRPr="00787422">
              <w:rPr>
                <w:color w:val="auto"/>
              </w:rPr>
              <w:t>h</w:t>
            </w:r>
            <w:r w:rsidRPr="00787422">
              <w:rPr>
                <w:color w:val="auto"/>
              </w:rPr>
              <w:t>abit</w:t>
            </w:r>
          </w:p>
          <w:p w14:paraId="1D73642A" w14:textId="77777777" w:rsidR="009F45F7" w:rsidRPr="00787422" w:rsidRDefault="00000000" w:rsidP="00FA6A1D">
            <w:pPr>
              <w:pStyle w:val="Tablebody1"/>
              <w:rPr>
                <w:color w:val="auto"/>
              </w:rPr>
            </w:pPr>
            <w:r w:rsidRPr="00787422">
              <w:rPr>
                <w:color w:val="auto"/>
              </w:rPr>
              <w:t>Past video data e.g. last 50 viewed</w:t>
            </w:r>
          </w:p>
        </w:tc>
        <w:tc>
          <w:tcPr>
            <w:tcW w:w="4513" w:type="dxa"/>
            <w:tcMar>
              <w:top w:w="100" w:type="dxa"/>
              <w:left w:w="100" w:type="dxa"/>
              <w:bottom w:w="100" w:type="dxa"/>
              <w:right w:w="100" w:type="dxa"/>
            </w:tcMar>
          </w:tcPr>
          <w:p w14:paraId="7F71A088" w14:textId="1E5CD530" w:rsidR="009F45F7" w:rsidRPr="00787422" w:rsidRDefault="00000000" w:rsidP="00FA6A1D">
            <w:pPr>
              <w:pStyle w:val="Tablebody1"/>
              <w:rPr>
                <w:color w:val="auto"/>
              </w:rPr>
            </w:pPr>
            <w:r w:rsidRPr="00787422">
              <w:rPr>
                <w:color w:val="auto"/>
              </w:rPr>
              <w:t>Repeated process</w:t>
            </w:r>
          </w:p>
        </w:tc>
      </w:tr>
      <w:tr w:rsidR="009F45F7" w14:paraId="35B61FAB" w14:textId="77777777">
        <w:tc>
          <w:tcPr>
            <w:tcW w:w="4513" w:type="dxa"/>
            <w:tcMar>
              <w:top w:w="100" w:type="dxa"/>
              <w:left w:w="100" w:type="dxa"/>
              <w:bottom w:w="100" w:type="dxa"/>
              <w:right w:w="100" w:type="dxa"/>
            </w:tcMar>
          </w:tcPr>
          <w:p w14:paraId="2C39166B" w14:textId="23730839" w:rsidR="009F45F7" w:rsidRPr="00787422" w:rsidRDefault="00000000" w:rsidP="00FA6A1D">
            <w:pPr>
              <w:pStyle w:val="Tablebody1"/>
              <w:rPr>
                <w:color w:val="auto"/>
              </w:rPr>
            </w:pPr>
            <w:r w:rsidRPr="00787422">
              <w:rPr>
                <w:color w:val="auto"/>
              </w:rPr>
              <w:t>Video/</w:t>
            </w:r>
            <w:r w:rsidR="00C3701B" w:rsidRPr="00787422">
              <w:rPr>
                <w:color w:val="auto"/>
              </w:rPr>
              <w:t>c</w:t>
            </w:r>
            <w:r w:rsidRPr="00787422">
              <w:rPr>
                <w:color w:val="auto"/>
              </w:rPr>
              <w:t>ontent</w:t>
            </w:r>
          </w:p>
          <w:p w14:paraId="251DC97C" w14:textId="2AABD029" w:rsidR="009F45F7" w:rsidRPr="00787422" w:rsidRDefault="00000000" w:rsidP="00FA6A1D">
            <w:pPr>
              <w:pStyle w:val="Tablebody1"/>
              <w:rPr>
                <w:color w:val="auto"/>
              </w:rPr>
            </w:pPr>
            <w:r w:rsidRPr="00787422">
              <w:rPr>
                <w:color w:val="auto"/>
              </w:rPr>
              <w:t>The item being viewed</w:t>
            </w:r>
          </w:p>
        </w:tc>
        <w:tc>
          <w:tcPr>
            <w:tcW w:w="4513" w:type="dxa"/>
            <w:tcMar>
              <w:top w:w="100" w:type="dxa"/>
              <w:left w:w="100" w:type="dxa"/>
              <w:bottom w:w="100" w:type="dxa"/>
              <w:right w:w="100" w:type="dxa"/>
            </w:tcMar>
          </w:tcPr>
          <w:p w14:paraId="02C75FE2" w14:textId="7D9562EA" w:rsidR="009F45F7" w:rsidRPr="00787422" w:rsidRDefault="00000000" w:rsidP="00FA6A1D">
            <w:pPr>
              <w:pStyle w:val="Tablebody1"/>
              <w:rPr>
                <w:color w:val="auto"/>
              </w:rPr>
            </w:pPr>
            <w:r w:rsidRPr="00787422">
              <w:rPr>
                <w:color w:val="auto"/>
              </w:rPr>
              <w:t>Things that remain constant</w:t>
            </w:r>
          </w:p>
        </w:tc>
      </w:tr>
      <w:tr w:rsidR="009F45F7" w14:paraId="0561F19B" w14:textId="77777777">
        <w:tc>
          <w:tcPr>
            <w:tcW w:w="4513" w:type="dxa"/>
            <w:tcMar>
              <w:top w:w="100" w:type="dxa"/>
              <w:left w:w="100" w:type="dxa"/>
              <w:bottom w:w="100" w:type="dxa"/>
              <w:right w:w="100" w:type="dxa"/>
            </w:tcMar>
          </w:tcPr>
          <w:p w14:paraId="6E1D47E5" w14:textId="1C880E8F" w:rsidR="009F45F7" w:rsidRPr="00787422" w:rsidRDefault="00000000" w:rsidP="00FA6A1D">
            <w:pPr>
              <w:pStyle w:val="Tablebody1"/>
              <w:rPr>
                <w:color w:val="auto"/>
              </w:rPr>
            </w:pPr>
            <w:r w:rsidRPr="00787422">
              <w:rPr>
                <w:color w:val="auto"/>
              </w:rPr>
              <w:t>Recommend</w:t>
            </w:r>
            <w:r w:rsidR="007726E5" w:rsidRPr="00787422">
              <w:rPr>
                <w:color w:val="auto"/>
              </w:rPr>
              <w:t>a</w:t>
            </w:r>
            <w:r w:rsidRPr="00787422">
              <w:rPr>
                <w:color w:val="auto"/>
              </w:rPr>
              <w:t xml:space="preserve">tion </w:t>
            </w:r>
            <w:r w:rsidR="00B64B52" w:rsidRPr="00787422">
              <w:rPr>
                <w:color w:val="auto"/>
              </w:rPr>
              <w:t>s</w:t>
            </w:r>
            <w:r w:rsidRPr="00787422">
              <w:rPr>
                <w:color w:val="auto"/>
              </w:rPr>
              <w:t>core</w:t>
            </w:r>
          </w:p>
          <w:p w14:paraId="745C18CB" w14:textId="4D1B17D5" w:rsidR="009F45F7" w:rsidRPr="00787422" w:rsidRDefault="00000000" w:rsidP="00FA6A1D">
            <w:pPr>
              <w:pStyle w:val="Tablebody1"/>
              <w:rPr>
                <w:color w:val="auto"/>
              </w:rPr>
            </w:pPr>
            <w:r w:rsidRPr="00787422">
              <w:rPr>
                <w:color w:val="auto"/>
              </w:rPr>
              <w:t>A calculated value indicating the video’s suitability</w:t>
            </w:r>
          </w:p>
        </w:tc>
        <w:tc>
          <w:tcPr>
            <w:tcW w:w="4513" w:type="dxa"/>
            <w:tcMar>
              <w:top w:w="100" w:type="dxa"/>
              <w:left w:w="100" w:type="dxa"/>
              <w:bottom w:w="100" w:type="dxa"/>
              <w:right w:w="100" w:type="dxa"/>
            </w:tcMar>
          </w:tcPr>
          <w:p w14:paraId="0C3026A6" w14:textId="338C7D9C" w:rsidR="009F45F7" w:rsidRPr="00787422" w:rsidRDefault="00000000" w:rsidP="00FA6A1D">
            <w:pPr>
              <w:pStyle w:val="Tablebody1"/>
              <w:rPr>
                <w:color w:val="auto"/>
              </w:rPr>
            </w:pPr>
            <w:r w:rsidRPr="00787422">
              <w:rPr>
                <w:color w:val="auto"/>
              </w:rPr>
              <w:t>Things that vary</w:t>
            </w:r>
          </w:p>
          <w:p w14:paraId="2E476E5F" w14:textId="23BEE158" w:rsidR="009F45F7" w:rsidRPr="00787422" w:rsidRDefault="00000000" w:rsidP="00FA6A1D">
            <w:pPr>
              <w:pStyle w:val="Tablebody1"/>
              <w:rPr>
                <w:color w:val="auto"/>
              </w:rPr>
            </w:pPr>
            <w:r w:rsidRPr="00787422">
              <w:rPr>
                <w:color w:val="auto"/>
              </w:rPr>
              <w:t>Key actions the solution must perform</w:t>
            </w:r>
            <w:bookmarkStart w:id="21" w:name="_heading=h.chgk84xqd4bo" w:colFirst="0" w:colLast="0"/>
            <w:bookmarkEnd w:id="21"/>
          </w:p>
        </w:tc>
      </w:tr>
      <w:tr w:rsidR="009F45F7" w14:paraId="5B4165E4" w14:textId="77777777">
        <w:tc>
          <w:tcPr>
            <w:tcW w:w="4513" w:type="dxa"/>
            <w:tcMar>
              <w:top w:w="100" w:type="dxa"/>
              <w:left w:w="100" w:type="dxa"/>
              <w:bottom w:w="100" w:type="dxa"/>
              <w:right w:w="100" w:type="dxa"/>
            </w:tcMar>
          </w:tcPr>
          <w:p w14:paraId="23E30693" w14:textId="68CF635A" w:rsidR="009F45F7" w:rsidRPr="00787422" w:rsidRDefault="00000000" w:rsidP="00FA6A1D">
            <w:pPr>
              <w:pStyle w:val="Tablebody1"/>
              <w:rPr>
                <w:color w:val="auto"/>
              </w:rPr>
            </w:pPr>
            <w:r w:rsidRPr="00787422">
              <w:rPr>
                <w:color w:val="auto"/>
              </w:rPr>
              <w:t xml:space="preserve">Recommendation </w:t>
            </w:r>
            <w:r w:rsidR="00B64B52" w:rsidRPr="00787422">
              <w:rPr>
                <w:color w:val="auto"/>
              </w:rPr>
              <w:t>l</w:t>
            </w:r>
            <w:r w:rsidRPr="00787422">
              <w:rPr>
                <w:color w:val="auto"/>
              </w:rPr>
              <w:t>ist</w:t>
            </w:r>
          </w:p>
          <w:p w14:paraId="577FF0F8" w14:textId="34659224" w:rsidR="009F45F7" w:rsidRPr="00787422" w:rsidRDefault="00000000" w:rsidP="00FA6A1D">
            <w:pPr>
              <w:pStyle w:val="Tablebody1"/>
              <w:rPr>
                <w:color w:val="auto"/>
              </w:rPr>
            </w:pPr>
            <w:r w:rsidRPr="00787422">
              <w:rPr>
                <w:color w:val="auto"/>
              </w:rPr>
              <w:t>The final output of top 20 videos to be displayed to the user</w:t>
            </w:r>
          </w:p>
        </w:tc>
        <w:tc>
          <w:tcPr>
            <w:tcW w:w="4513" w:type="dxa"/>
            <w:tcMar>
              <w:top w:w="100" w:type="dxa"/>
              <w:left w:w="100" w:type="dxa"/>
              <w:bottom w:w="100" w:type="dxa"/>
              <w:right w:w="100" w:type="dxa"/>
            </w:tcMar>
          </w:tcPr>
          <w:p w14:paraId="624C4371" w14:textId="772274AD" w:rsidR="009F45F7" w:rsidRPr="00787422" w:rsidRDefault="00000000" w:rsidP="00FA6A1D">
            <w:pPr>
              <w:pStyle w:val="Tablebody1"/>
              <w:rPr>
                <w:color w:val="auto"/>
              </w:rPr>
            </w:pPr>
            <w:r w:rsidRPr="00787422">
              <w:rPr>
                <w:color w:val="auto"/>
              </w:rPr>
              <w:t>Key actions to perform</w:t>
            </w:r>
          </w:p>
          <w:p w14:paraId="22C42EBA" w14:textId="529241A0" w:rsidR="009F45F7" w:rsidRPr="00787422" w:rsidRDefault="00000000" w:rsidP="00FA6A1D">
            <w:pPr>
              <w:pStyle w:val="Tablebody1"/>
              <w:rPr>
                <w:color w:val="auto"/>
              </w:rPr>
            </w:pPr>
            <w:r w:rsidRPr="00787422">
              <w:rPr>
                <w:color w:val="auto"/>
              </w:rPr>
              <w:t>Things that will remain constant</w:t>
            </w:r>
            <w:bookmarkStart w:id="22" w:name="_heading=h.kkji9z816mt0" w:colFirst="0" w:colLast="0"/>
            <w:bookmarkEnd w:id="22"/>
          </w:p>
        </w:tc>
      </w:tr>
    </w:tbl>
    <w:p w14:paraId="43EC0C8D" w14:textId="77777777" w:rsidR="00B64B52" w:rsidRDefault="00B64B52">
      <w:pPr>
        <w:rPr>
          <w:b/>
          <w:bCs/>
        </w:rPr>
      </w:pPr>
      <w:bookmarkStart w:id="23" w:name="_heading=h.18r9upta5oj" w:colFirst="0" w:colLast="0"/>
      <w:bookmarkStart w:id="24" w:name="_heading=h.fp3jmfkucd34" w:colFirst="0" w:colLast="0"/>
      <w:bookmarkEnd w:id="23"/>
      <w:bookmarkEnd w:id="24"/>
      <w:r>
        <w:rPr>
          <w:b/>
          <w:bCs/>
        </w:rPr>
        <w:br w:type="page"/>
      </w:r>
    </w:p>
    <w:p w14:paraId="42DE0334" w14:textId="77777777" w:rsidR="009F45F7" w:rsidRPr="00B64B52" w:rsidRDefault="00000000" w:rsidP="00B64B52">
      <w:pPr>
        <w:pStyle w:val="Questions"/>
        <w:numPr>
          <w:ilvl w:val="0"/>
          <w:numId w:val="9"/>
        </w:numPr>
        <w:ind w:left="426"/>
      </w:pPr>
      <w:r w:rsidRPr="00B64B52">
        <w:lastRenderedPageBreak/>
        <w:t>Explain why you chose these abstractions:</w:t>
      </w:r>
    </w:p>
    <w:p w14:paraId="5A2DA70C" w14:textId="77777777" w:rsidR="009F45F7" w:rsidRDefault="00000000">
      <w:bookmarkStart w:id="25" w:name="_heading=h.8eeu7gwe2sjj" w:colFirst="0" w:colLast="0"/>
      <w:bookmarkEnd w:id="25"/>
      <w:r>
        <w:t>For each abstraction, write an explanation to justify your choice. Use the PEE (Point, Evidence, Explain) method:</w:t>
      </w:r>
    </w:p>
    <w:p w14:paraId="246E6A4D" w14:textId="161AC17E" w:rsidR="009F45F7" w:rsidRPr="0060309B" w:rsidRDefault="00000000" w:rsidP="0060309B">
      <w:pPr>
        <w:pStyle w:val="ListParagraph"/>
        <w:numPr>
          <w:ilvl w:val="0"/>
          <w:numId w:val="35"/>
        </w:numPr>
        <w:spacing w:after="0"/>
        <w:rPr>
          <w:b/>
          <w:bCs/>
        </w:rPr>
      </w:pPr>
      <w:r w:rsidRPr="0060309B">
        <w:rPr>
          <w:b/>
          <w:bCs/>
        </w:rPr>
        <w:t xml:space="preserve">Point: </w:t>
      </w:r>
      <w:r>
        <w:t>State the abstraction and category.</w:t>
      </w:r>
    </w:p>
    <w:p w14:paraId="3AF0D7E0" w14:textId="77777777" w:rsidR="009F45F7" w:rsidRPr="0060309B" w:rsidRDefault="00000000" w:rsidP="0060309B">
      <w:pPr>
        <w:pStyle w:val="ListParagraph"/>
        <w:numPr>
          <w:ilvl w:val="0"/>
          <w:numId w:val="35"/>
        </w:numPr>
        <w:spacing w:after="0"/>
        <w:rPr>
          <w:b/>
          <w:bCs/>
        </w:rPr>
      </w:pPr>
      <w:r w:rsidRPr="0060309B">
        <w:rPr>
          <w:b/>
          <w:bCs/>
        </w:rPr>
        <w:t xml:space="preserve">Evidence: </w:t>
      </w:r>
      <w:r>
        <w:t xml:space="preserve">How does it achieve the requirements in the brief? </w:t>
      </w:r>
    </w:p>
    <w:p w14:paraId="4496864A" w14:textId="360BE507" w:rsidR="009F45F7" w:rsidRPr="0060309B" w:rsidRDefault="00000000" w:rsidP="0060309B">
      <w:pPr>
        <w:pStyle w:val="ListParagraph"/>
        <w:numPr>
          <w:ilvl w:val="0"/>
          <w:numId w:val="35"/>
        </w:numPr>
        <w:rPr>
          <w:b/>
          <w:bCs/>
        </w:rPr>
      </w:pPr>
      <w:r w:rsidRPr="0060309B">
        <w:rPr>
          <w:b/>
          <w:bCs/>
        </w:rPr>
        <w:t xml:space="preserve">Explain: </w:t>
      </w:r>
      <w:r>
        <w:t>Why is it essential to the functionality? What complexity does this abstraction hide? Why did you categorise them in this way?</w:t>
      </w:r>
    </w:p>
    <w:p w14:paraId="5DAA9D86" w14:textId="2D7C0A22" w:rsidR="009F45F7" w:rsidRPr="00787422" w:rsidRDefault="00000000">
      <w:pPr>
        <w:rPr>
          <w:color w:val="auto"/>
        </w:rPr>
      </w:pPr>
      <w:bookmarkStart w:id="26" w:name="_heading=h.winqrbnfqp9" w:colFirst="0" w:colLast="0"/>
      <w:bookmarkEnd w:id="26"/>
      <w:r w:rsidRPr="00787422">
        <w:rPr>
          <w:b/>
          <w:bCs/>
          <w:color w:val="auto"/>
        </w:rPr>
        <w:t xml:space="preserve">Point: </w:t>
      </w:r>
      <w:r w:rsidRPr="00787422">
        <w:rPr>
          <w:color w:val="auto"/>
        </w:rPr>
        <w:t xml:space="preserve">Video </w:t>
      </w:r>
      <w:r w:rsidR="00C3701B" w:rsidRPr="00787422">
        <w:rPr>
          <w:color w:val="auto"/>
        </w:rPr>
        <w:t>d</w:t>
      </w:r>
      <w:r w:rsidRPr="00787422">
        <w:rPr>
          <w:color w:val="auto"/>
        </w:rPr>
        <w:t>ata (</w:t>
      </w:r>
      <w:r w:rsidR="00C3701B" w:rsidRPr="00787422">
        <w:rPr>
          <w:color w:val="auto"/>
        </w:rPr>
        <w:t>t</w:t>
      </w:r>
      <w:r w:rsidRPr="00787422">
        <w:rPr>
          <w:color w:val="auto"/>
        </w:rPr>
        <w:t>hings that vary)</w:t>
      </w:r>
    </w:p>
    <w:p w14:paraId="7569F2F2" w14:textId="26A4D4FD" w:rsidR="009F45F7" w:rsidRPr="00787422" w:rsidRDefault="00000000">
      <w:pPr>
        <w:rPr>
          <w:color w:val="auto"/>
        </w:rPr>
      </w:pPr>
      <w:bookmarkStart w:id="27" w:name="_heading=h.rnejcdw2fzc4" w:colFirst="0" w:colLast="0"/>
      <w:bookmarkEnd w:id="27"/>
      <w:r w:rsidRPr="00787422">
        <w:rPr>
          <w:b/>
          <w:bCs/>
          <w:color w:val="auto"/>
        </w:rPr>
        <w:t xml:space="preserve">Evidence: </w:t>
      </w:r>
      <w:r w:rsidRPr="00787422">
        <w:rPr>
          <w:color w:val="auto"/>
        </w:rPr>
        <w:t xml:space="preserve">The brief states “Gather data on the user’s last 50 viewed videos including </w:t>
      </w:r>
      <w:r w:rsidR="00C3701B" w:rsidRPr="00787422">
        <w:rPr>
          <w:color w:val="auto"/>
        </w:rPr>
        <w:t>v</w:t>
      </w:r>
      <w:r w:rsidRPr="00787422">
        <w:rPr>
          <w:color w:val="auto"/>
        </w:rPr>
        <w:t xml:space="preserve">ideo ID, </w:t>
      </w:r>
      <w:r w:rsidR="00C3701B" w:rsidRPr="00787422">
        <w:rPr>
          <w:color w:val="auto"/>
        </w:rPr>
        <w:t>c</w:t>
      </w:r>
      <w:r w:rsidRPr="00787422">
        <w:rPr>
          <w:color w:val="auto"/>
        </w:rPr>
        <w:t xml:space="preserve">ategory, </w:t>
      </w:r>
      <w:r w:rsidR="00C3701B" w:rsidRPr="00787422">
        <w:rPr>
          <w:color w:val="auto"/>
        </w:rPr>
        <w:t>w</w:t>
      </w:r>
      <w:r w:rsidRPr="00787422">
        <w:rPr>
          <w:color w:val="auto"/>
        </w:rPr>
        <w:t xml:space="preserve">atch </w:t>
      </w:r>
      <w:r w:rsidR="00C3701B" w:rsidRPr="00787422">
        <w:rPr>
          <w:color w:val="auto"/>
        </w:rPr>
        <w:t>t</w:t>
      </w:r>
      <w:r w:rsidRPr="00787422">
        <w:rPr>
          <w:color w:val="auto"/>
        </w:rPr>
        <w:t xml:space="preserve">ime and the </w:t>
      </w:r>
      <w:r w:rsidR="00C3701B" w:rsidRPr="00787422">
        <w:rPr>
          <w:color w:val="auto"/>
        </w:rPr>
        <w:t>c</w:t>
      </w:r>
      <w:r w:rsidRPr="00787422">
        <w:rPr>
          <w:color w:val="auto"/>
        </w:rPr>
        <w:t xml:space="preserve">reator ID”. </w:t>
      </w:r>
    </w:p>
    <w:p w14:paraId="7C9A22E0" w14:textId="724A52BF" w:rsidR="009F45F7" w:rsidRPr="00787422" w:rsidRDefault="00000000">
      <w:pPr>
        <w:rPr>
          <w:color w:val="auto"/>
        </w:rPr>
      </w:pPr>
      <w:bookmarkStart w:id="28" w:name="_heading=h.c4rn3nq1h0q" w:colFirst="0" w:colLast="0"/>
      <w:bookmarkEnd w:id="28"/>
      <w:r w:rsidRPr="00787422">
        <w:rPr>
          <w:b/>
          <w:bCs/>
          <w:color w:val="auto"/>
        </w:rPr>
        <w:t xml:space="preserve">Explain: </w:t>
      </w:r>
      <w:r w:rsidRPr="00787422">
        <w:rPr>
          <w:color w:val="auto"/>
        </w:rPr>
        <w:t xml:space="preserve">This data is essential for the filtering and scoring processes as it will need to compare the video data of new videos to rate their suitability for the user. The abstraction hides the complexity of how the data is stored and allows the system designer to focus on the variables needed for the core logic. Video data is categorised as ‘things that vary’ because the specific ID, category and watch time change for every video in the system. </w:t>
      </w:r>
      <w:r w:rsidR="00C17CA7" w:rsidRPr="00787422">
        <w:rPr>
          <w:color w:val="auto"/>
        </w:rPr>
        <w:t>The collection of this data would be a repeated process as, while the data itself is variable, the act of pulling it into the system is a consistent, recurring task</w:t>
      </w:r>
      <w:r w:rsidRPr="00787422">
        <w:rPr>
          <w:color w:val="auto"/>
        </w:rPr>
        <w:t xml:space="preserve">. While the data itself is variable, the act of pulling it into the system is a consistent, recurring task. </w:t>
      </w:r>
    </w:p>
    <w:p w14:paraId="4038DA0B" w14:textId="77777777" w:rsidR="009F45F7" w:rsidRDefault="009F45F7">
      <w:pPr>
        <w:rPr>
          <w:color w:val="1155CC"/>
        </w:rPr>
      </w:pPr>
      <w:bookmarkStart w:id="29" w:name="_heading=h.4jwch3w6hqv" w:colFirst="0" w:colLast="0"/>
      <w:bookmarkEnd w:id="29"/>
    </w:p>
    <w:p w14:paraId="6011BCC6" w14:textId="77777777" w:rsidR="009F45F7" w:rsidRDefault="00000000">
      <w:pPr>
        <w:rPr>
          <w:b/>
          <w:bCs/>
        </w:rPr>
      </w:pPr>
      <w:bookmarkStart w:id="30" w:name="_heading=h.g6ih0xvd0gvt" w:colFirst="0" w:colLast="0"/>
      <w:bookmarkEnd w:id="30"/>
      <w:r>
        <w:br w:type="page"/>
      </w:r>
    </w:p>
    <w:p w14:paraId="2383DD89" w14:textId="77777777" w:rsidR="009F45F7" w:rsidRDefault="00000000">
      <w:pPr>
        <w:rPr>
          <w:b/>
          <w:bCs/>
        </w:rPr>
      </w:pPr>
      <w:r>
        <w:rPr>
          <w:b/>
          <w:bCs/>
        </w:rPr>
        <w:lastRenderedPageBreak/>
        <w:t>Scenario 2: Decomposition</w:t>
      </w:r>
    </w:p>
    <w:p w14:paraId="14D68FF0" w14:textId="77777777" w:rsidR="009F45F7" w:rsidRDefault="00000000">
      <w:pPr>
        <w:rPr>
          <w:b/>
          <w:bCs/>
        </w:rPr>
      </w:pPr>
      <w:bookmarkStart w:id="31" w:name="_heading=h.3uh4cja33t97" w:colFirst="0" w:colLast="0"/>
      <w:bookmarkEnd w:id="31"/>
      <w:r>
        <w:rPr>
          <w:b/>
          <w:bCs/>
        </w:rPr>
        <w:t xml:space="preserve">Brief: Designing a new social media feature </w:t>
      </w:r>
    </w:p>
    <w:p w14:paraId="065CA263" w14:textId="77777777" w:rsidR="009F45F7" w:rsidRDefault="00000000">
      <w:pPr>
        <w:pBdr>
          <w:top w:val="nil"/>
          <w:left w:val="nil"/>
          <w:bottom w:val="nil"/>
          <w:right w:val="nil"/>
          <w:between w:val="nil"/>
        </w:pBdr>
      </w:pPr>
      <w:r>
        <w:t>Your favourite social media platform wants to add a major new feature: Collaborative Group Playlists. This feature must allow groups of users to simultaneously suggest, vote on and reorder songs in a shared queue for a virtual party.</w:t>
      </w:r>
    </w:p>
    <w:p w14:paraId="2ACE6C49" w14:textId="77777777" w:rsidR="009F45F7" w:rsidRDefault="00000000">
      <w:pPr>
        <w:pBdr>
          <w:top w:val="nil"/>
          <w:left w:val="nil"/>
          <w:bottom w:val="nil"/>
          <w:right w:val="nil"/>
          <w:between w:val="nil"/>
        </w:pBdr>
      </w:pPr>
      <w:r>
        <w:t>The development team has already used abstraction to define six essential functionalities:</w:t>
      </w:r>
    </w:p>
    <w:tbl>
      <w:tblPr>
        <w:tblStyle w:val="ac"/>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09"/>
        <w:gridCol w:w="5891"/>
      </w:tblGrid>
      <w:tr w:rsidR="009F45F7" w14:paraId="31356CBC" w14:textId="77777777" w:rsidTr="007726E5">
        <w:tc>
          <w:tcPr>
            <w:tcW w:w="3109" w:type="dxa"/>
            <w:tcMar>
              <w:top w:w="100" w:type="dxa"/>
              <w:left w:w="100" w:type="dxa"/>
              <w:bottom w:w="100" w:type="dxa"/>
              <w:right w:w="100" w:type="dxa"/>
            </w:tcMar>
          </w:tcPr>
          <w:p w14:paraId="4C1CE876" w14:textId="38F3C880" w:rsidR="009F45F7" w:rsidRDefault="00000000" w:rsidP="007726E5">
            <w:pPr>
              <w:widowControl w:val="0"/>
              <w:numPr>
                <w:ilvl w:val="0"/>
                <w:numId w:val="25"/>
              </w:numPr>
              <w:pBdr>
                <w:top w:val="nil"/>
                <w:left w:val="nil"/>
                <w:bottom w:val="nil"/>
                <w:right w:val="nil"/>
                <w:between w:val="nil"/>
              </w:pBdr>
              <w:spacing w:after="0" w:line="240" w:lineRule="auto"/>
              <w:ind w:left="450"/>
            </w:pPr>
            <w:r>
              <w:t xml:space="preserve">User </w:t>
            </w:r>
            <w:r w:rsidR="00C3701B">
              <w:t>m</w:t>
            </w:r>
            <w:r>
              <w:t>anagement</w:t>
            </w:r>
          </w:p>
        </w:tc>
        <w:tc>
          <w:tcPr>
            <w:tcW w:w="5891" w:type="dxa"/>
            <w:tcMar>
              <w:top w:w="100" w:type="dxa"/>
              <w:left w:w="100" w:type="dxa"/>
              <w:bottom w:w="100" w:type="dxa"/>
              <w:right w:w="100" w:type="dxa"/>
            </w:tcMar>
          </w:tcPr>
          <w:p w14:paraId="0C0EDCB3" w14:textId="165E1833" w:rsidR="009F45F7" w:rsidRDefault="00000000">
            <w:pPr>
              <w:widowControl w:val="0"/>
              <w:pBdr>
                <w:top w:val="nil"/>
                <w:left w:val="nil"/>
                <w:bottom w:val="nil"/>
                <w:right w:val="nil"/>
                <w:between w:val="nil"/>
              </w:pBdr>
              <w:spacing w:after="0" w:line="240" w:lineRule="auto"/>
            </w:pPr>
            <w:r>
              <w:t>Handling user roles and managing the list of users</w:t>
            </w:r>
          </w:p>
        </w:tc>
      </w:tr>
      <w:tr w:rsidR="009F45F7" w14:paraId="7C0C2081" w14:textId="77777777" w:rsidTr="007726E5">
        <w:tc>
          <w:tcPr>
            <w:tcW w:w="3109" w:type="dxa"/>
            <w:tcMar>
              <w:top w:w="100" w:type="dxa"/>
              <w:left w:w="100" w:type="dxa"/>
              <w:bottom w:w="100" w:type="dxa"/>
              <w:right w:w="100" w:type="dxa"/>
            </w:tcMar>
          </w:tcPr>
          <w:p w14:paraId="69993A7E" w14:textId="2B317906" w:rsidR="009F45F7" w:rsidRDefault="00000000" w:rsidP="007726E5">
            <w:pPr>
              <w:widowControl w:val="0"/>
              <w:numPr>
                <w:ilvl w:val="0"/>
                <w:numId w:val="25"/>
              </w:numPr>
              <w:pBdr>
                <w:top w:val="nil"/>
                <w:left w:val="nil"/>
                <w:bottom w:val="nil"/>
                <w:right w:val="nil"/>
                <w:between w:val="nil"/>
              </w:pBdr>
              <w:spacing w:after="0" w:line="240" w:lineRule="auto"/>
              <w:ind w:left="450"/>
            </w:pPr>
            <w:r>
              <w:t xml:space="preserve">Song </w:t>
            </w:r>
            <w:r w:rsidR="00C3701B">
              <w:t>s</w:t>
            </w:r>
            <w:r>
              <w:t xml:space="preserve">uggestion/ </w:t>
            </w:r>
            <w:r w:rsidR="00C3701B">
              <w:t>s</w:t>
            </w:r>
            <w:r>
              <w:t>earch</w:t>
            </w:r>
          </w:p>
        </w:tc>
        <w:tc>
          <w:tcPr>
            <w:tcW w:w="5891" w:type="dxa"/>
            <w:tcMar>
              <w:top w:w="100" w:type="dxa"/>
              <w:left w:w="100" w:type="dxa"/>
              <w:bottom w:w="100" w:type="dxa"/>
              <w:right w:w="100" w:type="dxa"/>
            </w:tcMar>
          </w:tcPr>
          <w:p w14:paraId="3665D794" w14:textId="32D30FA1" w:rsidR="009F45F7" w:rsidRDefault="00000000">
            <w:pPr>
              <w:widowControl w:val="0"/>
              <w:pBdr>
                <w:top w:val="nil"/>
                <w:left w:val="nil"/>
                <w:bottom w:val="nil"/>
                <w:right w:val="nil"/>
                <w:between w:val="nil"/>
              </w:pBdr>
              <w:spacing w:after="0" w:line="240" w:lineRule="auto"/>
            </w:pPr>
            <w:r>
              <w:t>Providing an interface to search a music library</w:t>
            </w:r>
          </w:p>
        </w:tc>
      </w:tr>
      <w:tr w:rsidR="009F45F7" w14:paraId="2AE0FAC5" w14:textId="77777777" w:rsidTr="007726E5">
        <w:tc>
          <w:tcPr>
            <w:tcW w:w="3109" w:type="dxa"/>
            <w:tcMar>
              <w:top w:w="100" w:type="dxa"/>
              <w:left w:w="100" w:type="dxa"/>
              <w:bottom w:w="100" w:type="dxa"/>
              <w:right w:w="100" w:type="dxa"/>
            </w:tcMar>
          </w:tcPr>
          <w:p w14:paraId="7847E999" w14:textId="2F7760F9" w:rsidR="009F45F7" w:rsidRDefault="00000000" w:rsidP="007726E5">
            <w:pPr>
              <w:widowControl w:val="0"/>
              <w:numPr>
                <w:ilvl w:val="0"/>
                <w:numId w:val="25"/>
              </w:numPr>
              <w:pBdr>
                <w:top w:val="nil"/>
                <w:left w:val="nil"/>
                <w:bottom w:val="nil"/>
                <w:right w:val="nil"/>
                <w:between w:val="nil"/>
              </w:pBdr>
              <w:spacing w:after="0" w:line="240" w:lineRule="auto"/>
              <w:ind w:left="450"/>
            </w:pPr>
            <w:r>
              <w:t xml:space="preserve">Playlist </w:t>
            </w:r>
            <w:r w:rsidR="00C3701B">
              <w:t>i</w:t>
            </w:r>
            <w:r>
              <w:t>nteraction</w:t>
            </w:r>
          </w:p>
        </w:tc>
        <w:tc>
          <w:tcPr>
            <w:tcW w:w="5891" w:type="dxa"/>
            <w:tcMar>
              <w:top w:w="100" w:type="dxa"/>
              <w:left w:w="100" w:type="dxa"/>
              <w:bottom w:w="100" w:type="dxa"/>
              <w:right w:w="100" w:type="dxa"/>
            </w:tcMar>
          </w:tcPr>
          <w:p w14:paraId="79D992C8" w14:textId="77777777" w:rsidR="009F45F7" w:rsidRDefault="00000000">
            <w:pPr>
              <w:widowControl w:val="0"/>
              <w:pBdr>
                <w:top w:val="nil"/>
                <w:left w:val="nil"/>
                <w:bottom w:val="nil"/>
                <w:right w:val="nil"/>
                <w:between w:val="nil"/>
              </w:pBdr>
              <w:spacing w:after="0" w:line="240" w:lineRule="auto"/>
            </w:pPr>
            <w:r>
              <w:t xml:space="preserve">Managing the playlist by adding, removing and reordering </w:t>
            </w:r>
          </w:p>
        </w:tc>
      </w:tr>
      <w:tr w:rsidR="009F45F7" w14:paraId="2C36BDE4" w14:textId="77777777" w:rsidTr="007726E5">
        <w:tc>
          <w:tcPr>
            <w:tcW w:w="3109" w:type="dxa"/>
            <w:tcMar>
              <w:top w:w="100" w:type="dxa"/>
              <w:left w:w="100" w:type="dxa"/>
              <w:bottom w:w="100" w:type="dxa"/>
              <w:right w:w="100" w:type="dxa"/>
            </w:tcMar>
          </w:tcPr>
          <w:p w14:paraId="140111A4" w14:textId="754495FC" w:rsidR="009F45F7" w:rsidRDefault="00000000" w:rsidP="007726E5">
            <w:pPr>
              <w:widowControl w:val="0"/>
              <w:numPr>
                <w:ilvl w:val="0"/>
                <w:numId w:val="25"/>
              </w:numPr>
              <w:pBdr>
                <w:top w:val="nil"/>
                <w:left w:val="nil"/>
                <w:bottom w:val="nil"/>
                <w:right w:val="nil"/>
                <w:between w:val="nil"/>
              </w:pBdr>
              <w:spacing w:after="0" w:line="240" w:lineRule="auto"/>
              <w:ind w:left="450"/>
            </w:pPr>
            <w:r>
              <w:t xml:space="preserve">Voting </w:t>
            </w:r>
            <w:r w:rsidR="00C3701B">
              <w:t>s</w:t>
            </w:r>
            <w:r>
              <w:t>ystem</w:t>
            </w:r>
          </w:p>
        </w:tc>
        <w:tc>
          <w:tcPr>
            <w:tcW w:w="5891" w:type="dxa"/>
            <w:tcMar>
              <w:top w:w="100" w:type="dxa"/>
              <w:left w:w="100" w:type="dxa"/>
              <w:bottom w:w="100" w:type="dxa"/>
              <w:right w:w="100" w:type="dxa"/>
            </w:tcMar>
          </w:tcPr>
          <w:p w14:paraId="080E6B4A" w14:textId="0B3BE918" w:rsidR="009F45F7" w:rsidRDefault="00000000">
            <w:pPr>
              <w:widowControl w:val="0"/>
              <w:pBdr>
                <w:top w:val="nil"/>
                <w:left w:val="nil"/>
                <w:bottom w:val="nil"/>
                <w:right w:val="nil"/>
                <w:between w:val="nil"/>
              </w:pBdr>
              <w:spacing w:after="0" w:line="240" w:lineRule="auto"/>
            </w:pPr>
            <w:r>
              <w:t>Allowing users to up-vote a song in the queue</w:t>
            </w:r>
            <w:r w:rsidR="004D1E31">
              <w:t>; s</w:t>
            </w:r>
            <w:r>
              <w:t>ongs with more votes are automatically moved up the queue</w:t>
            </w:r>
          </w:p>
        </w:tc>
      </w:tr>
      <w:tr w:rsidR="009F45F7" w14:paraId="561041F4" w14:textId="77777777" w:rsidTr="007726E5">
        <w:tc>
          <w:tcPr>
            <w:tcW w:w="3109" w:type="dxa"/>
            <w:tcMar>
              <w:top w:w="100" w:type="dxa"/>
              <w:left w:w="100" w:type="dxa"/>
              <w:bottom w:w="100" w:type="dxa"/>
              <w:right w:w="100" w:type="dxa"/>
            </w:tcMar>
          </w:tcPr>
          <w:p w14:paraId="4B1F9CA8" w14:textId="64E7F12F" w:rsidR="009F45F7" w:rsidRDefault="00000000" w:rsidP="007726E5">
            <w:pPr>
              <w:widowControl w:val="0"/>
              <w:numPr>
                <w:ilvl w:val="0"/>
                <w:numId w:val="25"/>
              </w:numPr>
              <w:pBdr>
                <w:top w:val="nil"/>
                <w:left w:val="nil"/>
                <w:bottom w:val="nil"/>
                <w:right w:val="nil"/>
                <w:between w:val="nil"/>
              </w:pBdr>
              <w:spacing w:after="0" w:line="240" w:lineRule="auto"/>
              <w:ind w:left="450"/>
            </w:pPr>
            <w:r>
              <w:t xml:space="preserve">Real-time </w:t>
            </w:r>
            <w:r w:rsidR="00C3701B">
              <w:t>u</w:t>
            </w:r>
            <w:r>
              <w:t>pdates</w:t>
            </w:r>
          </w:p>
        </w:tc>
        <w:tc>
          <w:tcPr>
            <w:tcW w:w="5891" w:type="dxa"/>
            <w:tcMar>
              <w:top w:w="100" w:type="dxa"/>
              <w:left w:w="100" w:type="dxa"/>
              <w:bottom w:w="100" w:type="dxa"/>
              <w:right w:w="100" w:type="dxa"/>
            </w:tcMar>
          </w:tcPr>
          <w:p w14:paraId="16C9C827" w14:textId="72625D49" w:rsidR="009F45F7" w:rsidRDefault="00000000">
            <w:pPr>
              <w:widowControl w:val="0"/>
              <w:pBdr>
                <w:top w:val="nil"/>
                <w:left w:val="nil"/>
                <w:bottom w:val="nil"/>
                <w:right w:val="nil"/>
                <w:between w:val="nil"/>
              </w:pBdr>
              <w:spacing w:after="0" w:line="240" w:lineRule="auto"/>
            </w:pPr>
            <w:r>
              <w:t>Ensuring that any change is immediately visible to all connected users without them needing to refresh the page</w:t>
            </w:r>
          </w:p>
        </w:tc>
      </w:tr>
      <w:tr w:rsidR="009F45F7" w14:paraId="6FC5FC8C" w14:textId="77777777" w:rsidTr="007726E5">
        <w:tc>
          <w:tcPr>
            <w:tcW w:w="3109" w:type="dxa"/>
            <w:tcMar>
              <w:top w:w="100" w:type="dxa"/>
              <w:left w:w="100" w:type="dxa"/>
              <w:bottom w:w="100" w:type="dxa"/>
              <w:right w:w="100" w:type="dxa"/>
            </w:tcMar>
          </w:tcPr>
          <w:p w14:paraId="48BF19E9" w14:textId="30725452" w:rsidR="009F45F7" w:rsidRDefault="00000000" w:rsidP="007726E5">
            <w:pPr>
              <w:widowControl w:val="0"/>
              <w:numPr>
                <w:ilvl w:val="0"/>
                <w:numId w:val="25"/>
              </w:numPr>
              <w:pBdr>
                <w:top w:val="nil"/>
                <w:left w:val="nil"/>
                <w:bottom w:val="nil"/>
                <w:right w:val="nil"/>
                <w:between w:val="nil"/>
              </w:pBdr>
              <w:spacing w:after="0" w:line="240" w:lineRule="auto"/>
              <w:ind w:left="450"/>
            </w:pPr>
            <w:r>
              <w:t xml:space="preserve">Party </w:t>
            </w:r>
            <w:r w:rsidR="00C3701B">
              <w:t>s</w:t>
            </w:r>
            <w:r>
              <w:t>etup</w:t>
            </w:r>
          </w:p>
        </w:tc>
        <w:tc>
          <w:tcPr>
            <w:tcW w:w="5891" w:type="dxa"/>
            <w:tcMar>
              <w:top w:w="100" w:type="dxa"/>
              <w:left w:w="100" w:type="dxa"/>
              <w:bottom w:w="100" w:type="dxa"/>
              <w:right w:w="100" w:type="dxa"/>
            </w:tcMar>
          </w:tcPr>
          <w:p w14:paraId="6651EB8A" w14:textId="4067F08D" w:rsidR="009F45F7" w:rsidRDefault="00000000">
            <w:pPr>
              <w:widowControl w:val="0"/>
              <w:pBdr>
                <w:top w:val="nil"/>
                <w:left w:val="nil"/>
                <w:bottom w:val="nil"/>
                <w:right w:val="nil"/>
                <w:between w:val="nil"/>
              </w:pBdr>
              <w:spacing w:after="0" w:line="240" w:lineRule="auto"/>
            </w:pPr>
            <w:r>
              <w:t>The ability for a user to create a new private party, invite friends via link and define host privileges</w:t>
            </w:r>
          </w:p>
        </w:tc>
      </w:tr>
    </w:tbl>
    <w:p w14:paraId="19768AE3" w14:textId="77777777" w:rsidR="009F45F7" w:rsidRDefault="009F45F7">
      <w:pPr>
        <w:pBdr>
          <w:top w:val="nil"/>
          <w:left w:val="nil"/>
          <w:bottom w:val="nil"/>
          <w:right w:val="nil"/>
          <w:between w:val="nil"/>
        </w:pBdr>
      </w:pPr>
    </w:p>
    <w:p w14:paraId="73BADC09" w14:textId="77777777" w:rsidR="009F45F7" w:rsidRDefault="00000000">
      <w:pPr>
        <w:pBdr>
          <w:top w:val="nil"/>
          <w:left w:val="nil"/>
          <w:bottom w:val="nil"/>
          <w:right w:val="nil"/>
          <w:between w:val="nil"/>
        </w:pBdr>
      </w:pPr>
      <w:r>
        <w:t xml:space="preserve">Your task is to decompose the development of this new feature into the main components and the sub-tasks required to build it. </w:t>
      </w:r>
    </w:p>
    <w:p w14:paraId="6298409A" w14:textId="77777777" w:rsidR="009F45F7" w:rsidRDefault="009F45F7">
      <w:pPr>
        <w:pBdr>
          <w:top w:val="nil"/>
          <w:left w:val="nil"/>
          <w:bottom w:val="nil"/>
          <w:right w:val="nil"/>
          <w:between w:val="nil"/>
        </w:pBdr>
        <w:rPr>
          <w:b/>
          <w:bCs/>
        </w:rPr>
      </w:pPr>
    </w:p>
    <w:p w14:paraId="05F32D30" w14:textId="77777777" w:rsidR="009F45F7" w:rsidRDefault="00000000">
      <w:pPr>
        <w:pBdr>
          <w:top w:val="nil"/>
          <w:left w:val="nil"/>
          <w:bottom w:val="nil"/>
          <w:right w:val="nil"/>
          <w:between w:val="nil"/>
        </w:pBdr>
        <w:rPr>
          <w:b/>
          <w:bCs/>
        </w:rPr>
      </w:pPr>
      <w:r>
        <w:br w:type="page"/>
      </w:r>
    </w:p>
    <w:p w14:paraId="5D194AB9" w14:textId="3635638A" w:rsidR="009F45F7" w:rsidRPr="00B64B52" w:rsidRDefault="00000000" w:rsidP="00B64B52">
      <w:pPr>
        <w:pStyle w:val="Questions"/>
        <w:numPr>
          <w:ilvl w:val="0"/>
          <w:numId w:val="14"/>
        </w:numPr>
        <w:ind w:left="426"/>
      </w:pPr>
      <w:r w:rsidRPr="00B64B52">
        <w:lastRenderedPageBreak/>
        <w:t xml:space="preserve">Choose </w:t>
      </w:r>
      <w:r w:rsidR="00AE26F7">
        <w:t>three</w:t>
      </w:r>
      <w:r w:rsidRPr="00B64B52">
        <w:t xml:space="preserve"> key functionalities that you think are the most important and break each one down into at least three sub-tasks. Consider:</w:t>
      </w:r>
    </w:p>
    <w:p w14:paraId="2E549591" w14:textId="77777777" w:rsidR="009F45F7" w:rsidRDefault="00000000" w:rsidP="0060309B">
      <w:pPr>
        <w:pStyle w:val="ListParagraph"/>
        <w:numPr>
          <w:ilvl w:val="0"/>
          <w:numId w:val="32"/>
        </w:numPr>
        <w:pBdr>
          <w:top w:val="nil"/>
          <w:left w:val="nil"/>
          <w:bottom w:val="nil"/>
          <w:right w:val="nil"/>
          <w:between w:val="nil"/>
        </w:pBdr>
        <w:spacing w:after="0"/>
      </w:pPr>
      <w:r>
        <w:t>What are the specific steps involved in each task?</w:t>
      </w:r>
    </w:p>
    <w:p w14:paraId="7DFAA6E6" w14:textId="77777777" w:rsidR="009F45F7" w:rsidRDefault="00000000" w:rsidP="0060309B">
      <w:pPr>
        <w:pStyle w:val="ListParagraph"/>
        <w:numPr>
          <w:ilvl w:val="0"/>
          <w:numId w:val="32"/>
        </w:numPr>
        <w:pBdr>
          <w:top w:val="nil"/>
          <w:left w:val="nil"/>
          <w:bottom w:val="nil"/>
          <w:right w:val="nil"/>
          <w:between w:val="nil"/>
        </w:pBdr>
        <w:spacing w:after="0"/>
      </w:pPr>
      <w:r>
        <w:t>How can you ensure these tasks are manageable and achievable?</w:t>
      </w:r>
    </w:p>
    <w:p w14:paraId="13E1D3D9" w14:textId="77777777" w:rsidR="009F45F7" w:rsidRDefault="00000000" w:rsidP="0060309B">
      <w:pPr>
        <w:pStyle w:val="ListParagraph"/>
        <w:numPr>
          <w:ilvl w:val="0"/>
          <w:numId w:val="32"/>
        </w:numPr>
        <w:pBdr>
          <w:top w:val="nil"/>
          <w:left w:val="nil"/>
          <w:bottom w:val="nil"/>
          <w:right w:val="nil"/>
          <w:between w:val="nil"/>
        </w:pBdr>
      </w:pPr>
      <w:r>
        <w:t>Do any of the sub-tasks need breaking down further?</w:t>
      </w:r>
    </w:p>
    <w:p w14:paraId="5988DCE9" w14:textId="77777777" w:rsidR="009F45F7" w:rsidRDefault="00000000">
      <w:pPr>
        <w:pBdr>
          <w:top w:val="nil"/>
          <w:left w:val="nil"/>
          <w:bottom w:val="nil"/>
          <w:right w:val="nil"/>
          <w:between w:val="nil"/>
        </w:pBdr>
        <w:rPr>
          <w:b/>
          <w:bCs/>
        </w:rPr>
      </w:pPr>
      <w:r>
        <w:rPr>
          <w:b/>
          <w:bCs/>
        </w:rPr>
        <w:t>Example:</w:t>
      </w:r>
    </w:p>
    <w:p w14:paraId="728FAF82" w14:textId="1A81A1A1" w:rsidR="009F45F7" w:rsidRDefault="00000000" w:rsidP="00766176">
      <w:pPr>
        <w:rPr>
          <w:b/>
          <w:bCs/>
        </w:rPr>
      </w:pPr>
      <w:r>
        <w:rPr>
          <w:b/>
          <w:bCs/>
          <w:noProof/>
        </w:rPr>
        <w:drawing>
          <wp:inline distT="114300" distB="114300" distL="114300" distR="114300" wp14:anchorId="029A1DFA" wp14:editId="6D7C9E8A">
            <wp:extent cx="5731200" cy="1790700"/>
            <wp:effectExtent l="0" t="0" r="0" b="0"/>
            <wp:docPr id="20679708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b="58254"/>
                    <a:stretch>
                      <a:fillRect/>
                    </a:stretch>
                  </pic:blipFill>
                  <pic:spPr>
                    <a:xfrm>
                      <a:off x="0" y="0"/>
                      <a:ext cx="5731200" cy="1790700"/>
                    </a:xfrm>
                    <a:prstGeom prst="rect">
                      <a:avLst/>
                    </a:prstGeom>
                    <a:ln/>
                  </pic:spPr>
                </pic:pic>
              </a:graphicData>
            </a:graphic>
          </wp:inline>
        </w:drawing>
      </w:r>
    </w:p>
    <w:p w14:paraId="0D4CF867" w14:textId="4618B764" w:rsidR="009F45F7" w:rsidRDefault="00000000">
      <w:pPr>
        <w:pBdr>
          <w:top w:val="nil"/>
          <w:left w:val="nil"/>
          <w:bottom w:val="nil"/>
          <w:right w:val="nil"/>
          <w:between w:val="nil"/>
        </w:pBdr>
      </w:pPr>
      <w:r>
        <w:t>Here</w:t>
      </w:r>
      <w:r w:rsidR="00AE26F7">
        <w:t>,</w:t>
      </w:r>
      <w:r>
        <w:t xml:space="preserve"> the high-level component ‘Playlist Interaction’ has been broken down into three smaller, more manageable tasks. </w:t>
      </w:r>
    </w:p>
    <w:p w14:paraId="5CE249BA" w14:textId="173D74E8" w:rsidR="009F45F7" w:rsidRDefault="00000000">
      <w:pPr>
        <w:pBdr>
          <w:top w:val="nil"/>
          <w:left w:val="nil"/>
          <w:bottom w:val="nil"/>
          <w:right w:val="nil"/>
          <w:between w:val="nil"/>
        </w:pBdr>
      </w:pPr>
      <w:r>
        <w:t xml:space="preserve">The </w:t>
      </w:r>
      <w:r w:rsidR="00C3701B">
        <w:t>a</w:t>
      </w:r>
      <w:r>
        <w:t xml:space="preserve">dd </w:t>
      </w:r>
      <w:r w:rsidR="00C3701B">
        <w:t>i</w:t>
      </w:r>
      <w:r>
        <w:t>tem feature would need to be built first</w:t>
      </w:r>
      <w:r w:rsidR="00AE26F7">
        <w:t>,</w:t>
      </w:r>
      <w:r>
        <w:t xml:space="preserve"> as you cannot remove or reorder an item until after something has been added. </w:t>
      </w:r>
    </w:p>
    <w:p w14:paraId="70335B41" w14:textId="77777777" w:rsidR="009F45F7" w:rsidRDefault="009F45F7">
      <w:pPr>
        <w:pBdr>
          <w:top w:val="nil"/>
          <w:left w:val="nil"/>
          <w:bottom w:val="nil"/>
          <w:right w:val="nil"/>
          <w:between w:val="nil"/>
        </w:pBdr>
        <w:rPr>
          <w:b/>
          <w:bCs/>
        </w:rPr>
      </w:pPr>
    </w:p>
    <w:p w14:paraId="7D40C206" w14:textId="10228094" w:rsidR="009F45F7" w:rsidRDefault="00000000">
      <w:pPr>
        <w:pBdr>
          <w:top w:val="nil"/>
          <w:left w:val="nil"/>
          <w:bottom w:val="nil"/>
          <w:right w:val="nil"/>
          <w:between w:val="nil"/>
        </w:pBdr>
        <w:rPr>
          <w:b/>
          <w:bCs/>
        </w:rPr>
      </w:pPr>
      <w:r>
        <w:rPr>
          <w:b/>
          <w:bCs/>
        </w:rPr>
        <w:t>Now choose two more high-level components from your list and decompose these in the same way. Present your decompositions as a structure diagram.</w:t>
      </w:r>
    </w:p>
    <w:p w14:paraId="6241F9A9" w14:textId="76B605F5" w:rsidR="009F45F7" w:rsidRDefault="00000000" w:rsidP="008879C5">
      <w:pPr>
        <w:pBdr>
          <w:top w:val="nil"/>
          <w:left w:val="nil"/>
          <w:bottom w:val="nil"/>
          <w:right w:val="nil"/>
          <w:between w:val="nil"/>
        </w:pBdr>
        <w:rPr>
          <w:b/>
          <w:bCs/>
        </w:rPr>
      </w:pPr>
      <w:r w:rsidRPr="00766176">
        <w:rPr>
          <w:b/>
          <w:bCs/>
          <w:noProof/>
        </w:rPr>
        <w:lastRenderedPageBreak/>
        <w:drawing>
          <wp:inline distT="114300" distB="114300" distL="114300" distR="114300" wp14:anchorId="60DB001B" wp14:editId="15CF50EE">
            <wp:extent cx="5446643" cy="1785470"/>
            <wp:effectExtent l="0" t="0" r="0" b="0"/>
            <wp:docPr id="206797081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srcRect t="16040" b="40242"/>
                    <a:stretch>
                      <a:fillRect/>
                    </a:stretch>
                  </pic:blipFill>
                  <pic:spPr>
                    <a:xfrm>
                      <a:off x="0" y="0"/>
                      <a:ext cx="5456362" cy="1788656"/>
                    </a:xfrm>
                    <a:prstGeom prst="rect">
                      <a:avLst/>
                    </a:prstGeom>
                    <a:ln/>
                  </pic:spPr>
                </pic:pic>
              </a:graphicData>
            </a:graphic>
          </wp:inline>
        </w:drawing>
      </w:r>
      <w:r w:rsidRPr="00766176">
        <w:rPr>
          <w:b/>
          <w:bCs/>
          <w:noProof/>
        </w:rPr>
        <w:drawing>
          <wp:inline distT="114300" distB="114300" distL="114300" distR="114300" wp14:anchorId="2F33CC37" wp14:editId="389F2B30">
            <wp:extent cx="5446395" cy="1699954"/>
            <wp:effectExtent l="0" t="0" r="0" b="0"/>
            <wp:docPr id="206797081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t="16385" b="41940"/>
                    <a:stretch>
                      <a:fillRect/>
                    </a:stretch>
                  </pic:blipFill>
                  <pic:spPr>
                    <a:xfrm>
                      <a:off x="0" y="0"/>
                      <a:ext cx="5474603" cy="1708758"/>
                    </a:xfrm>
                    <a:prstGeom prst="rect">
                      <a:avLst/>
                    </a:prstGeom>
                    <a:ln/>
                  </pic:spPr>
                </pic:pic>
              </a:graphicData>
            </a:graphic>
          </wp:inline>
        </w:drawing>
      </w:r>
    </w:p>
    <w:p w14:paraId="5666D798" w14:textId="6D8D288C" w:rsidR="009F45F7" w:rsidRPr="00AE26F7" w:rsidRDefault="00000000" w:rsidP="00AE26F7">
      <w:pPr>
        <w:pStyle w:val="Questions"/>
        <w:numPr>
          <w:ilvl w:val="0"/>
          <w:numId w:val="14"/>
        </w:numPr>
        <w:ind w:left="426"/>
      </w:pPr>
      <w:r w:rsidRPr="00AE26F7">
        <w:t>Write an explanation for why you broke each task down in this way:</w:t>
      </w:r>
    </w:p>
    <w:p w14:paraId="4269C7BF" w14:textId="345DDF08" w:rsidR="009F45F7" w:rsidRPr="00AE26F7" w:rsidRDefault="00000000">
      <w:pPr>
        <w:pBdr>
          <w:top w:val="nil"/>
          <w:left w:val="nil"/>
          <w:bottom w:val="nil"/>
          <w:right w:val="nil"/>
          <w:between w:val="nil"/>
        </w:pBdr>
      </w:pPr>
      <w:r w:rsidRPr="00AE26F7">
        <w:t>Use the PEE (Point, Evidence, Explain) method to ensure your explanations are well-justified.</w:t>
      </w:r>
    </w:p>
    <w:p w14:paraId="6F20C8F2" w14:textId="1E572AA5" w:rsidR="009F45F7" w:rsidRPr="0060309B" w:rsidRDefault="00000000" w:rsidP="0060309B">
      <w:pPr>
        <w:pStyle w:val="ListParagraph"/>
        <w:numPr>
          <w:ilvl w:val="0"/>
          <w:numId w:val="36"/>
        </w:numPr>
        <w:pBdr>
          <w:top w:val="nil"/>
          <w:left w:val="nil"/>
          <w:bottom w:val="nil"/>
          <w:right w:val="nil"/>
          <w:between w:val="nil"/>
        </w:pBdr>
        <w:spacing w:after="0"/>
        <w:rPr>
          <w:b/>
          <w:bCs/>
        </w:rPr>
      </w:pPr>
      <w:r w:rsidRPr="0060309B">
        <w:rPr>
          <w:b/>
          <w:bCs/>
        </w:rPr>
        <w:t xml:space="preserve">Point: </w:t>
      </w:r>
      <w:r w:rsidRPr="00AE26F7">
        <w:t>State the high-level functionality and the sub-tasks that you divided it into.</w:t>
      </w:r>
    </w:p>
    <w:p w14:paraId="57C9CE98" w14:textId="63A9A2AD" w:rsidR="009F45F7" w:rsidRPr="0060309B" w:rsidRDefault="00000000" w:rsidP="0060309B">
      <w:pPr>
        <w:pStyle w:val="ListParagraph"/>
        <w:numPr>
          <w:ilvl w:val="0"/>
          <w:numId w:val="36"/>
        </w:numPr>
        <w:pBdr>
          <w:top w:val="nil"/>
          <w:left w:val="nil"/>
          <w:bottom w:val="nil"/>
          <w:right w:val="nil"/>
          <w:between w:val="nil"/>
        </w:pBdr>
        <w:spacing w:after="0"/>
        <w:rPr>
          <w:b/>
          <w:bCs/>
        </w:rPr>
      </w:pPr>
      <w:r w:rsidRPr="0060309B">
        <w:rPr>
          <w:b/>
          <w:bCs/>
        </w:rPr>
        <w:t xml:space="preserve">Evidence: </w:t>
      </w:r>
      <w:r w:rsidRPr="00AE26F7">
        <w:t>How does each sub-task help you solve the original problem? Are there any dependencies between the sub-tasks?</w:t>
      </w:r>
    </w:p>
    <w:p w14:paraId="74077F99" w14:textId="524EBFD2" w:rsidR="009F45F7" w:rsidRPr="0060309B" w:rsidRDefault="00000000" w:rsidP="0060309B">
      <w:pPr>
        <w:pStyle w:val="ListParagraph"/>
        <w:numPr>
          <w:ilvl w:val="0"/>
          <w:numId w:val="36"/>
        </w:numPr>
        <w:pBdr>
          <w:top w:val="nil"/>
          <w:left w:val="nil"/>
          <w:bottom w:val="nil"/>
          <w:right w:val="nil"/>
          <w:between w:val="nil"/>
        </w:pBdr>
        <w:rPr>
          <w:b/>
          <w:bCs/>
        </w:rPr>
      </w:pPr>
      <w:r w:rsidRPr="0060309B">
        <w:rPr>
          <w:b/>
          <w:bCs/>
        </w:rPr>
        <w:t xml:space="preserve">Explain: </w:t>
      </w:r>
      <w:r w:rsidRPr="00AE26F7">
        <w:t>How does your breakdown ensure that each task is manageable? Explain the order that the sub-task will need to be developed in? Why must they be developed in this order?</w:t>
      </w:r>
    </w:p>
    <w:p w14:paraId="5EB6FD60" w14:textId="4F19CA7C" w:rsidR="009F45F7" w:rsidRPr="00787422" w:rsidRDefault="00000000">
      <w:pPr>
        <w:pBdr>
          <w:top w:val="nil"/>
          <w:left w:val="nil"/>
          <w:bottom w:val="nil"/>
          <w:right w:val="nil"/>
          <w:between w:val="nil"/>
        </w:pBdr>
        <w:rPr>
          <w:b/>
          <w:bCs/>
          <w:color w:val="auto"/>
        </w:rPr>
      </w:pPr>
      <w:r w:rsidRPr="00787422">
        <w:rPr>
          <w:b/>
          <w:bCs/>
          <w:color w:val="auto"/>
        </w:rPr>
        <w:t xml:space="preserve">Point: </w:t>
      </w:r>
    </w:p>
    <w:p w14:paraId="2D234230" w14:textId="137EA87B" w:rsidR="009F45F7" w:rsidRPr="00787422" w:rsidRDefault="00000000">
      <w:pPr>
        <w:pBdr>
          <w:top w:val="nil"/>
          <w:left w:val="nil"/>
          <w:bottom w:val="nil"/>
          <w:right w:val="nil"/>
          <w:between w:val="nil"/>
        </w:pBdr>
        <w:rPr>
          <w:color w:val="auto"/>
        </w:rPr>
      </w:pPr>
      <w:r w:rsidRPr="00787422">
        <w:rPr>
          <w:color w:val="auto"/>
        </w:rPr>
        <w:t>The song suggestion/ search functionality was broken down into:</w:t>
      </w:r>
    </w:p>
    <w:p w14:paraId="3CAEFE02" w14:textId="6617CB7B" w:rsidR="009F45F7" w:rsidRPr="00787422" w:rsidRDefault="00000000">
      <w:pPr>
        <w:numPr>
          <w:ilvl w:val="0"/>
          <w:numId w:val="7"/>
        </w:numPr>
        <w:pBdr>
          <w:top w:val="nil"/>
          <w:left w:val="nil"/>
          <w:bottom w:val="nil"/>
          <w:right w:val="nil"/>
          <w:between w:val="nil"/>
        </w:pBdr>
        <w:spacing w:after="0"/>
        <w:rPr>
          <w:color w:val="auto"/>
        </w:rPr>
      </w:pPr>
      <w:r w:rsidRPr="00787422">
        <w:rPr>
          <w:color w:val="auto"/>
        </w:rPr>
        <w:t>Search query interface</w:t>
      </w:r>
    </w:p>
    <w:p w14:paraId="20537303" w14:textId="7FCBDDC3" w:rsidR="009F45F7" w:rsidRPr="00787422" w:rsidRDefault="00000000">
      <w:pPr>
        <w:numPr>
          <w:ilvl w:val="0"/>
          <w:numId w:val="7"/>
        </w:numPr>
        <w:pBdr>
          <w:top w:val="nil"/>
          <w:left w:val="nil"/>
          <w:bottom w:val="nil"/>
          <w:right w:val="nil"/>
          <w:between w:val="nil"/>
        </w:pBdr>
        <w:spacing w:after="0"/>
        <w:rPr>
          <w:color w:val="auto"/>
        </w:rPr>
      </w:pPr>
      <w:r w:rsidRPr="00787422">
        <w:rPr>
          <w:color w:val="auto"/>
        </w:rPr>
        <w:t xml:space="preserve">Integrate with music library </w:t>
      </w:r>
    </w:p>
    <w:p w14:paraId="3C6FFD3A" w14:textId="18A18852" w:rsidR="009F45F7" w:rsidRPr="00787422" w:rsidRDefault="00000000">
      <w:pPr>
        <w:widowControl w:val="0"/>
        <w:numPr>
          <w:ilvl w:val="0"/>
          <w:numId w:val="7"/>
        </w:numPr>
        <w:spacing w:after="0" w:line="240" w:lineRule="auto"/>
        <w:rPr>
          <w:color w:val="auto"/>
        </w:rPr>
      </w:pPr>
      <w:r w:rsidRPr="00787422">
        <w:rPr>
          <w:color w:val="auto"/>
        </w:rPr>
        <w:t>Filter/rank search results by relevance</w:t>
      </w:r>
    </w:p>
    <w:p w14:paraId="2F526A52" w14:textId="41105E29" w:rsidR="009F45F7" w:rsidRPr="00787422" w:rsidRDefault="009F45F7">
      <w:pPr>
        <w:widowControl w:val="0"/>
        <w:spacing w:after="0" w:line="240" w:lineRule="auto"/>
        <w:rPr>
          <w:b/>
          <w:bCs/>
          <w:color w:val="auto"/>
        </w:rPr>
      </w:pPr>
    </w:p>
    <w:p w14:paraId="07C593E0" w14:textId="1781211E" w:rsidR="009F45F7" w:rsidRPr="00787422" w:rsidRDefault="00000000">
      <w:pPr>
        <w:widowControl w:val="0"/>
        <w:spacing w:after="0" w:line="240" w:lineRule="auto"/>
        <w:rPr>
          <w:b/>
          <w:bCs/>
          <w:color w:val="auto"/>
        </w:rPr>
      </w:pPr>
      <w:r w:rsidRPr="00787422">
        <w:rPr>
          <w:b/>
          <w:bCs/>
          <w:color w:val="auto"/>
        </w:rPr>
        <w:t>Evidence:</w:t>
      </w:r>
    </w:p>
    <w:p w14:paraId="41C6A1D0" w14:textId="6F0DEAE0" w:rsidR="009F45F7" w:rsidRPr="00787422" w:rsidRDefault="009F45F7">
      <w:pPr>
        <w:widowControl w:val="0"/>
        <w:spacing w:after="0" w:line="240" w:lineRule="auto"/>
        <w:rPr>
          <w:b/>
          <w:bCs/>
          <w:color w:val="auto"/>
        </w:rPr>
      </w:pPr>
    </w:p>
    <w:p w14:paraId="7C3A6D32" w14:textId="32953962" w:rsidR="009F45F7" w:rsidRPr="00787422" w:rsidRDefault="00000000">
      <w:pPr>
        <w:widowControl w:val="0"/>
        <w:spacing w:after="0" w:line="240" w:lineRule="auto"/>
        <w:rPr>
          <w:color w:val="auto"/>
        </w:rPr>
      </w:pPr>
      <w:r w:rsidRPr="00787422">
        <w:rPr>
          <w:color w:val="auto"/>
        </w:rPr>
        <w:t xml:space="preserve">The overall task requires an interface that allows users to search the music library. The sub-tasks address the </w:t>
      </w:r>
      <w:r w:rsidR="00F50AC6" w:rsidRPr="00787422">
        <w:rPr>
          <w:color w:val="auto"/>
        </w:rPr>
        <w:t>three</w:t>
      </w:r>
      <w:r w:rsidRPr="00787422">
        <w:rPr>
          <w:color w:val="auto"/>
        </w:rPr>
        <w:t xml:space="preserve"> main parts of this: what the user sees, how the system finds the data and how the system makes these results useful. The feature must be integrated with the music library before it is able to filter or rank the results and the interface must be in place before you can send a search query, therefore these items must be developed in the following order:</w:t>
      </w:r>
    </w:p>
    <w:p w14:paraId="687BFFB0" w14:textId="0CF23112" w:rsidR="009F45F7" w:rsidRPr="00787422" w:rsidRDefault="009F45F7">
      <w:pPr>
        <w:widowControl w:val="0"/>
        <w:spacing w:after="0" w:line="240" w:lineRule="auto"/>
        <w:rPr>
          <w:color w:val="auto"/>
        </w:rPr>
      </w:pPr>
    </w:p>
    <w:p w14:paraId="780CEBC2" w14:textId="310B25D7" w:rsidR="009F45F7" w:rsidRPr="00787422" w:rsidRDefault="00000000">
      <w:pPr>
        <w:rPr>
          <w:color w:val="auto"/>
        </w:rPr>
      </w:pPr>
      <w:r w:rsidRPr="00787422">
        <w:rPr>
          <w:rFonts w:ascii="Arial Unicode MS" w:eastAsia="Arial Unicode MS" w:hAnsi="Arial Unicode MS" w:cs="Arial Unicode MS"/>
          <w:color w:val="auto"/>
        </w:rPr>
        <w:t>Search query interface → Integrate with music library → Filter/rank search results by relevance</w:t>
      </w:r>
    </w:p>
    <w:p w14:paraId="22BD761A" w14:textId="693B4FD5" w:rsidR="009F45F7" w:rsidRPr="00787422" w:rsidRDefault="00000000">
      <w:pPr>
        <w:rPr>
          <w:b/>
          <w:bCs/>
          <w:color w:val="auto"/>
        </w:rPr>
      </w:pPr>
      <w:r w:rsidRPr="00787422">
        <w:rPr>
          <w:b/>
          <w:bCs/>
          <w:color w:val="auto"/>
        </w:rPr>
        <w:t>Explain:</w:t>
      </w:r>
    </w:p>
    <w:p w14:paraId="59688A67" w14:textId="2DAA90E2" w:rsidR="009F45F7" w:rsidRPr="00787422" w:rsidRDefault="00000000">
      <w:pPr>
        <w:rPr>
          <w:color w:val="auto"/>
        </w:rPr>
      </w:pPr>
      <w:r w:rsidRPr="00787422">
        <w:rPr>
          <w:color w:val="auto"/>
        </w:rPr>
        <w:t>This breakdown makes each task manageable by isolating the work.</w:t>
      </w:r>
    </w:p>
    <w:p w14:paraId="1A926BC9" w14:textId="2B8B5223" w:rsidR="009F45F7" w:rsidRPr="00787422" w:rsidRDefault="00000000">
      <w:pPr>
        <w:rPr>
          <w:color w:val="auto"/>
        </w:rPr>
      </w:pPr>
      <w:r w:rsidRPr="00787422">
        <w:rPr>
          <w:color w:val="auto"/>
        </w:rPr>
        <w:t xml:space="preserve">A front-end developer can build the search interface. </w:t>
      </w:r>
    </w:p>
    <w:p w14:paraId="7E3DB3BD" w14:textId="750FADB9" w:rsidR="009F45F7" w:rsidRPr="00787422" w:rsidRDefault="00000000">
      <w:pPr>
        <w:rPr>
          <w:color w:val="auto"/>
        </w:rPr>
      </w:pPr>
      <w:r w:rsidRPr="00787422">
        <w:rPr>
          <w:color w:val="auto"/>
        </w:rPr>
        <w:t xml:space="preserve">A back-end developer can handle the integration. </w:t>
      </w:r>
    </w:p>
    <w:p w14:paraId="202562EE" w14:textId="49254234" w:rsidR="009F45F7" w:rsidRPr="00787422" w:rsidRDefault="00000000">
      <w:pPr>
        <w:rPr>
          <w:color w:val="auto"/>
        </w:rPr>
      </w:pPr>
      <w:r w:rsidRPr="00787422">
        <w:rPr>
          <w:color w:val="auto"/>
        </w:rPr>
        <w:t xml:space="preserve">A data scientist or back-end developer can design the ranking logic. </w:t>
      </w:r>
    </w:p>
    <w:p w14:paraId="5551154F" w14:textId="661E2AAF" w:rsidR="009F45F7" w:rsidRPr="00787422" w:rsidRDefault="00000000">
      <w:pPr>
        <w:rPr>
          <w:color w:val="auto"/>
        </w:rPr>
      </w:pPr>
      <w:r w:rsidRPr="00787422">
        <w:rPr>
          <w:color w:val="auto"/>
        </w:rPr>
        <w:t>The tasks must be developed in order as you need to be able to search the library before you can display the results.</w:t>
      </w:r>
    </w:p>
    <w:p w14:paraId="22AB512A" w14:textId="3B1F4E7D" w:rsidR="009F45F7" w:rsidRPr="00787422" w:rsidRDefault="00000000">
      <w:pPr>
        <w:pBdr>
          <w:top w:val="nil"/>
          <w:left w:val="nil"/>
          <w:bottom w:val="nil"/>
          <w:right w:val="nil"/>
          <w:between w:val="nil"/>
        </w:pBdr>
        <w:rPr>
          <w:b/>
          <w:bCs/>
          <w:color w:val="auto"/>
        </w:rPr>
      </w:pPr>
      <w:r w:rsidRPr="00787422">
        <w:rPr>
          <w:color w:val="auto"/>
        </w:rPr>
        <w:br w:type="page"/>
      </w:r>
    </w:p>
    <w:p w14:paraId="21558D74" w14:textId="57FDAEE2" w:rsidR="009F45F7" w:rsidRDefault="00000000">
      <w:pPr>
        <w:pBdr>
          <w:top w:val="nil"/>
          <w:left w:val="nil"/>
          <w:bottom w:val="nil"/>
          <w:right w:val="nil"/>
          <w:between w:val="nil"/>
        </w:pBdr>
        <w:rPr>
          <w:b/>
          <w:bCs/>
        </w:rPr>
      </w:pPr>
      <w:r>
        <w:rPr>
          <w:b/>
          <w:bCs/>
        </w:rPr>
        <w:lastRenderedPageBreak/>
        <w:t>Scenario 3: Pattern Recognition</w:t>
      </w:r>
    </w:p>
    <w:p w14:paraId="6A2062C5" w14:textId="4FD5D5E5" w:rsidR="009F45F7" w:rsidRDefault="00000000">
      <w:pPr>
        <w:pBdr>
          <w:top w:val="nil"/>
          <w:left w:val="nil"/>
          <w:bottom w:val="nil"/>
          <w:right w:val="nil"/>
          <w:between w:val="nil"/>
        </w:pBdr>
        <w:rPr>
          <w:b/>
          <w:bCs/>
        </w:rPr>
      </w:pPr>
      <w:r>
        <w:rPr>
          <w:b/>
          <w:bCs/>
        </w:rPr>
        <w:t>Brief: Detecting unusual activity in a study app</w:t>
      </w:r>
    </w:p>
    <w:p w14:paraId="777A1247" w14:textId="76192C0F" w:rsidR="009F45F7" w:rsidRPr="00F50AC6" w:rsidRDefault="00000000">
      <w:pPr>
        <w:pBdr>
          <w:top w:val="nil"/>
          <w:left w:val="nil"/>
          <w:bottom w:val="nil"/>
          <w:right w:val="nil"/>
          <w:between w:val="nil"/>
        </w:pBdr>
      </w:pPr>
      <w:r w:rsidRPr="00F50AC6">
        <w:t>An educational revision app uses timed quizzes to test student knowledge. The app needs a new system to detect unusual user patterns that suggest a student might be using a bot to complete the quiz, rather than answering the quizzes themselves.</w:t>
      </w:r>
    </w:p>
    <w:p w14:paraId="211C3185" w14:textId="1D8595AF" w:rsidR="009F45F7" w:rsidRPr="00F50AC6" w:rsidRDefault="00000000">
      <w:pPr>
        <w:pBdr>
          <w:top w:val="nil"/>
          <w:left w:val="nil"/>
          <w:bottom w:val="nil"/>
          <w:right w:val="nil"/>
          <w:between w:val="nil"/>
        </w:pBdr>
      </w:pPr>
      <w:r w:rsidRPr="00F50AC6">
        <w:t xml:space="preserve">You have been given a small sample of </w:t>
      </w:r>
      <w:r w:rsidR="00C3701B">
        <w:t>q</w:t>
      </w:r>
      <w:r w:rsidRPr="00F50AC6">
        <w:t xml:space="preserve">uiz </w:t>
      </w:r>
      <w:r w:rsidR="00C3701B">
        <w:t>l</w:t>
      </w:r>
      <w:r w:rsidRPr="00F50AC6">
        <w:t xml:space="preserve">og </w:t>
      </w:r>
      <w:r w:rsidR="00C3701B">
        <w:t>d</w:t>
      </w:r>
      <w:r w:rsidRPr="00F50AC6">
        <w:t xml:space="preserve">ata from three different subjects. The system needs a robust, generalised rule for when an attempt should be ‘flagged’ as suspicious. </w:t>
      </w:r>
    </w:p>
    <w:p w14:paraId="51A47B61" w14:textId="5CC9355B" w:rsidR="009F45F7" w:rsidRPr="00F50AC6" w:rsidRDefault="00000000">
      <w:pPr>
        <w:pBdr>
          <w:top w:val="nil"/>
          <w:left w:val="nil"/>
          <w:bottom w:val="nil"/>
          <w:right w:val="nil"/>
          <w:between w:val="nil"/>
        </w:pBdr>
      </w:pPr>
      <w:r w:rsidRPr="00F50AC6">
        <w:t>Your task is to analyse the data and use pattern recognition to identify common conditions that lead to an attempt being flagged across all subjects.</w:t>
      </w:r>
    </w:p>
    <w:p w14:paraId="5465E6E4" w14:textId="48C002DA" w:rsidR="009F45F7" w:rsidRDefault="00000000">
      <w:pPr>
        <w:pBdr>
          <w:top w:val="nil"/>
          <w:left w:val="nil"/>
          <w:bottom w:val="nil"/>
          <w:right w:val="nil"/>
          <w:between w:val="nil"/>
        </w:pBdr>
        <w:rPr>
          <w:b/>
          <w:bCs/>
        </w:rPr>
      </w:pPr>
      <w:r>
        <w:rPr>
          <w:b/>
          <w:bCs/>
        </w:rPr>
        <w:t>Quiz Log Data</w:t>
      </w:r>
    </w:p>
    <w:tbl>
      <w:tblPr>
        <w:tblStyle w:val="af"/>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5"/>
        <w:gridCol w:w="1260"/>
        <w:gridCol w:w="2490"/>
        <w:gridCol w:w="2085"/>
        <w:gridCol w:w="1800"/>
      </w:tblGrid>
      <w:tr w:rsidR="009F45F7" w14:paraId="1A798821" w14:textId="77777777">
        <w:tc>
          <w:tcPr>
            <w:tcW w:w="1365" w:type="dxa"/>
            <w:tcMar>
              <w:top w:w="100" w:type="dxa"/>
              <w:left w:w="100" w:type="dxa"/>
              <w:bottom w:w="100" w:type="dxa"/>
              <w:right w:w="100" w:type="dxa"/>
            </w:tcMar>
          </w:tcPr>
          <w:p w14:paraId="64579FA1" w14:textId="5BB66F0D" w:rsidR="009F45F7" w:rsidRDefault="00000000" w:rsidP="00F50AC6">
            <w:pPr>
              <w:pStyle w:val="Tablehead1"/>
            </w:pPr>
            <w:r>
              <w:t>Attempt ID</w:t>
            </w:r>
          </w:p>
        </w:tc>
        <w:tc>
          <w:tcPr>
            <w:tcW w:w="1260" w:type="dxa"/>
            <w:tcMar>
              <w:top w:w="100" w:type="dxa"/>
              <w:left w:w="100" w:type="dxa"/>
              <w:bottom w:w="100" w:type="dxa"/>
              <w:right w:w="100" w:type="dxa"/>
            </w:tcMar>
          </w:tcPr>
          <w:p w14:paraId="1093C56C" w14:textId="648A6AE0" w:rsidR="009F45F7" w:rsidRDefault="00000000" w:rsidP="00F50AC6">
            <w:pPr>
              <w:pStyle w:val="Tablehead1"/>
            </w:pPr>
            <w:r>
              <w:t>Subject</w:t>
            </w:r>
          </w:p>
        </w:tc>
        <w:tc>
          <w:tcPr>
            <w:tcW w:w="2490" w:type="dxa"/>
            <w:tcMar>
              <w:top w:w="100" w:type="dxa"/>
              <w:left w:w="100" w:type="dxa"/>
              <w:bottom w:w="100" w:type="dxa"/>
              <w:right w:w="100" w:type="dxa"/>
            </w:tcMar>
          </w:tcPr>
          <w:p w14:paraId="10098339" w14:textId="5D922C10" w:rsidR="009F45F7" w:rsidRDefault="00000000" w:rsidP="00F50AC6">
            <w:pPr>
              <w:pStyle w:val="Tablehead1"/>
            </w:pPr>
            <w:r>
              <w:t xml:space="preserve">Correct </w:t>
            </w:r>
            <w:r w:rsidR="00C3701B">
              <w:t>a</w:t>
            </w:r>
            <w:r>
              <w:t>nswers (%)</w:t>
            </w:r>
          </w:p>
        </w:tc>
        <w:tc>
          <w:tcPr>
            <w:tcW w:w="2085" w:type="dxa"/>
            <w:tcMar>
              <w:top w:w="100" w:type="dxa"/>
              <w:left w:w="100" w:type="dxa"/>
              <w:bottom w:w="100" w:type="dxa"/>
              <w:right w:w="100" w:type="dxa"/>
            </w:tcMar>
          </w:tcPr>
          <w:p w14:paraId="57FBE404" w14:textId="3D6D4C17" w:rsidR="009F45F7" w:rsidRDefault="00000000" w:rsidP="00F50AC6">
            <w:pPr>
              <w:pStyle w:val="Tablehead1"/>
            </w:pPr>
            <w:r>
              <w:t xml:space="preserve">Time </w:t>
            </w:r>
            <w:r w:rsidR="00C3701B">
              <w:t>t</w:t>
            </w:r>
            <w:r>
              <w:t>aken (</w:t>
            </w:r>
            <w:r w:rsidR="00C3701B">
              <w:t>m</w:t>
            </w:r>
            <w:r>
              <w:t>inutes)</w:t>
            </w:r>
          </w:p>
        </w:tc>
        <w:tc>
          <w:tcPr>
            <w:tcW w:w="1800" w:type="dxa"/>
            <w:tcMar>
              <w:top w:w="100" w:type="dxa"/>
              <w:left w:w="100" w:type="dxa"/>
              <w:bottom w:w="100" w:type="dxa"/>
              <w:right w:w="100" w:type="dxa"/>
            </w:tcMar>
          </w:tcPr>
          <w:p w14:paraId="75676423" w14:textId="2C67B39F" w:rsidR="009F45F7" w:rsidRDefault="00000000" w:rsidP="00F50AC6">
            <w:pPr>
              <w:pStyle w:val="Tablehead1"/>
            </w:pPr>
            <w:r>
              <w:t>Outcome</w:t>
            </w:r>
          </w:p>
        </w:tc>
      </w:tr>
      <w:tr w:rsidR="009F45F7" w14:paraId="2DE27DDC" w14:textId="77777777">
        <w:tc>
          <w:tcPr>
            <w:tcW w:w="1365" w:type="dxa"/>
            <w:tcMar>
              <w:top w:w="100" w:type="dxa"/>
              <w:left w:w="100" w:type="dxa"/>
              <w:bottom w:w="100" w:type="dxa"/>
              <w:right w:w="100" w:type="dxa"/>
            </w:tcMar>
          </w:tcPr>
          <w:p w14:paraId="436825BE" w14:textId="67D57914" w:rsidR="009F45F7" w:rsidRPr="00766176" w:rsidRDefault="00000000" w:rsidP="00F50AC6">
            <w:pPr>
              <w:pStyle w:val="Tablebody1"/>
            </w:pPr>
            <w:r w:rsidRPr="00766176">
              <w:t>A101</w:t>
            </w:r>
          </w:p>
        </w:tc>
        <w:tc>
          <w:tcPr>
            <w:tcW w:w="1260" w:type="dxa"/>
            <w:tcMar>
              <w:top w:w="100" w:type="dxa"/>
              <w:left w:w="100" w:type="dxa"/>
              <w:bottom w:w="100" w:type="dxa"/>
              <w:right w:w="100" w:type="dxa"/>
            </w:tcMar>
          </w:tcPr>
          <w:p w14:paraId="0D7CB601" w14:textId="3A6D96A9" w:rsidR="009F45F7" w:rsidRPr="00766176" w:rsidRDefault="00000000" w:rsidP="00F50AC6">
            <w:pPr>
              <w:pStyle w:val="Tablebody1"/>
            </w:pPr>
            <w:r w:rsidRPr="00766176">
              <w:t>Maths</w:t>
            </w:r>
          </w:p>
        </w:tc>
        <w:tc>
          <w:tcPr>
            <w:tcW w:w="2490" w:type="dxa"/>
            <w:tcMar>
              <w:top w:w="100" w:type="dxa"/>
              <w:left w:w="100" w:type="dxa"/>
              <w:bottom w:w="100" w:type="dxa"/>
              <w:right w:w="100" w:type="dxa"/>
            </w:tcMar>
          </w:tcPr>
          <w:p w14:paraId="045EFEE3" w14:textId="4AECD491" w:rsidR="009F45F7" w:rsidRPr="00766176" w:rsidRDefault="00000000" w:rsidP="00F50AC6">
            <w:pPr>
              <w:pStyle w:val="Tablebody1"/>
            </w:pPr>
            <w:r w:rsidRPr="00766176">
              <w:t>98</w:t>
            </w:r>
          </w:p>
        </w:tc>
        <w:tc>
          <w:tcPr>
            <w:tcW w:w="2085" w:type="dxa"/>
            <w:tcMar>
              <w:top w:w="100" w:type="dxa"/>
              <w:left w:w="100" w:type="dxa"/>
              <w:bottom w:w="100" w:type="dxa"/>
              <w:right w:w="100" w:type="dxa"/>
            </w:tcMar>
          </w:tcPr>
          <w:p w14:paraId="4B64F89F" w14:textId="0ABD7DEC" w:rsidR="009F45F7" w:rsidRPr="00766176" w:rsidRDefault="00000000" w:rsidP="00F50AC6">
            <w:pPr>
              <w:pStyle w:val="Tablebody1"/>
            </w:pPr>
            <w:r w:rsidRPr="00766176">
              <w:t>0.8</w:t>
            </w:r>
          </w:p>
        </w:tc>
        <w:tc>
          <w:tcPr>
            <w:tcW w:w="1800" w:type="dxa"/>
            <w:tcMar>
              <w:top w:w="100" w:type="dxa"/>
              <w:left w:w="100" w:type="dxa"/>
              <w:bottom w:w="100" w:type="dxa"/>
              <w:right w:w="100" w:type="dxa"/>
            </w:tcMar>
          </w:tcPr>
          <w:p w14:paraId="7BA2C167" w14:textId="03170FD9" w:rsidR="009F45F7" w:rsidRPr="00766176" w:rsidRDefault="00000000" w:rsidP="00F50AC6">
            <w:pPr>
              <w:pStyle w:val="Tablebody1"/>
            </w:pPr>
            <w:r w:rsidRPr="00766176">
              <w:rPr>
                <w:rFonts w:ascii="Segoe UI Emoji" w:hAnsi="Segoe UI Emoji" w:cs="Segoe UI Emoji"/>
              </w:rPr>
              <w:t>🚩</w:t>
            </w:r>
            <w:r w:rsidRPr="00766176">
              <w:t xml:space="preserve"> Flagged</w:t>
            </w:r>
          </w:p>
        </w:tc>
      </w:tr>
      <w:tr w:rsidR="009F45F7" w14:paraId="55A39B3B" w14:textId="77777777">
        <w:tc>
          <w:tcPr>
            <w:tcW w:w="1365" w:type="dxa"/>
            <w:tcMar>
              <w:top w:w="100" w:type="dxa"/>
              <w:left w:w="100" w:type="dxa"/>
              <w:bottom w:w="100" w:type="dxa"/>
              <w:right w:w="100" w:type="dxa"/>
            </w:tcMar>
          </w:tcPr>
          <w:p w14:paraId="65033B0F" w14:textId="5BDEA7C0" w:rsidR="009F45F7" w:rsidRPr="00766176" w:rsidRDefault="00000000" w:rsidP="00F50AC6">
            <w:pPr>
              <w:pStyle w:val="Tablebody1"/>
            </w:pPr>
            <w:r w:rsidRPr="00766176">
              <w:t>A102</w:t>
            </w:r>
          </w:p>
        </w:tc>
        <w:tc>
          <w:tcPr>
            <w:tcW w:w="1260" w:type="dxa"/>
            <w:tcMar>
              <w:top w:w="100" w:type="dxa"/>
              <w:left w:w="100" w:type="dxa"/>
              <w:bottom w:w="100" w:type="dxa"/>
              <w:right w:w="100" w:type="dxa"/>
            </w:tcMar>
          </w:tcPr>
          <w:p w14:paraId="47FD9BFF" w14:textId="667CB4E0" w:rsidR="009F45F7" w:rsidRPr="00766176" w:rsidRDefault="00000000" w:rsidP="00F50AC6">
            <w:pPr>
              <w:pStyle w:val="Tablebody1"/>
            </w:pPr>
            <w:r w:rsidRPr="00766176">
              <w:t>Maths</w:t>
            </w:r>
          </w:p>
        </w:tc>
        <w:tc>
          <w:tcPr>
            <w:tcW w:w="2490" w:type="dxa"/>
            <w:tcMar>
              <w:top w:w="100" w:type="dxa"/>
              <w:left w:w="100" w:type="dxa"/>
              <w:bottom w:w="100" w:type="dxa"/>
              <w:right w:w="100" w:type="dxa"/>
            </w:tcMar>
          </w:tcPr>
          <w:p w14:paraId="67564E8A" w14:textId="5730C338" w:rsidR="009F45F7" w:rsidRPr="00766176" w:rsidRDefault="00000000" w:rsidP="00F50AC6">
            <w:pPr>
              <w:pStyle w:val="Tablebody1"/>
            </w:pPr>
            <w:r w:rsidRPr="00766176">
              <w:t>85</w:t>
            </w:r>
          </w:p>
        </w:tc>
        <w:tc>
          <w:tcPr>
            <w:tcW w:w="2085" w:type="dxa"/>
            <w:tcMar>
              <w:top w:w="100" w:type="dxa"/>
              <w:left w:w="100" w:type="dxa"/>
              <w:bottom w:w="100" w:type="dxa"/>
              <w:right w:w="100" w:type="dxa"/>
            </w:tcMar>
          </w:tcPr>
          <w:p w14:paraId="750FFA38" w14:textId="22F3CF27" w:rsidR="009F45F7" w:rsidRPr="00766176" w:rsidRDefault="00000000" w:rsidP="00F50AC6">
            <w:pPr>
              <w:pStyle w:val="Tablebody1"/>
            </w:pPr>
            <w:r w:rsidRPr="00766176">
              <w:t>2.5</w:t>
            </w:r>
          </w:p>
        </w:tc>
        <w:tc>
          <w:tcPr>
            <w:tcW w:w="1800" w:type="dxa"/>
            <w:tcMar>
              <w:top w:w="100" w:type="dxa"/>
              <w:left w:w="100" w:type="dxa"/>
              <w:bottom w:w="100" w:type="dxa"/>
              <w:right w:w="100" w:type="dxa"/>
            </w:tcMar>
          </w:tcPr>
          <w:p w14:paraId="00FF1A61" w14:textId="3309E440" w:rsidR="009F45F7" w:rsidRPr="00766176" w:rsidRDefault="00000000" w:rsidP="00F50AC6">
            <w:pPr>
              <w:pStyle w:val="Tablebody1"/>
            </w:pPr>
            <w:r w:rsidRPr="00766176">
              <w:t>Normal</w:t>
            </w:r>
          </w:p>
        </w:tc>
      </w:tr>
      <w:tr w:rsidR="009F45F7" w14:paraId="7CF9A0AF" w14:textId="77777777">
        <w:tc>
          <w:tcPr>
            <w:tcW w:w="1365" w:type="dxa"/>
            <w:tcMar>
              <w:top w:w="100" w:type="dxa"/>
              <w:left w:w="100" w:type="dxa"/>
              <w:bottom w:w="100" w:type="dxa"/>
              <w:right w:w="100" w:type="dxa"/>
            </w:tcMar>
          </w:tcPr>
          <w:p w14:paraId="008715C8" w14:textId="4E92948B" w:rsidR="009F45F7" w:rsidRPr="00766176" w:rsidRDefault="00000000" w:rsidP="00F50AC6">
            <w:pPr>
              <w:pStyle w:val="Tablebody1"/>
            </w:pPr>
            <w:r w:rsidRPr="00766176">
              <w:t>A103</w:t>
            </w:r>
          </w:p>
        </w:tc>
        <w:tc>
          <w:tcPr>
            <w:tcW w:w="1260" w:type="dxa"/>
            <w:tcMar>
              <w:top w:w="100" w:type="dxa"/>
              <w:left w:w="100" w:type="dxa"/>
              <w:bottom w:w="100" w:type="dxa"/>
              <w:right w:w="100" w:type="dxa"/>
            </w:tcMar>
          </w:tcPr>
          <w:p w14:paraId="595B5573" w14:textId="4F4C0E5C" w:rsidR="009F45F7" w:rsidRPr="00766176" w:rsidRDefault="00000000" w:rsidP="00F50AC6">
            <w:pPr>
              <w:pStyle w:val="Tablebody1"/>
            </w:pPr>
            <w:r w:rsidRPr="00766176">
              <w:t>Maths</w:t>
            </w:r>
          </w:p>
        </w:tc>
        <w:tc>
          <w:tcPr>
            <w:tcW w:w="2490" w:type="dxa"/>
            <w:tcMar>
              <w:top w:w="100" w:type="dxa"/>
              <w:left w:w="100" w:type="dxa"/>
              <w:bottom w:w="100" w:type="dxa"/>
              <w:right w:w="100" w:type="dxa"/>
            </w:tcMar>
          </w:tcPr>
          <w:p w14:paraId="1FE9F4AC" w14:textId="70D10E13" w:rsidR="009F45F7" w:rsidRPr="00766176" w:rsidRDefault="00000000" w:rsidP="00F50AC6">
            <w:pPr>
              <w:pStyle w:val="Tablebody1"/>
            </w:pPr>
            <w:r w:rsidRPr="00766176">
              <w:t>90</w:t>
            </w:r>
          </w:p>
        </w:tc>
        <w:tc>
          <w:tcPr>
            <w:tcW w:w="2085" w:type="dxa"/>
            <w:tcMar>
              <w:top w:w="100" w:type="dxa"/>
              <w:left w:w="100" w:type="dxa"/>
              <w:bottom w:w="100" w:type="dxa"/>
              <w:right w:w="100" w:type="dxa"/>
            </w:tcMar>
          </w:tcPr>
          <w:p w14:paraId="6D5C2BE5" w14:textId="4D48BE8F" w:rsidR="009F45F7" w:rsidRPr="00766176" w:rsidRDefault="00000000" w:rsidP="00F50AC6">
            <w:pPr>
              <w:pStyle w:val="Tablebody1"/>
            </w:pPr>
            <w:r w:rsidRPr="00766176">
              <w:t>0.5</w:t>
            </w:r>
          </w:p>
        </w:tc>
        <w:tc>
          <w:tcPr>
            <w:tcW w:w="1800" w:type="dxa"/>
            <w:tcMar>
              <w:top w:w="100" w:type="dxa"/>
              <w:left w:w="100" w:type="dxa"/>
              <w:bottom w:w="100" w:type="dxa"/>
              <w:right w:w="100" w:type="dxa"/>
            </w:tcMar>
          </w:tcPr>
          <w:p w14:paraId="040CDFFD" w14:textId="507E999D" w:rsidR="009F45F7" w:rsidRPr="00766176" w:rsidRDefault="00000000" w:rsidP="00F50AC6">
            <w:pPr>
              <w:pStyle w:val="Tablebody1"/>
            </w:pPr>
            <w:r w:rsidRPr="00766176">
              <w:t>Normal</w:t>
            </w:r>
          </w:p>
        </w:tc>
      </w:tr>
      <w:tr w:rsidR="009F45F7" w14:paraId="6387D144" w14:textId="77777777">
        <w:tc>
          <w:tcPr>
            <w:tcW w:w="1365" w:type="dxa"/>
            <w:tcMar>
              <w:top w:w="100" w:type="dxa"/>
              <w:left w:w="100" w:type="dxa"/>
              <w:bottom w:w="100" w:type="dxa"/>
              <w:right w:w="100" w:type="dxa"/>
            </w:tcMar>
          </w:tcPr>
          <w:p w14:paraId="0F96471F" w14:textId="250938E1" w:rsidR="009F45F7" w:rsidRPr="00766176" w:rsidRDefault="00000000" w:rsidP="00F50AC6">
            <w:pPr>
              <w:pStyle w:val="Tablebody1"/>
            </w:pPr>
            <w:r w:rsidRPr="00766176">
              <w:t>A104</w:t>
            </w:r>
          </w:p>
        </w:tc>
        <w:tc>
          <w:tcPr>
            <w:tcW w:w="1260" w:type="dxa"/>
            <w:tcMar>
              <w:top w:w="100" w:type="dxa"/>
              <w:left w:w="100" w:type="dxa"/>
              <w:bottom w:w="100" w:type="dxa"/>
              <w:right w:w="100" w:type="dxa"/>
            </w:tcMar>
          </w:tcPr>
          <w:p w14:paraId="13333952" w14:textId="158D3981" w:rsidR="009F45F7" w:rsidRPr="00766176" w:rsidRDefault="00000000" w:rsidP="00F50AC6">
            <w:pPr>
              <w:pStyle w:val="Tablebody1"/>
            </w:pPr>
            <w:r w:rsidRPr="00766176">
              <w:t>Science</w:t>
            </w:r>
          </w:p>
        </w:tc>
        <w:tc>
          <w:tcPr>
            <w:tcW w:w="2490" w:type="dxa"/>
            <w:tcMar>
              <w:top w:w="100" w:type="dxa"/>
              <w:left w:w="100" w:type="dxa"/>
              <w:bottom w:w="100" w:type="dxa"/>
              <w:right w:w="100" w:type="dxa"/>
            </w:tcMar>
          </w:tcPr>
          <w:p w14:paraId="2F2AB616" w14:textId="4C77F159" w:rsidR="009F45F7" w:rsidRPr="00766176" w:rsidRDefault="00000000" w:rsidP="00F50AC6">
            <w:pPr>
              <w:pStyle w:val="Tablebody1"/>
            </w:pPr>
            <w:r w:rsidRPr="00766176">
              <w:t>97</w:t>
            </w:r>
          </w:p>
        </w:tc>
        <w:tc>
          <w:tcPr>
            <w:tcW w:w="2085" w:type="dxa"/>
            <w:tcMar>
              <w:top w:w="100" w:type="dxa"/>
              <w:left w:w="100" w:type="dxa"/>
              <w:bottom w:w="100" w:type="dxa"/>
              <w:right w:w="100" w:type="dxa"/>
            </w:tcMar>
          </w:tcPr>
          <w:p w14:paraId="149845C8" w14:textId="1B3FD306" w:rsidR="009F45F7" w:rsidRPr="00766176" w:rsidRDefault="00000000" w:rsidP="00F50AC6">
            <w:pPr>
              <w:pStyle w:val="Tablebody1"/>
            </w:pPr>
            <w:r w:rsidRPr="00766176">
              <w:t>0.7</w:t>
            </w:r>
          </w:p>
        </w:tc>
        <w:tc>
          <w:tcPr>
            <w:tcW w:w="1800" w:type="dxa"/>
            <w:tcMar>
              <w:top w:w="100" w:type="dxa"/>
              <w:left w:w="100" w:type="dxa"/>
              <w:bottom w:w="100" w:type="dxa"/>
              <w:right w:w="100" w:type="dxa"/>
            </w:tcMar>
          </w:tcPr>
          <w:p w14:paraId="30B9D0B1" w14:textId="23896989" w:rsidR="009F45F7" w:rsidRPr="00766176" w:rsidRDefault="00000000" w:rsidP="00F50AC6">
            <w:pPr>
              <w:pStyle w:val="Tablebody1"/>
            </w:pPr>
            <w:r w:rsidRPr="00766176">
              <w:rPr>
                <w:rFonts w:ascii="Segoe UI Emoji" w:hAnsi="Segoe UI Emoji" w:cs="Segoe UI Emoji"/>
              </w:rPr>
              <w:t>🚩</w:t>
            </w:r>
            <w:r w:rsidRPr="00766176">
              <w:t xml:space="preserve"> Flagged</w:t>
            </w:r>
          </w:p>
        </w:tc>
      </w:tr>
      <w:tr w:rsidR="009F45F7" w14:paraId="37D1CC54" w14:textId="77777777">
        <w:tc>
          <w:tcPr>
            <w:tcW w:w="1365" w:type="dxa"/>
            <w:tcMar>
              <w:top w:w="100" w:type="dxa"/>
              <w:left w:w="100" w:type="dxa"/>
              <w:bottom w:w="100" w:type="dxa"/>
              <w:right w:w="100" w:type="dxa"/>
            </w:tcMar>
          </w:tcPr>
          <w:p w14:paraId="6C741C08" w14:textId="7CF87C65" w:rsidR="009F45F7" w:rsidRPr="00766176" w:rsidRDefault="00000000" w:rsidP="00F50AC6">
            <w:pPr>
              <w:pStyle w:val="Tablebody1"/>
            </w:pPr>
            <w:r w:rsidRPr="00766176">
              <w:t>A105</w:t>
            </w:r>
          </w:p>
        </w:tc>
        <w:tc>
          <w:tcPr>
            <w:tcW w:w="1260" w:type="dxa"/>
            <w:tcMar>
              <w:top w:w="100" w:type="dxa"/>
              <w:left w:w="100" w:type="dxa"/>
              <w:bottom w:w="100" w:type="dxa"/>
              <w:right w:w="100" w:type="dxa"/>
            </w:tcMar>
          </w:tcPr>
          <w:p w14:paraId="3D644230" w14:textId="5C5EEE89" w:rsidR="009F45F7" w:rsidRPr="00766176" w:rsidRDefault="00000000" w:rsidP="00F50AC6">
            <w:pPr>
              <w:pStyle w:val="Tablebody1"/>
            </w:pPr>
            <w:r w:rsidRPr="00766176">
              <w:t>Science</w:t>
            </w:r>
          </w:p>
        </w:tc>
        <w:tc>
          <w:tcPr>
            <w:tcW w:w="2490" w:type="dxa"/>
            <w:tcMar>
              <w:top w:w="100" w:type="dxa"/>
              <w:left w:w="100" w:type="dxa"/>
              <w:bottom w:w="100" w:type="dxa"/>
              <w:right w:w="100" w:type="dxa"/>
            </w:tcMar>
          </w:tcPr>
          <w:p w14:paraId="4A4BF8D7" w14:textId="0A720F6A" w:rsidR="009F45F7" w:rsidRPr="00766176" w:rsidRDefault="00000000" w:rsidP="00F50AC6">
            <w:pPr>
              <w:pStyle w:val="Tablebody1"/>
            </w:pPr>
            <w:r w:rsidRPr="00766176">
              <w:t>96</w:t>
            </w:r>
          </w:p>
        </w:tc>
        <w:tc>
          <w:tcPr>
            <w:tcW w:w="2085" w:type="dxa"/>
            <w:tcMar>
              <w:top w:w="100" w:type="dxa"/>
              <w:left w:w="100" w:type="dxa"/>
              <w:bottom w:w="100" w:type="dxa"/>
              <w:right w:w="100" w:type="dxa"/>
            </w:tcMar>
          </w:tcPr>
          <w:p w14:paraId="5F961BEE" w14:textId="1334AF89" w:rsidR="009F45F7" w:rsidRPr="00766176" w:rsidRDefault="00000000" w:rsidP="00F50AC6">
            <w:pPr>
              <w:pStyle w:val="Tablebody1"/>
            </w:pPr>
            <w:r w:rsidRPr="00766176">
              <w:t>1.5</w:t>
            </w:r>
          </w:p>
        </w:tc>
        <w:tc>
          <w:tcPr>
            <w:tcW w:w="1800" w:type="dxa"/>
            <w:tcMar>
              <w:top w:w="100" w:type="dxa"/>
              <w:left w:w="100" w:type="dxa"/>
              <w:bottom w:w="100" w:type="dxa"/>
              <w:right w:w="100" w:type="dxa"/>
            </w:tcMar>
          </w:tcPr>
          <w:p w14:paraId="1CBA72C6" w14:textId="66F2E2CC" w:rsidR="009F45F7" w:rsidRPr="00766176" w:rsidRDefault="00000000" w:rsidP="00F50AC6">
            <w:pPr>
              <w:pStyle w:val="Tablebody1"/>
            </w:pPr>
            <w:r w:rsidRPr="00766176">
              <w:t>Normal</w:t>
            </w:r>
          </w:p>
        </w:tc>
      </w:tr>
      <w:tr w:rsidR="009F45F7" w14:paraId="5625796D" w14:textId="77777777">
        <w:tc>
          <w:tcPr>
            <w:tcW w:w="1365" w:type="dxa"/>
            <w:tcMar>
              <w:top w:w="100" w:type="dxa"/>
              <w:left w:w="100" w:type="dxa"/>
              <w:bottom w:w="100" w:type="dxa"/>
              <w:right w:w="100" w:type="dxa"/>
            </w:tcMar>
          </w:tcPr>
          <w:p w14:paraId="0698876A" w14:textId="4F729253" w:rsidR="009F45F7" w:rsidRPr="00766176" w:rsidRDefault="00000000" w:rsidP="00F50AC6">
            <w:pPr>
              <w:pStyle w:val="Tablebody1"/>
            </w:pPr>
            <w:r w:rsidRPr="00766176">
              <w:t>A106</w:t>
            </w:r>
          </w:p>
        </w:tc>
        <w:tc>
          <w:tcPr>
            <w:tcW w:w="1260" w:type="dxa"/>
            <w:tcMar>
              <w:top w:w="100" w:type="dxa"/>
              <w:left w:w="100" w:type="dxa"/>
              <w:bottom w:w="100" w:type="dxa"/>
              <w:right w:w="100" w:type="dxa"/>
            </w:tcMar>
          </w:tcPr>
          <w:p w14:paraId="248F9945" w14:textId="7897F1D2" w:rsidR="009F45F7" w:rsidRPr="00766176" w:rsidRDefault="00000000" w:rsidP="00F50AC6">
            <w:pPr>
              <w:pStyle w:val="Tablebody1"/>
            </w:pPr>
            <w:r w:rsidRPr="00766176">
              <w:t>Science</w:t>
            </w:r>
          </w:p>
        </w:tc>
        <w:tc>
          <w:tcPr>
            <w:tcW w:w="2490" w:type="dxa"/>
            <w:tcMar>
              <w:top w:w="100" w:type="dxa"/>
              <w:left w:w="100" w:type="dxa"/>
              <w:bottom w:w="100" w:type="dxa"/>
              <w:right w:w="100" w:type="dxa"/>
            </w:tcMar>
          </w:tcPr>
          <w:p w14:paraId="33F7A28A" w14:textId="0B6EAB88" w:rsidR="009F45F7" w:rsidRPr="00766176" w:rsidRDefault="00000000" w:rsidP="00F50AC6">
            <w:pPr>
              <w:pStyle w:val="Tablebody1"/>
            </w:pPr>
            <w:r w:rsidRPr="00766176">
              <w:t>80</w:t>
            </w:r>
          </w:p>
        </w:tc>
        <w:tc>
          <w:tcPr>
            <w:tcW w:w="2085" w:type="dxa"/>
            <w:tcMar>
              <w:top w:w="100" w:type="dxa"/>
              <w:left w:w="100" w:type="dxa"/>
              <w:bottom w:w="100" w:type="dxa"/>
              <w:right w:w="100" w:type="dxa"/>
            </w:tcMar>
          </w:tcPr>
          <w:p w14:paraId="3E2363FF" w14:textId="382417CD" w:rsidR="009F45F7" w:rsidRPr="00766176" w:rsidRDefault="00000000" w:rsidP="00F50AC6">
            <w:pPr>
              <w:pStyle w:val="Tablebody1"/>
            </w:pPr>
            <w:r w:rsidRPr="00766176">
              <w:t>0.4</w:t>
            </w:r>
          </w:p>
        </w:tc>
        <w:tc>
          <w:tcPr>
            <w:tcW w:w="1800" w:type="dxa"/>
            <w:tcMar>
              <w:top w:w="100" w:type="dxa"/>
              <w:left w:w="100" w:type="dxa"/>
              <w:bottom w:w="100" w:type="dxa"/>
              <w:right w:w="100" w:type="dxa"/>
            </w:tcMar>
          </w:tcPr>
          <w:p w14:paraId="6EBFFBA2" w14:textId="17F9AD1A" w:rsidR="009F45F7" w:rsidRPr="00766176" w:rsidRDefault="00000000" w:rsidP="00F50AC6">
            <w:pPr>
              <w:pStyle w:val="Tablebody1"/>
            </w:pPr>
            <w:r w:rsidRPr="00766176">
              <w:t>Normal</w:t>
            </w:r>
          </w:p>
        </w:tc>
      </w:tr>
      <w:tr w:rsidR="009F45F7" w14:paraId="2BEB56F8" w14:textId="77777777">
        <w:tc>
          <w:tcPr>
            <w:tcW w:w="1365" w:type="dxa"/>
            <w:tcMar>
              <w:top w:w="100" w:type="dxa"/>
              <w:left w:w="100" w:type="dxa"/>
              <w:bottom w:w="100" w:type="dxa"/>
              <w:right w:w="100" w:type="dxa"/>
            </w:tcMar>
          </w:tcPr>
          <w:p w14:paraId="76B022EF" w14:textId="35E88B79" w:rsidR="009F45F7" w:rsidRPr="00766176" w:rsidRDefault="00000000" w:rsidP="00F50AC6">
            <w:pPr>
              <w:pStyle w:val="Tablebody1"/>
            </w:pPr>
            <w:r w:rsidRPr="00766176">
              <w:t>A107</w:t>
            </w:r>
          </w:p>
        </w:tc>
        <w:tc>
          <w:tcPr>
            <w:tcW w:w="1260" w:type="dxa"/>
            <w:tcMar>
              <w:top w:w="100" w:type="dxa"/>
              <w:left w:w="100" w:type="dxa"/>
              <w:bottom w:w="100" w:type="dxa"/>
              <w:right w:w="100" w:type="dxa"/>
            </w:tcMar>
          </w:tcPr>
          <w:p w14:paraId="5E3930F2" w14:textId="55FEBE72" w:rsidR="009F45F7" w:rsidRPr="00766176" w:rsidRDefault="00000000" w:rsidP="00F50AC6">
            <w:pPr>
              <w:pStyle w:val="Tablebody1"/>
            </w:pPr>
            <w:r w:rsidRPr="00766176">
              <w:t>History</w:t>
            </w:r>
          </w:p>
        </w:tc>
        <w:tc>
          <w:tcPr>
            <w:tcW w:w="2490" w:type="dxa"/>
            <w:tcMar>
              <w:top w:w="100" w:type="dxa"/>
              <w:left w:w="100" w:type="dxa"/>
              <w:bottom w:w="100" w:type="dxa"/>
              <w:right w:w="100" w:type="dxa"/>
            </w:tcMar>
          </w:tcPr>
          <w:p w14:paraId="53179326" w14:textId="7000E3AF" w:rsidR="009F45F7" w:rsidRPr="00766176" w:rsidRDefault="00000000" w:rsidP="00F50AC6">
            <w:pPr>
              <w:pStyle w:val="Tablebody1"/>
            </w:pPr>
            <w:r w:rsidRPr="00766176">
              <w:t>99</w:t>
            </w:r>
          </w:p>
        </w:tc>
        <w:tc>
          <w:tcPr>
            <w:tcW w:w="2085" w:type="dxa"/>
            <w:tcMar>
              <w:top w:w="100" w:type="dxa"/>
              <w:left w:w="100" w:type="dxa"/>
              <w:bottom w:w="100" w:type="dxa"/>
              <w:right w:w="100" w:type="dxa"/>
            </w:tcMar>
          </w:tcPr>
          <w:p w14:paraId="4A74ED79" w14:textId="38C18D1C" w:rsidR="009F45F7" w:rsidRPr="00766176" w:rsidRDefault="00000000" w:rsidP="00F50AC6">
            <w:pPr>
              <w:pStyle w:val="Tablebody1"/>
            </w:pPr>
            <w:r w:rsidRPr="00766176">
              <w:t>0.9</w:t>
            </w:r>
          </w:p>
        </w:tc>
        <w:tc>
          <w:tcPr>
            <w:tcW w:w="1800" w:type="dxa"/>
            <w:tcMar>
              <w:top w:w="100" w:type="dxa"/>
              <w:left w:w="100" w:type="dxa"/>
              <w:bottom w:w="100" w:type="dxa"/>
              <w:right w:w="100" w:type="dxa"/>
            </w:tcMar>
          </w:tcPr>
          <w:p w14:paraId="02C71E8A" w14:textId="1194B587" w:rsidR="009F45F7" w:rsidRPr="00766176" w:rsidRDefault="00000000" w:rsidP="00F50AC6">
            <w:pPr>
              <w:pStyle w:val="Tablebody1"/>
            </w:pPr>
            <w:r w:rsidRPr="00766176">
              <w:rPr>
                <w:rFonts w:ascii="Segoe UI Emoji" w:hAnsi="Segoe UI Emoji" w:cs="Segoe UI Emoji"/>
              </w:rPr>
              <w:t>🚩</w:t>
            </w:r>
            <w:r w:rsidRPr="00766176">
              <w:t xml:space="preserve"> Flagged</w:t>
            </w:r>
          </w:p>
        </w:tc>
      </w:tr>
      <w:tr w:rsidR="009F45F7" w14:paraId="29D43CA1" w14:textId="77777777">
        <w:tc>
          <w:tcPr>
            <w:tcW w:w="1365" w:type="dxa"/>
            <w:tcMar>
              <w:top w:w="100" w:type="dxa"/>
              <w:left w:w="100" w:type="dxa"/>
              <w:bottom w:w="100" w:type="dxa"/>
              <w:right w:w="100" w:type="dxa"/>
            </w:tcMar>
          </w:tcPr>
          <w:p w14:paraId="7E7442D5" w14:textId="41EFB54D" w:rsidR="009F45F7" w:rsidRPr="00766176" w:rsidRDefault="00000000" w:rsidP="00F50AC6">
            <w:pPr>
              <w:pStyle w:val="Tablebody1"/>
            </w:pPr>
            <w:r w:rsidRPr="00766176">
              <w:t>A108</w:t>
            </w:r>
          </w:p>
        </w:tc>
        <w:tc>
          <w:tcPr>
            <w:tcW w:w="1260" w:type="dxa"/>
            <w:tcMar>
              <w:top w:w="100" w:type="dxa"/>
              <w:left w:w="100" w:type="dxa"/>
              <w:bottom w:w="100" w:type="dxa"/>
              <w:right w:w="100" w:type="dxa"/>
            </w:tcMar>
          </w:tcPr>
          <w:p w14:paraId="4D34D4F2" w14:textId="5F14A633" w:rsidR="009F45F7" w:rsidRPr="00766176" w:rsidRDefault="00000000" w:rsidP="00F50AC6">
            <w:pPr>
              <w:pStyle w:val="Tablebody1"/>
            </w:pPr>
            <w:r w:rsidRPr="00766176">
              <w:t>History</w:t>
            </w:r>
          </w:p>
        </w:tc>
        <w:tc>
          <w:tcPr>
            <w:tcW w:w="2490" w:type="dxa"/>
            <w:tcMar>
              <w:top w:w="100" w:type="dxa"/>
              <w:left w:w="100" w:type="dxa"/>
              <w:bottom w:w="100" w:type="dxa"/>
              <w:right w:w="100" w:type="dxa"/>
            </w:tcMar>
          </w:tcPr>
          <w:p w14:paraId="7EDA3395" w14:textId="06623CE0" w:rsidR="009F45F7" w:rsidRPr="00766176" w:rsidRDefault="00000000" w:rsidP="00F50AC6">
            <w:pPr>
              <w:pStyle w:val="Tablebody1"/>
            </w:pPr>
            <w:r w:rsidRPr="00766176">
              <w:t>92</w:t>
            </w:r>
          </w:p>
        </w:tc>
        <w:tc>
          <w:tcPr>
            <w:tcW w:w="2085" w:type="dxa"/>
            <w:tcMar>
              <w:top w:w="100" w:type="dxa"/>
              <w:left w:w="100" w:type="dxa"/>
              <w:bottom w:w="100" w:type="dxa"/>
              <w:right w:w="100" w:type="dxa"/>
            </w:tcMar>
          </w:tcPr>
          <w:p w14:paraId="13F9DC02" w14:textId="00D14643" w:rsidR="009F45F7" w:rsidRPr="00766176" w:rsidRDefault="00000000" w:rsidP="00F50AC6">
            <w:pPr>
              <w:pStyle w:val="Tablebody1"/>
            </w:pPr>
            <w:r w:rsidRPr="00766176">
              <w:t>1.8</w:t>
            </w:r>
          </w:p>
        </w:tc>
        <w:tc>
          <w:tcPr>
            <w:tcW w:w="1800" w:type="dxa"/>
            <w:tcMar>
              <w:top w:w="100" w:type="dxa"/>
              <w:left w:w="100" w:type="dxa"/>
              <w:bottom w:w="100" w:type="dxa"/>
              <w:right w:w="100" w:type="dxa"/>
            </w:tcMar>
          </w:tcPr>
          <w:p w14:paraId="7379FC62" w14:textId="73171AE1" w:rsidR="009F45F7" w:rsidRPr="00766176" w:rsidRDefault="00000000" w:rsidP="00F50AC6">
            <w:pPr>
              <w:pStyle w:val="Tablebody1"/>
            </w:pPr>
            <w:r w:rsidRPr="00766176">
              <w:t>Normal</w:t>
            </w:r>
          </w:p>
        </w:tc>
      </w:tr>
      <w:tr w:rsidR="009F45F7" w14:paraId="46DB06E0" w14:textId="77777777">
        <w:tc>
          <w:tcPr>
            <w:tcW w:w="1365" w:type="dxa"/>
            <w:tcMar>
              <w:top w:w="100" w:type="dxa"/>
              <w:left w:w="100" w:type="dxa"/>
              <w:bottom w:w="100" w:type="dxa"/>
              <w:right w:w="100" w:type="dxa"/>
            </w:tcMar>
          </w:tcPr>
          <w:p w14:paraId="4E26BE3C" w14:textId="792D7356" w:rsidR="009F45F7" w:rsidRPr="00766176" w:rsidRDefault="00000000" w:rsidP="00F50AC6">
            <w:pPr>
              <w:pStyle w:val="Tablebody1"/>
            </w:pPr>
            <w:r w:rsidRPr="00766176">
              <w:t>A109</w:t>
            </w:r>
          </w:p>
        </w:tc>
        <w:tc>
          <w:tcPr>
            <w:tcW w:w="1260" w:type="dxa"/>
            <w:tcMar>
              <w:top w:w="100" w:type="dxa"/>
              <w:left w:w="100" w:type="dxa"/>
              <w:bottom w:w="100" w:type="dxa"/>
              <w:right w:w="100" w:type="dxa"/>
            </w:tcMar>
          </w:tcPr>
          <w:p w14:paraId="3F5CE428" w14:textId="0EE05D44" w:rsidR="009F45F7" w:rsidRPr="00766176" w:rsidRDefault="00000000" w:rsidP="00F50AC6">
            <w:pPr>
              <w:pStyle w:val="Tablebody1"/>
            </w:pPr>
            <w:r w:rsidRPr="00766176">
              <w:t>History</w:t>
            </w:r>
          </w:p>
        </w:tc>
        <w:tc>
          <w:tcPr>
            <w:tcW w:w="2490" w:type="dxa"/>
            <w:tcMar>
              <w:top w:w="100" w:type="dxa"/>
              <w:left w:w="100" w:type="dxa"/>
              <w:bottom w:w="100" w:type="dxa"/>
              <w:right w:w="100" w:type="dxa"/>
            </w:tcMar>
          </w:tcPr>
          <w:p w14:paraId="69A99CA2" w14:textId="0F867C85" w:rsidR="009F45F7" w:rsidRPr="00766176" w:rsidRDefault="00000000" w:rsidP="00F50AC6">
            <w:pPr>
              <w:pStyle w:val="Tablebody1"/>
            </w:pPr>
            <w:r w:rsidRPr="00766176">
              <w:t>75</w:t>
            </w:r>
          </w:p>
        </w:tc>
        <w:tc>
          <w:tcPr>
            <w:tcW w:w="2085" w:type="dxa"/>
            <w:tcMar>
              <w:top w:w="100" w:type="dxa"/>
              <w:left w:w="100" w:type="dxa"/>
              <w:bottom w:w="100" w:type="dxa"/>
              <w:right w:w="100" w:type="dxa"/>
            </w:tcMar>
          </w:tcPr>
          <w:p w14:paraId="2AEAE558" w14:textId="68AC82B2" w:rsidR="009F45F7" w:rsidRPr="00766176" w:rsidRDefault="00000000" w:rsidP="00F50AC6">
            <w:pPr>
              <w:pStyle w:val="Tablebody1"/>
            </w:pPr>
            <w:r w:rsidRPr="00766176">
              <w:t>0.5</w:t>
            </w:r>
          </w:p>
        </w:tc>
        <w:tc>
          <w:tcPr>
            <w:tcW w:w="1800" w:type="dxa"/>
            <w:tcMar>
              <w:top w:w="100" w:type="dxa"/>
              <w:left w:w="100" w:type="dxa"/>
              <w:bottom w:w="100" w:type="dxa"/>
              <w:right w:w="100" w:type="dxa"/>
            </w:tcMar>
          </w:tcPr>
          <w:p w14:paraId="106D296D" w14:textId="4DEA2A38" w:rsidR="009F45F7" w:rsidRPr="00766176" w:rsidRDefault="00000000" w:rsidP="00F50AC6">
            <w:pPr>
              <w:pStyle w:val="Tablebody1"/>
            </w:pPr>
            <w:r w:rsidRPr="00766176">
              <w:t>Normal</w:t>
            </w:r>
          </w:p>
        </w:tc>
      </w:tr>
    </w:tbl>
    <w:p w14:paraId="3D3F184E" w14:textId="77777777" w:rsidR="00F50AC6" w:rsidRDefault="00F50AC6" w:rsidP="00F50AC6">
      <w:pPr>
        <w:pStyle w:val="Questions"/>
        <w:ind w:left="720"/>
      </w:pPr>
    </w:p>
    <w:p w14:paraId="34B0C859" w14:textId="5E1E7590" w:rsidR="009F45F7" w:rsidRPr="00F50AC6" w:rsidRDefault="00000000" w:rsidP="00F50AC6">
      <w:pPr>
        <w:pStyle w:val="Questions"/>
        <w:numPr>
          <w:ilvl w:val="0"/>
          <w:numId w:val="27"/>
        </w:numPr>
        <w:tabs>
          <w:tab w:val="left" w:pos="426"/>
        </w:tabs>
        <w:ind w:left="0" w:firstLine="0"/>
      </w:pPr>
      <w:r w:rsidRPr="00F50AC6">
        <w:t xml:space="preserve">Identify the </w:t>
      </w:r>
      <w:r w:rsidR="00F50AC6">
        <w:t>p</w:t>
      </w:r>
      <w:r w:rsidRPr="00F50AC6">
        <w:t xml:space="preserve">attern and the </w:t>
      </w:r>
      <w:r w:rsidR="00F50AC6">
        <w:t>c</w:t>
      </w:r>
      <w:r w:rsidRPr="00F50AC6">
        <w:t>onditions</w:t>
      </w:r>
    </w:p>
    <w:p w14:paraId="70572B39" w14:textId="0D2A91D4" w:rsidR="009F45F7" w:rsidRPr="00F50AC6" w:rsidRDefault="00000000">
      <w:pPr>
        <w:pBdr>
          <w:top w:val="nil"/>
          <w:left w:val="nil"/>
          <w:bottom w:val="nil"/>
          <w:right w:val="nil"/>
          <w:between w:val="nil"/>
        </w:pBdr>
      </w:pPr>
      <w:r w:rsidRPr="00F50AC6">
        <w:t xml:space="preserve">Based on the data above, identify the specific conditions that must both be true for an attempt to be flagged. </w:t>
      </w:r>
    </w:p>
    <w:p w14:paraId="5B222783" w14:textId="3136C953" w:rsidR="009F45F7" w:rsidRPr="00787422" w:rsidRDefault="00000000">
      <w:pPr>
        <w:numPr>
          <w:ilvl w:val="0"/>
          <w:numId w:val="15"/>
        </w:numPr>
        <w:pBdr>
          <w:top w:val="nil"/>
          <w:left w:val="nil"/>
          <w:bottom w:val="nil"/>
          <w:right w:val="nil"/>
          <w:between w:val="nil"/>
        </w:pBdr>
        <w:rPr>
          <w:color w:val="auto"/>
        </w:rPr>
      </w:pPr>
      <w:r w:rsidRPr="00787422">
        <w:rPr>
          <w:color w:val="auto"/>
        </w:rPr>
        <w:lastRenderedPageBreak/>
        <w:t>Score: Correct answers &gt; 97%</w:t>
      </w:r>
    </w:p>
    <w:p w14:paraId="4852A588" w14:textId="46DEFE45" w:rsidR="009F45F7" w:rsidRPr="00787422" w:rsidRDefault="00000000">
      <w:pPr>
        <w:pBdr>
          <w:top w:val="nil"/>
          <w:left w:val="nil"/>
          <w:bottom w:val="nil"/>
          <w:right w:val="nil"/>
          <w:between w:val="nil"/>
        </w:pBdr>
        <w:rPr>
          <w:color w:val="auto"/>
        </w:rPr>
      </w:pPr>
      <w:r w:rsidRPr="00787422">
        <w:rPr>
          <w:color w:val="auto"/>
        </w:rPr>
        <w:t>AND</w:t>
      </w:r>
    </w:p>
    <w:p w14:paraId="4A5D788E" w14:textId="2AA62509" w:rsidR="009F45F7" w:rsidRPr="00787422" w:rsidRDefault="00000000" w:rsidP="008879C5">
      <w:pPr>
        <w:numPr>
          <w:ilvl w:val="0"/>
          <w:numId w:val="15"/>
        </w:numPr>
        <w:pBdr>
          <w:top w:val="nil"/>
          <w:left w:val="nil"/>
          <w:bottom w:val="nil"/>
          <w:right w:val="nil"/>
          <w:between w:val="nil"/>
        </w:pBdr>
        <w:rPr>
          <w:color w:val="auto"/>
        </w:rPr>
      </w:pPr>
      <w:r w:rsidRPr="00787422">
        <w:rPr>
          <w:color w:val="auto"/>
        </w:rPr>
        <w:t>Time: Time taken &lt; 0.9 minutes</w:t>
      </w:r>
    </w:p>
    <w:p w14:paraId="7EE6A950" w14:textId="023DCF85" w:rsidR="009F45F7" w:rsidRPr="00787422" w:rsidRDefault="00000000">
      <w:pPr>
        <w:pBdr>
          <w:top w:val="nil"/>
          <w:left w:val="nil"/>
          <w:bottom w:val="nil"/>
          <w:right w:val="nil"/>
          <w:between w:val="nil"/>
        </w:pBdr>
        <w:rPr>
          <w:b/>
          <w:bCs/>
          <w:color w:val="auto"/>
        </w:rPr>
      </w:pPr>
      <w:r w:rsidRPr="00787422">
        <w:rPr>
          <w:b/>
          <w:bCs/>
          <w:color w:val="auto"/>
        </w:rPr>
        <w:t>Now state the rule that your program should follow to flag suspicious quiz attempts across all subjects:</w:t>
      </w:r>
    </w:p>
    <w:p w14:paraId="71FA5812" w14:textId="7DF9766A" w:rsidR="009F45F7" w:rsidRPr="00787422" w:rsidRDefault="00000000">
      <w:pPr>
        <w:pBdr>
          <w:top w:val="nil"/>
          <w:left w:val="nil"/>
          <w:bottom w:val="nil"/>
          <w:right w:val="nil"/>
          <w:between w:val="nil"/>
        </w:pBdr>
        <w:rPr>
          <w:color w:val="auto"/>
        </w:rPr>
      </w:pPr>
      <w:r w:rsidRPr="00787422">
        <w:rPr>
          <w:color w:val="auto"/>
        </w:rPr>
        <w:t xml:space="preserve">IF </w:t>
      </w:r>
    </w:p>
    <w:p w14:paraId="2C11AE0A" w14:textId="42F78CD0" w:rsidR="009F45F7" w:rsidRPr="00787422" w:rsidRDefault="00000000">
      <w:pPr>
        <w:pBdr>
          <w:top w:val="nil"/>
          <w:left w:val="nil"/>
          <w:bottom w:val="nil"/>
          <w:right w:val="nil"/>
          <w:between w:val="nil"/>
        </w:pBdr>
        <w:rPr>
          <w:color w:val="auto"/>
        </w:rPr>
      </w:pPr>
      <w:r w:rsidRPr="00787422">
        <w:rPr>
          <w:color w:val="auto"/>
        </w:rPr>
        <w:tab/>
        <w:t>The user’s score is &gt; 97%</w:t>
      </w:r>
    </w:p>
    <w:p w14:paraId="3D4E8715" w14:textId="36E7FC04" w:rsidR="009F45F7" w:rsidRPr="00787422" w:rsidRDefault="00000000">
      <w:pPr>
        <w:pBdr>
          <w:top w:val="nil"/>
          <w:left w:val="nil"/>
          <w:bottom w:val="nil"/>
          <w:right w:val="nil"/>
          <w:between w:val="nil"/>
        </w:pBdr>
        <w:rPr>
          <w:color w:val="auto"/>
        </w:rPr>
      </w:pPr>
      <w:r w:rsidRPr="00787422">
        <w:rPr>
          <w:color w:val="auto"/>
        </w:rPr>
        <w:tab/>
        <w:t>AND</w:t>
      </w:r>
    </w:p>
    <w:p w14:paraId="08A0F51E" w14:textId="359041DA" w:rsidR="009F45F7" w:rsidRPr="00787422" w:rsidRDefault="00000000">
      <w:pPr>
        <w:pBdr>
          <w:top w:val="nil"/>
          <w:left w:val="nil"/>
          <w:bottom w:val="nil"/>
          <w:right w:val="nil"/>
          <w:between w:val="nil"/>
        </w:pBdr>
        <w:rPr>
          <w:color w:val="auto"/>
        </w:rPr>
      </w:pPr>
      <w:r w:rsidRPr="00787422">
        <w:rPr>
          <w:color w:val="auto"/>
        </w:rPr>
        <w:tab/>
        <w:t>The total completion time is &lt; 0.9 minutes</w:t>
      </w:r>
    </w:p>
    <w:p w14:paraId="21E83420" w14:textId="53497824" w:rsidR="009F45F7" w:rsidRPr="00787422" w:rsidRDefault="00000000">
      <w:pPr>
        <w:pBdr>
          <w:top w:val="nil"/>
          <w:left w:val="nil"/>
          <w:bottom w:val="nil"/>
          <w:right w:val="nil"/>
          <w:between w:val="nil"/>
        </w:pBdr>
        <w:rPr>
          <w:color w:val="auto"/>
        </w:rPr>
      </w:pPr>
      <w:r w:rsidRPr="00787422">
        <w:rPr>
          <w:color w:val="auto"/>
        </w:rPr>
        <w:t>THEN</w:t>
      </w:r>
    </w:p>
    <w:p w14:paraId="6672E627" w14:textId="05A87B9B" w:rsidR="009F45F7" w:rsidRPr="00787422" w:rsidRDefault="00000000">
      <w:pPr>
        <w:pBdr>
          <w:top w:val="nil"/>
          <w:left w:val="nil"/>
          <w:bottom w:val="nil"/>
          <w:right w:val="nil"/>
          <w:between w:val="nil"/>
        </w:pBdr>
        <w:rPr>
          <w:color w:val="auto"/>
        </w:rPr>
      </w:pPr>
      <w:r w:rsidRPr="00787422">
        <w:rPr>
          <w:color w:val="auto"/>
        </w:rPr>
        <w:t>Mark attempt as 🚩 Flagged</w:t>
      </w:r>
    </w:p>
    <w:p w14:paraId="2C7D026E" w14:textId="77777777" w:rsidR="007726E5" w:rsidRPr="00787422" w:rsidRDefault="007726E5">
      <w:pPr>
        <w:pBdr>
          <w:top w:val="nil"/>
          <w:left w:val="nil"/>
          <w:bottom w:val="nil"/>
          <w:right w:val="nil"/>
          <w:between w:val="nil"/>
        </w:pBdr>
        <w:rPr>
          <w:color w:val="auto"/>
        </w:rPr>
      </w:pPr>
    </w:p>
    <w:p w14:paraId="60F45E80" w14:textId="6CFA214C" w:rsidR="009F45F7" w:rsidRPr="00787422" w:rsidRDefault="00000000" w:rsidP="00A15FB5">
      <w:pPr>
        <w:pStyle w:val="Questions"/>
        <w:numPr>
          <w:ilvl w:val="0"/>
          <w:numId w:val="27"/>
        </w:numPr>
        <w:tabs>
          <w:tab w:val="left" w:pos="426"/>
        </w:tabs>
        <w:ind w:left="0" w:firstLine="0"/>
        <w:rPr>
          <w:color w:val="auto"/>
        </w:rPr>
      </w:pPr>
      <w:r w:rsidRPr="00787422">
        <w:rPr>
          <w:color w:val="auto"/>
        </w:rPr>
        <w:t>Justify the rule that you have written</w:t>
      </w:r>
    </w:p>
    <w:p w14:paraId="19DA49C4" w14:textId="658FC69F" w:rsidR="009F45F7" w:rsidRPr="00787422" w:rsidRDefault="00000000">
      <w:pPr>
        <w:pBdr>
          <w:top w:val="nil"/>
          <w:left w:val="nil"/>
          <w:bottom w:val="nil"/>
          <w:right w:val="nil"/>
          <w:between w:val="nil"/>
        </w:pBdr>
        <w:rPr>
          <w:b/>
          <w:bCs/>
          <w:color w:val="auto"/>
        </w:rPr>
      </w:pPr>
      <w:r w:rsidRPr="00787422">
        <w:rPr>
          <w:b/>
          <w:bCs/>
          <w:color w:val="auto"/>
        </w:rPr>
        <w:t>Use the PEE method to justify how you reached your conclusion:</w:t>
      </w:r>
    </w:p>
    <w:p w14:paraId="664CA1F1" w14:textId="3DC06BC8" w:rsidR="009F45F7" w:rsidRPr="00787422" w:rsidRDefault="00000000" w:rsidP="0060309B">
      <w:pPr>
        <w:pStyle w:val="ListParagraph"/>
        <w:numPr>
          <w:ilvl w:val="0"/>
          <w:numId w:val="37"/>
        </w:numPr>
        <w:spacing w:after="0"/>
        <w:rPr>
          <w:b/>
          <w:bCs/>
          <w:color w:val="auto"/>
        </w:rPr>
      </w:pPr>
      <w:r w:rsidRPr="00787422">
        <w:rPr>
          <w:b/>
          <w:bCs/>
          <w:color w:val="auto"/>
        </w:rPr>
        <w:t xml:space="preserve">Point: </w:t>
      </w:r>
      <w:r w:rsidRPr="00787422">
        <w:rPr>
          <w:color w:val="auto"/>
        </w:rPr>
        <w:t>State the rule.</w:t>
      </w:r>
    </w:p>
    <w:p w14:paraId="24ED8E2B" w14:textId="2F0EE117" w:rsidR="009F45F7" w:rsidRPr="00787422" w:rsidRDefault="00000000" w:rsidP="0060309B">
      <w:pPr>
        <w:pStyle w:val="ListParagraph"/>
        <w:numPr>
          <w:ilvl w:val="0"/>
          <w:numId w:val="37"/>
        </w:numPr>
        <w:spacing w:after="0"/>
        <w:rPr>
          <w:b/>
          <w:bCs/>
          <w:color w:val="auto"/>
        </w:rPr>
      </w:pPr>
      <w:r w:rsidRPr="00787422">
        <w:rPr>
          <w:b/>
          <w:bCs/>
          <w:color w:val="auto"/>
        </w:rPr>
        <w:t xml:space="preserve">Evidence: </w:t>
      </w:r>
      <w:r w:rsidRPr="00787422">
        <w:rPr>
          <w:color w:val="auto"/>
        </w:rPr>
        <w:t>How does the sample data support your conclusion? What was similar in each flagged case?</w:t>
      </w:r>
    </w:p>
    <w:p w14:paraId="4873C583" w14:textId="03CE8405" w:rsidR="009F45F7" w:rsidRPr="00787422" w:rsidRDefault="00000000" w:rsidP="0060309B">
      <w:pPr>
        <w:pStyle w:val="ListParagraph"/>
        <w:numPr>
          <w:ilvl w:val="0"/>
          <w:numId w:val="37"/>
        </w:numPr>
        <w:rPr>
          <w:color w:val="auto"/>
        </w:rPr>
      </w:pPr>
      <w:r w:rsidRPr="00787422">
        <w:rPr>
          <w:b/>
          <w:bCs/>
          <w:color w:val="auto"/>
        </w:rPr>
        <w:t xml:space="preserve">Explain: </w:t>
      </w:r>
      <w:r w:rsidRPr="00787422">
        <w:rPr>
          <w:color w:val="auto"/>
        </w:rPr>
        <w:t xml:space="preserve">What is the benefit of having one rule that applies across all subjects? </w:t>
      </w:r>
    </w:p>
    <w:p w14:paraId="1C6D0DC8" w14:textId="1267F22D" w:rsidR="009F45F7" w:rsidRPr="00787422" w:rsidRDefault="00000000">
      <w:pPr>
        <w:rPr>
          <w:b/>
          <w:bCs/>
          <w:color w:val="auto"/>
        </w:rPr>
      </w:pPr>
      <w:r w:rsidRPr="00787422">
        <w:rPr>
          <w:b/>
          <w:bCs/>
          <w:color w:val="auto"/>
        </w:rPr>
        <w:t xml:space="preserve">Point: </w:t>
      </w:r>
      <w:r w:rsidRPr="00787422">
        <w:rPr>
          <w:color w:val="auto"/>
        </w:rPr>
        <w:t xml:space="preserve">The rule states that an attempt is flagged if the </w:t>
      </w:r>
      <w:r w:rsidR="00C3701B" w:rsidRPr="00787422">
        <w:rPr>
          <w:color w:val="auto"/>
        </w:rPr>
        <w:t>c</w:t>
      </w:r>
      <w:r w:rsidRPr="00787422">
        <w:rPr>
          <w:color w:val="auto"/>
        </w:rPr>
        <w:t xml:space="preserve">orrect </w:t>
      </w:r>
      <w:r w:rsidR="00C3701B" w:rsidRPr="00787422">
        <w:rPr>
          <w:color w:val="auto"/>
        </w:rPr>
        <w:t>a</w:t>
      </w:r>
      <w:r w:rsidRPr="00787422">
        <w:rPr>
          <w:color w:val="auto"/>
        </w:rPr>
        <w:t xml:space="preserve">nswers is &gt; 97% AND the </w:t>
      </w:r>
      <w:r w:rsidR="00C3701B" w:rsidRPr="00787422">
        <w:rPr>
          <w:color w:val="auto"/>
        </w:rPr>
        <w:t>t</w:t>
      </w:r>
      <w:r w:rsidRPr="00787422">
        <w:rPr>
          <w:color w:val="auto"/>
        </w:rPr>
        <w:t xml:space="preserve">ime </w:t>
      </w:r>
      <w:r w:rsidR="00C3701B" w:rsidRPr="00787422">
        <w:rPr>
          <w:color w:val="auto"/>
        </w:rPr>
        <w:t>t</w:t>
      </w:r>
      <w:r w:rsidRPr="00787422">
        <w:rPr>
          <w:color w:val="auto"/>
        </w:rPr>
        <w:t>aken is &lt; 0.9 minutes.</w:t>
      </w:r>
      <w:r w:rsidRPr="00787422">
        <w:rPr>
          <w:b/>
          <w:bCs/>
          <w:color w:val="auto"/>
        </w:rPr>
        <w:t xml:space="preserve"> </w:t>
      </w:r>
    </w:p>
    <w:p w14:paraId="1EB6674F" w14:textId="5CCFAF90" w:rsidR="009F45F7" w:rsidRPr="00787422" w:rsidRDefault="00000000">
      <w:pPr>
        <w:rPr>
          <w:b/>
          <w:bCs/>
          <w:color w:val="auto"/>
        </w:rPr>
      </w:pPr>
      <w:r w:rsidRPr="00787422">
        <w:rPr>
          <w:b/>
          <w:bCs/>
          <w:color w:val="auto"/>
        </w:rPr>
        <w:t xml:space="preserve">Evidence: </w:t>
      </w:r>
      <w:r w:rsidRPr="00787422">
        <w:rPr>
          <w:color w:val="auto"/>
        </w:rPr>
        <w:t>This two-part condition is consistent across all three flagged attempts in the data:</w:t>
      </w:r>
    </w:p>
    <w:tbl>
      <w:tblPr>
        <w:tblStyle w:val="af0"/>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65"/>
        <w:gridCol w:w="1260"/>
        <w:gridCol w:w="2490"/>
        <w:gridCol w:w="2085"/>
        <w:gridCol w:w="1800"/>
      </w:tblGrid>
      <w:tr w:rsidR="000A4BD1" w:rsidRPr="00787422" w14:paraId="71D24D0B" w14:textId="77777777">
        <w:tc>
          <w:tcPr>
            <w:tcW w:w="1365" w:type="dxa"/>
            <w:tcMar>
              <w:top w:w="100" w:type="dxa"/>
              <w:left w:w="100" w:type="dxa"/>
              <w:bottom w:w="100" w:type="dxa"/>
              <w:right w:w="100" w:type="dxa"/>
            </w:tcMar>
          </w:tcPr>
          <w:p w14:paraId="56A5F746" w14:textId="38DAA0DD" w:rsidR="009F45F7" w:rsidRPr="00787422" w:rsidRDefault="00000000" w:rsidP="00A15FB5">
            <w:pPr>
              <w:pStyle w:val="Tablebody1"/>
              <w:rPr>
                <w:color w:val="auto"/>
              </w:rPr>
            </w:pPr>
            <w:r w:rsidRPr="00787422">
              <w:rPr>
                <w:color w:val="auto"/>
              </w:rPr>
              <w:t>A101</w:t>
            </w:r>
          </w:p>
        </w:tc>
        <w:tc>
          <w:tcPr>
            <w:tcW w:w="1260" w:type="dxa"/>
            <w:tcMar>
              <w:top w:w="100" w:type="dxa"/>
              <w:left w:w="100" w:type="dxa"/>
              <w:bottom w:w="100" w:type="dxa"/>
              <w:right w:w="100" w:type="dxa"/>
            </w:tcMar>
          </w:tcPr>
          <w:p w14:paraId="380C0D66" w14:textId="5ED7F600" w:rsidR="009F45F7" w:rsidRPr="00787422" w:rsidRDefault="00000000" w:rsidP="00A15FB5">
            <w:pPr>
              <w:pStyle w:val="Tablebody1"/>
              <w:rPr>
                <w:color w:val="auto"/>
              </w:rPr>
            </w:pPr>
            <w:r w:rsidRPr="00787422">
              <w:rPr>
                <w:color w:val="auto"/>
              </w:rPr>
              <w:t>Maths</w:t>
            </w:r>
          </w:p>
        </w:tc>
        <w:tc>
          <w:tcPr>
            <w:tcW w:w="2490" w:type="dxa"/>
            <w:tcMar>
              <w:top w:w="100" w:type="dxa"/>
              <w:left w:w="100" w:type="dxa"/>
              <w:bottom w:w="100" w:type="dxa"/>
              <w:right w:w="100" w:type="dxa"/>
            </w:tcMar>
          </w:tcPr>
          <w:p w14:paraId="416ADB25" w14:textId="68806BC1" w:rsidR="009F45F7" w:rsidRPr="00787422" w:rsidRDefault="00000000" w:rsidP="00A15FB5">
            <w:pPr>
              <w:pStyle w:val="Tablebody1"/>
              <w:rPr>
                <w:color w:val="auto"/>
              </w:rPr>
            </w:pPr>
            <w:r w:rsidRPr="00787422">
              <w:rPr>
                <w:color w:val="auto"/>
              </w:rPr>
              <w:t>98</w:t>
            </w:r>
          </w:p>
        </w:tc>
        <w:tc>
          <w:tcPr>
            <w:tcW w:w="2085" w:type="dxa"/>
            <w:tcMar>
              <w:top w:w="100" w:type="dxa"/>
              <w:left w:w="100" w:type="dxa"/>
              <w:bottom w:w="100" w:type="dxa"/>
              <w:right w:w="100" w:type="dxa"/>
            </w:tcMar>
          </w:tcPr>
          <w:p w14:paraId="3B65F328" w14:textId="28B0B68A" w:rsidR="009F45F7" w:rsidRPr="00787422" w:rsidRDefault="00000000" w:rsidP="00A15FB5">
            <w:pPr>
              <w:pStyle w:val="Tablebody1"/>
              <w:rPr>
                <w:color w:val="auto"/>
              </w:rPr>
            </w:pPr>
            <w:r w:rsidRPr="00787422">
              <w:rPr>
                <w:color w:val="auto"/>
              </w:rPr>
              <w:t>0.8</w:t>
            </w:r>
          </w:p>
        </w:tc>
        <w:tc>
          <w:tcPr>
            <w:tcW w:w="1800" w:type="dxa"/>
            <w:tcMar>
              <w:top w:w="100" w:type="dxa"/>
              <w:left w:w="100" w:type="dxa"/>
              <w:bottom w:w="100" w:type="dxa"/>
              <w:right w:w="100" w:type="dxa"/>
            </w:tcMar>
          </w:tcPr>
          <w:p w14:paraId="512E21C4" w14:textId="1FE82EFA" w:rsidR="009F45F7" w:rsidRPr="00787422" w:rsidRDefault="00000000" w:rsidP="00A15FB5">
            <w:pPr>
              <w:pStyle w:val="Tablebody1"/>
              <w:rPr>
                <w:color w:val="auto"/>
              </w:rPr>
            </w:pPr>
            <w:r w:rsidRPr="00787422">
              <w:rPr>
                <w:rFonts w:ascii="Segoe UI Emoji" w:hAnsi="Segoe UI Emoji" w:cs="Segoe UI Emoji"/>
                <w:color w:val="auto"/>
              </w:rPr>
              <w:t>🚩</w:t>
            </w:r>
            <w:r w:rsidRPr="00787422">
              <w:rPr>
                <w:color w:val="auto"/>
              </w:rPr>
              <w:t xml:space="preserve"> Flagged</w:t>
            </w:r>
          </w:p>
        </w:tc>
      </w:tr>
      <w:tr w:rsidR="000A4BD1" w:rsidRPr="00787422" w14:paraId="0D7D861C" w14:textId="77777777">
        <w:tc>
          <w:tcPr>
            <w:tcW w:w="1365" w:type="dxa"/>
            <w:tcMar>
              <w:top w:w="100" w:type="dxa"/>
              <w:left w:w="100" w:type="dxa"/>
              <w:bottom w:w="100" w:type="dxa"/>
              <w:right w:w="100" w:type="dxa"/>
            </w:tcMar>
          </w:tcPr>
          <w:p w14:paraId="2BE28DF7" w14:textId="17282418" w:rsidR="009F45F7" w:rsidRPr="00787422" w:rsidRDefault="00000000" w:rsidP="00A15FB5">
            <w:pPr>
              <w:pStyle w:val="Tablebody1"/>
              <w:rPr>
                <w:color w:val="auto"/>
              </w:rPr>
            </w:pPr>
            <w:r w:rsidRPr="00787422">
              <w:rPr>
                <w:color w:val="auto"/>
              </w:rPr>
              <w:t>A104</w:t>
            </w:r>
          </w:p>
        </w:tc>
        <w:tc>
          <w:tcPr>
            <w:tcW w:w="1260" w:type="dxa"/>
            <w:tcMar>
              <w:top w:w="100" w:type="dxa"/>
              <w:left w:w="100" w:type="dxa"/>
              <w:bottom w:w="100" w:type="dxa"/>
              <w:right w:w="100" w:type="dxa"/>
            </w:tcMar>
          </w:tcPr>
          <w:p w14:paraId="2D6D1705" w14:textId="5FCBE1BB" w:rsidR="009F45F7" w:rsidRPr="00787422" w:rsidRDefault="00000000" w:rsidP="00A15FB5">
            <w:pPr>
              <w:pStyle w:val="Tablebody1"/>
              <w:rPr>
                <w:color w:val="auto"/>
              </w:rPr>
            </w:pPr>
            <w:r w:rsidRPr="00787422">
              <w:rPr>
                <w:color w:val="auto"/>
              </w:rPr>
              <w:t>Science</w:t>
            </w:r>
          </w:p>
        </w:tc>
        <w:tc>
          <w:tcPr>
            <w:tcW w:w="2490" w:type="dxa"/>
            <w:tcMar>
              <w:top w:w="100" w:type="dxa"/>
              <w:left w:w="100" w:type="dxa"/>
              <w:bottom w:w="100" w:type="dxa"/>
              <w:right w:w="100" w:type="dxa"/>
            </w:tcMar>
          </w:tcPr>
          <w:p w14:paraId="4D18EFEF" w14:textId="45F4AD7A" w:rsidR="009F45F7" w:rsidRPr="00787422" w:rsidRDefault="00000000" w:rsidP="00A15FB5">
            <w:pPr>
              <w:pStyle w:val="Tablebody1"/>
              <w:rPr>
                <w:color w:val="auto"/>
              </w:rPr>
            </w:pPr>
            <w:r w:rsidRPr="00787422">
              <w:rPr>
                <w:color w:val="auto"/>
              </w:rPr>
              <w:t>97</w:t>
            </w:r>
          </w:p>
        </w:tc>
        <w:tc>
          <w:tcPr>
            <w:tcW w:w="2085" w:type="dxa"/>
            <w:tcMar>
              <w:top w:w="100" w:type="dxa"/>
              <w:left w:w="100" w:type="dxa"/>
              <w:bottom w:w="100" w:type="dxa"/>
              <w:right w:w="100" w:type="dxa"/>
            </w:tcMar>
          </w:tcPr>
          <w:p w14:paraId="50B98ADA" w14:textId="6F1516F0" w:rsidR="009F45F7" w:rsidRPr="00787422" w:rsidRDefault="00000000" w:rsidP="00A15FB5">
            <w:pPr>
              <w:pStyle w:val="Tablebody1"/>
              <w:rPr>
                <w:color w:val="auto"/>
              </w:rPr>
            </w:pPr>
            <w:r w:rsidRPr="00787422">
              <w:rPr>
                <w:color w:val="auto"/>
              </w:rPr>
              <w:t>0.7</w:t>
            </w:r>
          </w:p>
        </w:tc>
        <w:tc>
          <w:tcPr>
            <w:tcW w:w="1800" w:type="dxa"/>
            <w:tcMar>
              <w:top w:w="100" w:type="dxa"/>
              <w:left w:w="100" w:type="dxa"/>
              <w:bottom w:w="100" w:type="dxa"/>
              <w:right w:w="100" w:type="dxa"/>
            </w:tcMar>
          </w:tcPr>
          <w:p w14:paraId="79109DAA" w14:textId="6D020F11" w:rsidR="009F45F7" w:rsidRPr="00787422" w:rsidRDefault="00000000" w:rsidP="00A15FB5">
            <w:pPr>
              <w:pStyle w:val="Tablebody1"/>
              <w:rPr>
                <w:color w:val="auto"/>
              </w:rPr>
            </w:pPr>
            <w:r w:rsidRPr="00787422">
              <w:rPr>
                <w:rFonts w:ascii="Segoe UI Emoji" w:hAnsi="Segoe UI Emoji" w:cs="Segoe UI Emoji"/>
                <w:color w:val="auto"/>
              </w:rPr>
              <w:t>🚩</w:t>
            </w:r>
            <w:r w:rsidRPr="00787422">
              <w:rPr>
                <w:color w:val="auto"/>
              </w:rPr>
              <w:t xml:space="preserve"> Flagged</w:t>
            </w:r>
          </w:p>
        </w:tc>
      </w:tr>
      <w:tr w:rsidR="009F45F7" w:rsidRPr="00787422" w14:paraId="03187BAB" w14:textId="77777777">
        <w:tc>
          <w:tcPr>
            <w:tcW w:w="1365" w:type="dxa"/>
            <w:tcMar>
              <w:top w:w="100" w:type="dxa"/>
              <w:left w:w="100" w:type="dxa"/>
              <w:bottom w:w="100" w:type="dxa"/>
              <w:right w:w="100" w:type="dxa"/>
            </w:tcMar>
          </w:tcPr>
          <w:p w14:paraId="238EA3AF" w14:textId="20C7B197" w:rsidR="009F45F7" w:rsidRPr="00787422" w:rsidRDefault="00000000" w:rsidP="00A15FB5">
            <w:pPr>
              <w:pStyle w:val="Tablebody1"/>
              <w:rPr>
                <w:color w:val="auto"/>
              </w:rPr>
            </w:pPr>
            <w:r w:rsidRPr="00787422">
              <w:rPr>
                <w:color w:val="auto"/>
              </w:rPr>
              <w:t>A107</w:t>
            </w:r>
          </w:p>
        </w:tc>
        <w:tc>
          <w:tcPr>
            <w:tcW w:w="1260" w:type="dxa"/>
            <w:tcMar>
              <w:top w:w="100" w:type="dxa"/>
              <w:left w:w="100" w:type="dxa"/>
              <w:bottom w:w="100" w:type="dxa"/>
              <w:right w:w="100" w:type="dxa"/>
            </w:tcMar>
          </w:tcPr>
          <w:p w14:paraId="322A3D4D" w14:textId="1F22B229" w:rsidR="009F45F7" w:rsidRPr="00787422" w:rsidRDefault="00000000" w:rsidP="00A15FB5">
            <w:pPr>
              <w:pStyle w:val="Tablebody1"/>
              <w:rPr>
                <w:color w:val="auto"/>
              </w:rPr>
            </w:pPr>
            <w:r w:rsidRPr="00787422">
              <w:rPr>
                <w:color w:val="auto"/>
              </w:rPr>
              <w:t>History</w:t>
            </w:r>
          </w:p>
        </w:tc>
        <w:tc>
          <w:tcPr>
            <w:tcW w:w="2490" w:type="dxa"/>
            <w:tcMar>
              <w:top w:w="100" w:type="dxa"/>
              <w:left w:w="100" w:type="dxa"/>
              <w:bottom w:w="100" w:type="dxa"/>
              <w:right w:w="100" w:type="dxa"/>
            </w:tcMar>
          </w:tcPr>
          <w:p w14:paraId="197E8CD0" w14:textId="36141663" w:rsidR="009F45F7" w:rsidRPr="00787422" w:rsidRDefault="00000000" w:rsidP="00A15FB5">
            <w:pPr>
              <w:pStyle w:val="Tablebody1"/>
              <w:rPr>
                <w:color w:val="auto"/>
              </w:rPr>
            </w:pPr>
            <w:r w:rsidRPr="00787422">
              <w:rPr>
                <w:color w:val="auto"/>
              </w:rPr>
              <w:t>99</w:t>
            </w:r>
          </w:p>
        </w:tc>
        <w:tc>
          <w:tcPr>
            <w:tcW w:w="2085" w:type="dxa"/>
            <w:tcMar>
              <w:top w:w="100" w:type="dxa"/>
              <w:left w:w="100" w:type="dxa"/>
              <w:bottom w:w="100" w:type="dxa"/>
              <w:right w:w="100" w:type="dxa"/>
            </w:tcMar>
          </w:tcPr>
          <w:p w14:paraId="26ECD93C" w14:textId="38471525" w:rsidR="009F45F7" w:rsidRPr="00787422" w:rsidRDefault="00000000" w:rsidP="00A15FB5">
            <w:pPr>
              <w:pStyle w:val="Tablebody1"/>
              <w:rPr>
                <w:color w:val="auto"/>
              </w:rPr>
            </w:pPr>
            <w:r w:rsidRPr="00787422">
              <w:rPr>
                <w:color w:val="auto"/>
              </w:rPr>
              <w:t>0.9</w:t>
            </w:r>
          </w:p>
        </w:tc>
        <w:tc>
          <w:tcPr>
            <w:tcW w:w="1800" w:type="dxa"/>
            <w:tcMar>
              <w:top w:w="100" w:type="dxa"/>
              <w:left w:w="100" w:type="dxa"/>
              <w:bottom w:w="100" w:type="dxa"/>
              <w:right w:w="100" w:type="dxa"/>
            </w:tcMar>
          </w:tcPr>
          <w:p w14:paraId="6756AC2F" w14:textId="4EA061AE" w:rsidR="009F45F7" w:rsidRPr="00787422" w:rsidRDefault="00000000" w:rsidP="00A15FB5">
            <w:pPr>
              <w:pStyle w:val="Tablebody1"/>
              <w:rPr>
                <w:color w:val="auto"/>
              </w:rPr>
            </w:pPr>
            <w:r w:rsidRPr="00787422">
              <w:rPr>
                <w:rFonts w:ascii="Segoe UI Emoji" w:hAnsi="Segoe UI Emoji" w:cs="Segoe UI Emoji"/>
                <w:color w:val="auto"/>
              </w:rPr>
              <w:t>🚩</w:t>
            </w:r>
            <w:r w:rsidRPr="00787422">
              <w:rPr>
                <w:color w:val="auto"/>
              </w:rPr>
              <w:t xml:space="preserve"> Flagged</w:t>
            </w:r>
          </w:p>
        </w:tc>
      </w:tr>
    </w:tbl>
    <w:p w14:paraId="5D4CF482" w14:textId="19F3504D" w:rsidR="009F45F7" w:rsidRPr="00787422" w:rsidRDefault="009F45F7">
      <w:pPr>
        <w:rPr>
          <w:b/>
          <w:bCs/>
          <w:color w:val="auto"/>
        </w:rPr>
      </w:pPr>
    </w:p>
    <w:p w14:paraId="6C4D1191" w14:textId="044ADD5E" w:rsidR="009F45F7" w:rsidRPr="00787422" w:rsidRDefault="00000000" w:rsidP="007726E5">
      <w:pPr>
        <w:rPr>
          <w:b/>
          <w:bCs/>
          <w:color w:val="auto"/>
          <w:spacing w:val="-4"/>
        </w:rPr>
      </w:pPr>
      <w:r w:rsidRPr="00787422">
        <w:rPr>
          <w:color w:val="auto"/>
          <w:spacing w:val="-4"/>
        </w:rPr>
        <w:t>The other attempts which are normal all fail at least one of these conditions but are not flagged</w:t>
      </w:r>
      <w:r w:rsidRPr="00787422">
        <w:rPr>
          <w:b/>
          <w:bCs/>
          <w:color w:val="auto"/>
          <w:spacing w:val="-4"/>
        </w:rPr>
        <w:t xml:space="preserve">. </w:t>
      </w:r>
    </w:p>
    <w:p w14:paraId="63A7DF8F" w14:textId="244C9D92" w:rsidR="009F45F7" w:rsidRPr="00787422" w:rsidRDefault="00000000">
      <w:pPr>
        <w:rPr>
          <w:b/>
          <w:bCs/>
          <w:color w:val="auto"/>
        </w:rPr>
      </w:pPr>
      <w:r w:rsidRPr="00787422">
        <w:rPr>
          <w:b/>
          <w:bCs/>
          <w:color w:val="auto"/>
        </w:rPr>
        <w:t xml:space="preserve">Explain: </w:t>
      </w:r>
      <w:r w:rsidRPr="00787422">
        <w:rPr>
          <w:color w:val="auto"/>
        </w:rPr>
        <w:t xml:space="preserve">The benefit of one generalised rule is that it is robust, efficient, and easy to apply across all subjects without needing separate, complex rules for </w:t>
      </w:r>
      <w:r w:rsidR="00C3701B" w:rsidRPr="00787422">
        <w:rPr>
          <w:color w:val="auto"/>
        </w:rPr>
        <w:t>m</w:t>
      </w:r>
      <w:r w:rsidRPr="00787422">
        <w:rPr>
          <w:color w:val="auto"/>
        </w:rPr>
        <w:t xml:space="preserve">aths, </w:t>
      </w:r>
      <w:r w:rsidR="00C3701B" w:rsidRPr="00787422">
        <w:rPr>
          <w:color w:val="auto"/>
        </w:rPr>
        <w:t>s</w:t>
      </w:r>
      <w:r w:rsidRPr="00787422">
        <w:rPr>
          <w:color w:val="auto"/>
        </w:rPr>
        <w:t xml:space="preserve">cience or </w:t>
      </w:r>
      <w:r w:rsidR="00C3701B" w:rsidRPr="00787422">
        <w:rPr>
          <w:color w:val="auto"/>
        </w:rPr>
        <w:t>h</w:t>
      </w:r>
      <w:r w:rsidRPr="00787422">
        <w:rPr>
          <w:color w:val="auto"/>
        </w:rPr>
        <w:t>istory. It identifies a clear pattern of suspiciously high accuracy achieved in an unrealistically short amount of time, which suggests automation or cheating, regardless of the subject content.</w:t>
      </w:r>
      <w:r w:rsidRPr="00787422">
        <w:rPr>
          <w:color w:val="auto"/>
        </w:rPr>
        <w:br w:type="page"/>
      </w:r>
    </w:p>
    <w:p w14:paraId="3A3862C4" w14:textId="35B798F8" w:rsidR="009F45F7" w:rsidRDefault="00000000">
      <w:pPr>
        <w:rPr>
          <w:b/>
          <w:bCs/>
        </w:rPr>
      </w:pPr>
      <w:r>
        <w:rPr>
          <w:b/>
          <w:bCs/>
        </w:rPr>
        <w:lastRenderedPageBreak/>
        <w:t>Scenario 4: Algorithm Design</w:t>
      </w:r>
    </w:p>
    <w:p w14:paraId="2031CFAC" w14:textId="7D799D4B" w:rsidR="009F45F7" w:rsidRDefault="00000000">
      <w:pPr>
        <w:rPr>
          <w:b/>
          <w:bCs/>
        </w:rPr>
      </w:pPr>
      <w:r>
        <w:rPr>
          <w:b/>
          <w:bCs/>
        </w:rPr>
        <w:t xml:space="preserve">Brief: </w:t>
      </w:r>
      <w:r w:rsidR="004E02EA">
        <w:rPr>
          <w:b/>
          <w:bCs/>
        </w:rPr>
        <w:t>Design an automated library fine calculator</w:t>
      </w:r>
      <w:r>
        <w:rPr>
          <w:b/>
          <w:bCs/>
        </w:rPr>
        <w:t xml:space="preserve"> </w:t>
      </w:r>
    </w:p>
    <w:p w14:paraId="31F8C47D" w14:textId="67C262A9" w:rsidR="009F45F7" w:rsidRPr="00A15FB5" w:rsidRDefault="00000000">
      <w:r w:rsidRPr="00A15FB5">
        <w:t>A local library needs an automated system to calculate fines for overdue books. The system must follow three rules to calculate the correct fine amount:</w:t>
      </w:r>
    </w:p>
    <w:p w14:paraId="2F96C26F" w14:textId="03C86E21" w:rsidR="009F45F7" w:rsidRPr="00A15FB5" w:rsidRDefault="00000000">
      <w:pPr>
        <w:numPr>
          <w:ilvl w:val="0"/>
          <w:numId w:val="23"/>
        </w:numPr>
        <w:spacing w:after="0"/>
      </w:pPr>
      <w:r w:rsidRPr="00A15FB5">
        <w:t>If the book is 7 days or less overdue, the fine is 50p per day.</w:t>
      </w:r>
    </w:p>
    <w:p w14:paraId="45ADD9B1" w14:textId="684EDDCB" w:rsidR="009F45F7" w:rsidRPr="00A15FB5" w:rsidRDefault="00000000">
      <w:pPr>
        <w:numPr>
          <w:ilvl w:val="0"/>
          <w:numId w:val="23"/>
        </w:numPr>
        <w:spacing w:after="0"/>
      </w:pPr>
      <w:r w:rsidRPr="00A15FB5">
        <w:t>If the book is more than 7 days overdue, the fine is £1.00 per day for every day.</w:t>
      </w:r>
    </w:p>
    <w:p w14:paraId="39852C13" w14:textId="2DFFE679" w:rsidR="009F45F7" w:rsidRPr="00A15FB5" w:rsidRDefault="00000000">
      <w:pPr>
        <w:numPr>
          <w:ilvl w:val="0"/>
          <w:numId w:val="23"/>
        </w:numPr>
      </w:pPr>
      <w:r w:rsidRPr="00A15FB5">
        <w:t>The total fine must not exceed £10.00.</w:t>
      </w:r>
    </w:p>
    <w:p w14:paraId="44F8A766" w14:textId="556BB04A" w:rsidR="009F45F7" w:rsidRPr="00A15FB5" w:rsidRDefault="00000000">
      <w:r w:rsidRPr="00A15FB5">
        <w:t xml:space="preserve">Your task is to design an algorithm to calculate the fine amount. </w:t>
      </w:r>
    </w:p>
    <w:p w14:paraId="123ACD5F" w14:textId="08B527C8" w:rsidR="009F45F7" w:rsidRDefault="009F45F7">
      <w:pPr>
        <w:rPr>
          <w:b/>
          <w:bCs/>
        </w:rPr>
      </w:pPr>
    </w:p>
    <w:p w14:paraId="74E57CC4" w14:textId="16304C59" w:rsidR="009F45F7" w:rsidRPr="00E0781F" w:rsidRDefault="00000000" w:rsidP="00E0781F">
      <w:pPr>
        <w:pStyle w:val="Questions"/>
        <w:numPr>
          <w:ilvl w:val="0"/>
          <w:numId w:val="28"/>
        </w:numPr>
        <w:tabs>
          <w:tab w:val="left" w:pos="426"/>
        </w:tabs>
        <w:ind w:left="426" w:hanging="426"/>
      </w:pPr>
      <w:r w:rsidRPr="00E0781F">
        <w:t xml:space="preserve">Design the </w:t>
      </w:r>
      <w:r w:rsidR="00E0781F">
        <w:t>a</w:t>
      </w:r>
      <w:r w:rsidRPr="00E0781F">
        <w:t>lgorithm</w:t>
      </w:r>
    </w:p>
    <w:p w14:paraId="22F06171" w14:textId="1E8B8FCF" w:rsidR="009F45F7" w:rsidRPr="00E0781F" w:rsidRDefault="00000000">
      <w:r w:rsidRPr="00E0781F">
        <w:t>Using either written instructions or a flowchart, design a step-by-step algorithm to solve this problem. Consider:</w:t>
      </w:r>
    </w:p>
    <w:p w14:paraId="7AD6F7CD" w14:textId="0DFF5797" w:rsidR="009F45F7" w:rsidRPr="00E0781F" w:rsidRDefault="00000000">
      <w:pPr>
        <w:numPr>
          <w:ilvl w:val="0"/>
          <w:numId w:val="22"/>
        </w:numPr>
        <w:spacing w:after="0"/>
      </w:pPr>
      <w:r w:rsidRPr="00E0781F">
        <w:t xml:space="preserve">What is the input, process and output? </w:t>
      </w:r>
    </w:p>
    <w:p w14:paraId="23ED65D1" w14:textId="62079ED4" w:rsidR="009F45F7" w:rsidRPr="00E0781F" w:rsidRDefault="00000000">
      <w:pPr>
        <w:numPr>
          <w:ilvl w:val="0"/>
          <w:numId w:val="22"/>
        </w:numPr>
      </w:pPr>
      <w:r w:rsidRPr="00E0781F">
        <w:t xml:space="preserve">What decisions need to be made? </w:t>
      </w:r>
    </w:p>
    <w:p w14:paraId="6567BD98" w14:textId="70A5C8F4" w:rsidR="009F45F7" w:rsidRDefault="009F45F7">
      <w:pPr>
        <w:rPr>
          <w:b/>
          <w:bCs/>
        </w:rPr>
      </w:pPr>
    </w:p>
    <w:p w14:paraId="57E152AC" w14:textId="1E912F22" w:rsidR="009F45F7" w:rsidRDefault="00000000">
      <w:pPr>
        <w:rPr>
          <w:b/>
          <w:bCs/>
        </w:rPr>
      </w:pPr>
      <w:r>
        <w:rPr>
          <w:b/>
          <w:bCs/>
        </w:rPr>
        <w:t>Flowchart symbols you may need:</w:t>
      </w:r>
    </w:p>
    <w:tbl>
      <w:tblPr>
        <w:tblStyle w:val="af1"/>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20"/>
        <w:gridCol w:w="6780"/>
      </w:tblGrid>
      <w:tr w:rsidR="009F45F7" w14:paraId="49146D36" w14:textId="77777777">
        <w:tc>
          <w:tcPr>
            <w:tcW w:w="2220" w:type="dxa"/>
            <w:tcMar>
              <w:top w:w="100" w:type="dxa"/>
              <w:left w:w="100" w:type="dxa"/>
              <w:bottom w:w="100" w:type="dxa"/>
              <w:right w:w="100" w:type="dxa"/>
            </w:tcMar>
          </w:tcPr>
          <w:p w14:paraId="7A2D843F" w14:textId="675BCE00" w:rsidR="009F45F7" w:rsidRDefault="00000000">
            <w:pPr>
              <w:widowControl w:val="0"/>
              <w:pBdr>
                <w:top w:val="nil"/>
                <w:left w:val="nil"/>
                <w:bottom w:val="nil"/>
                <w:right w:val="nil"/>
                <w:between w:val="nil"/>
              </w:pBdr>
              <w:spacing w:after="0" w:line="240" w:lineRule="auto"/>
              <w:rPr>
                <w:b/>
                <w:bCs/>
              </w:rPr>
            </w:pPr>
            <w:r w:rsidRPr="00766176">
              <w:rPr>
                <w:b/>
                <w:bCs/>
                <w:noProof/>
              </w:rPr>
              <mc:AlternateContent>
                <mc:Choice Requires="wps">
                  <w:drawing>
                    <wp:inline distT="114300" distB="114300" distL="114300" distR="114300" wp14:anchorId="14FF8B88" wp14:editId="03634F67">
                      <wp:extent cx="1068012" cy="434534"/>
                      <wp:effectExtent l="12700" t="12700" r="12065" b="10160"/>
                      <wp:docPr id="2067970811" name="Rectangle: Rounded Corners 2067970811"/>
                      <wp:cNvGraphicFramePr/>
                      <a:graphic xmlns:a="http://schemas.openxmlformats.org/drawingml/2006/main">
                        <a:graphicData uri="http://schemas.microsoft.com/office/word/2010/wordprocessingShape">
                          <wps:wsp>
                            <wps:cNvSpPr/>
                            <wps:spPr>
                              <a:xfrm>
                                <a:off x="0" y="0"/>
                                <a:ext cx="1068012" cy="434534"/>
                              </a:xfrm>
                              <a:prstGeom prst="roundRect">
                                <a:avLst>
                                  <a:gd name="adj" fmla="val 50000"/>
                                </a:avLst>
                              </a:prstGeom>
                              <a:noFill/>
                              <a:ln w="19050" cap="flat" cmpd="sng">
                                <a:solidFill>
                                  <a:srgbClr val="000000"/>
                                </a:solidFill>
                                <a:prstDash val="solid"/>
                                <a:round/>
                                <a:headEnd type="none" w="sm" len="sm"/>
                                <a:tailEnd type="none" w="sm" len="sm"/>
                              </a:ln>
                            </wps:spPr>
                            <wps:txbx>
                              <w:txbxContent>
                                <w:p w14:paraId="4BB86F40" w14:textId="77777777" w:rsidR="009F45F7" w:rsidRDefault="009F45F7">
                                  <w:pPr>
                                    <w:spacing w:after="0" w:line="240" w:lineRule="auto"/>
                                    <w:jc w:val="center"/>
                                    <w:textDirection w:val="btLr"/>
                                  </w:pPr>
                                </w:p>
                              </w:txbxContent>
                            </wps:txbx>
                            <wps:bodyPr spcFirstLastPara="1" wrap="square" lIns="91425" tIns="91425" rIns="91425" bIns="91425" anchor="ctr" anchorCtr="0">
                              <a:noAutofit/>
                            </wps:bodyPr>
                          </wps:wsp>
                        </a:graphicData>
                      </a:graphic>
                    </wp:inline>
                  </w:drawing>
                </mc:Choice>
                <mc:Fallback>
                  <w:pict>
                    <v:roundrect w14:anchorId="14FF8B88" id="Rectangle: Rounded Corners 2067970811" o:spid="_x0000_s1026" style="width:84.1pt;height:34.2pt;visibility:visible;mso-wrap-style:square;mso-left-percent:-10001;mso-top-percent:-10001;mso-position-horizontal:absolute;mso-position-horizontal-relative:char;mso-position-vertical:absolute;mso-position-vertical-relative:line;mso-left-percent:-10001;mso-top-percent:-10001;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" filled="f" strokeweight="1.5pt">
                      <v:stroke startarrowwidth="narrow" startarrowlength="short" endarrowwidth="narrow" endarrowlength="short"/>
                      <v:textbox inset="2.53958mm,2.53958mm,2.53958mm,2.53958mm">
                        <w:txbxContent>
                          <w:p w14:paraId="4BB86F40" w14:textId="77777777" w:rsidR="009F45F7" w:rsidRDefault="009F45F7">
                            <w:pPr>
                              <w:spacing w:after="0" w:line="240" w:lineRule="auto"/>
                              <w:jc w:val="center"/>
                              <w:textDirection w:val="btLr"/>
                            </w:pPr>
                          </w:p>
                        </w:txbxContent>
                      </v:textbox>
                      <w10:anchorlock/>
                    </v:roundrect>
                  </w:pict>
                </mc:Fallback>
              </mc:AlternateContent>
            </w:r>
          </w:p>
        </w:tc>
        <w:tc>
          <w:tcPr>
            <w:tcW w:w="6780" w:type="dxa"/>
            <w:tcMar>
              <w:top w:w="100" w:type="dxa"/>
              <w:left w:w="100" w:type="dxa"/>
              <w:bottom w:w="100" w:type="dxa"/>
              <w:right w:w="100" w:type="dxa"/>
            </w:tcMar>
          </w:tcPr>
          <w:p w14:paraId="3F375714" w14:textId="390F018A" w:rsidR="009F45F7" w:rsidRDefault="00000000" w:rsidP="00766176">
            <w:pPr>
              <w:widowControl w:val="0"/>
              <w:spacing w:after="0" w:line="240" w:lineRule="auto"/>
            </w:pPr>
            <w:r w:rsidRPr="00766176">
              <w:t xml:space="preserve">Terminators </w:t>
            </w:r>
            <w:r w:rsidR="008879C5" w:rsidRPr="00766176">
              <w:t>indicate</w:t>
            </w:r>
            <w:r w:rsidRPr="00766176">
              <w:t xml:space="preserve"> the start and end of a program</w:t>
            </w:r>
          </w:p>
        </w:tc>
      </w:tr>
      <w:tr w:rsidR="009F45F7" w14:paraId="051CC57A" w14:textId="77777777">
        <w:tc>
          <w:tcPr>
            <w:tcW w:w="2220" w:type="dxa"/>
            <w:tcMar>
              <w:top w:w="100" w:type="dxa"/>
              <w:left w:w="100" w:type="dxa"/>
              <w:bottom w:w="100" w:type="dxa"/>
              <w:right w:w="100" w:type="dxa"/>
            </w:tcMar>
          </w:tcPr>
          <w:p w14:paraId="2FAE8D61" w14:textId="77777777" w:rsidR="009F45F7" w:rsidRDefault="00000000">
            <w:pPr>
              <w:widowControl w:val="0"/>
              <w:pBdr>
                <w:top w:val="nil"/>
                <w:left w:val="nil"/>
                <w:bottom w:val="nil"/>
                <w:right w:val="nil"/>
                <w:between w:val="nil"/>
              </w:pBdr>
              <w:spacing w:after="0" w:line="240" w:lineRule="auto"/>
              <w:rPr>
                <w:b/>
                <w:bCs/>
              </w:rPr>
            </w:pPr>
            <w:r>
              <w:rPr>
                <w:b/>
                <w:bCs/>
                <w:noProof/>
              </w:rPr>
              <mc:AlternateContent>
                <mc:Choice Requires="wps">
                  <w:drawing>
                    <wp:inline distT="114300" distB="114300" distL="114300" distR="114300" wp14:anchorId="3D2B7738" wp14:editId="0D0A4212">
                      <wp:extent cx="1067435" cy="475877"/>
                      <wp:effectExtent l="12700" t="12700" r="12065" b="6985"/>
                      <wp:docPr id="2067970810" name="Rectangle 2067970810"/>
                      <wp:cNvGraphicFramePr/>
                      <a:graphic xmlns:a="http://schemas.openxmlformats.org/drawingml/2006/main">
                        <a:graphicData uri="http://schemas.microsoft.com/office/word/2010/wordprocessingShape">
                          <wps:wsp>
                            <wps:cNvSpPr/>
                            <wps:spPr>
                              <a:xfrm>
                                <a:off x="0" y="0"/>
                                <a:ext cx="1067435" cy="475877"/>
                              </a:xfrm>
                              <a:prstGeom prst="rect">
                                <a:avLst/>
                              </a:prstGeom>
                              <a:noFill/>
                              <a:ln w="19050" cap="flat" cmpd="sng">
                                <a:solidFill>
                                  <a:srgbClr val="000000"/>
                                </a:solidFill>
                                <a:prstDash val="solid"/>
                                <a:round/>
                                <a:headEnd type="none" w="sm" len="sm"/>
                                <a:tailEnd type="none" w="sm" len="sm"/>
                              </a:ln>
                            </wps:spPr>
                            <wps:txbx>
                              <w:txbxContent>
                                <w:p w14:paraId="3543DD97" w14:textId="77777777" w:rsidR="009F45F7" w:rsidRDefault="009F45F7">
                                  <w:pPr>
                                    <w:spacing w:after="0" w:line="240" w:lineRule="auto"/>
                                    <w:jc w:val="center"/>
                                    <w:textDirection w:val="btLr"/>
                                  </w:pPr>
                                </w:p>
                                <w:p w14:paraId="3C1C8A68" w14:textId="77777777" w:rsidR="007726E5" w:rsidRDefault="007726E5">
                                  <w:pPr>
                                    <w:spacing w:after="0" w:line="240" w:lineRule="auto"/>
                                    <w:jc w:val="center"/>
                                    <w:textDirection w:val="btLr"/>
                                  </w:pPr>
                                </w:p>
                                <w:p w14:paraId="64DECDB8" w14:textId="77777777" w:rsidR="007726E5" w:rsidRDefault="007726E5">
                                  <w:pPr>
                                    <w:spacing w:after="0" w:line="240" w:lineRule="auto"/>
                                    <w:jc w:val="center"/>
                                    <w:textDirection w:val="btLr"/>
                                  </w:pPr>
                                </w:p>
                                <w:p w14:paraId="1FE930ED" w14:textId="77777777" w:rsidR="007726E5" w:rsidRDefault="007726E5">
                                  <w:pPr>
                                    <w:spacing w:after="0" w:line="240" w:lineRule="auto"/>
                                    <w:jc w:val="center"/>
                                    <w:textDirection w:val="btLr"/>
                                  </w:pPr>
                                </w:p>
                                <w:p w14:paraId="2A5A63F2" w14:textId="77777777" w:rsidR="007726E5" w:rsidRDefault="007726E5">
                                  <w:pPr>
                                    <w:spacing w:after="0" w:line="240" w:lineRule="auto"/>
                                    <w:jc w:val="center"/>
                                    <w:textDirection w:val="btLr"/>
                                  </w:pPr>
                                </w:p>
                                <w:p w14:paraId="1EAEA9AD" w14:textId="77777777" w:rsidR="007726E5" w:rsidRDefault="007726E5">
                                  <w:pPr>
                                    <w:spacing w:after="0" w:line="240" w:lineRule="auto"/>
                                    <w:jc w:val="center"/>
                                    <w:textDirection w:val="btLr"/>
                                  </w:pPr>
                                </w:p>
                                <w:p w14:paraId="57E54F00" w14:textId="77777777" w:rsidR="007726E5" w:rsidRDefault="007726E5">
                                  <w:pPr>
                                    <w:spacing w:after="0" w:line="240" w:lineRule="auto"/>
                                    <w:jc w:val="center"/>
                                    <w:textDirection w:val="btLr"/>
                                  </w:pPr>
                                </w:p>
                                <w:p w14:paraId="17C1F664" w14:textId="77777777" w:rsidR="007726E5" w:rsidRDefault="007726E5">
                                  <w:pPr>
                                    <w:spacing w:after="0" w:line="240" w:lineRule="auto"/>
                                    <w:jc w:val="center"/>
                                    <w:textDirection w:val="btLr"/>
                                  </w:pPr>
                                </w:p>
                                <w:p w14:paraId="754A3BED" w14:textId="77777777" w:rsidR="007726E5" w:rsidRDefault="007726E5">
                                  <w:pPr>
                                    <w:spacing w:after="0" w:line="240" w:lineRule="auto"/>
                                    <w:jc w:val="center"/>
                                    <w:textDirection w:val="btLr"/>
                                  </w:pPr>
                                </w:p>
                                <w:p w14:paraId="177B55EB" w14:textId="77777777" w:rsidR="007726E5" w:rsidRDefault="007726E5">
                                  <w:pPr>
                                    <w:spacing w:after="0" w:line="240" w:lineRule="auto"/>
                                    <w:jc w:val="center"/>
                                    <w:textDirection w:val="btLr"/>
                                  </w:pPr>
                                </w:p>
                                <w:p w14:paraId="00DF75E5" w14:textId="77777777" w:rsidR="007726E5" w:rsidRDefault="007726E5">
                                  <w:pPr>
                                    <w:spacing w:after="0" w:line="240" w:lineRule="auto"/>
                                    <w:jc w:val="center"/>
                                    <w:textDirection w:val="btLr"/>
                                  </w:pPr>
                                </w:p>
                                <w:p w14:paraId="6B72AE1A" w14:textId="77777777" w:rsidR="007726E5" w:rsidRDefault="007726E5">
                                  <w:pPr>
                                    <w:spacing w:after="0" w:line="240" w:lineRule="auto"/>
                                    <w:jc w:val="center"/>
                                    <w:textDirection w:val="btLr"/>
                                  </w:pPr>
                                </w:p>
                                <w:p w14:paraId="0AEFC95D" w14:textId="77777777" w:rsidR="007726E5" w:rsidRDefault="007726E5">
                                  <w:pPr>
                                    <w:spacing w:after="0" w:line="240" w:lineRule="auto"/>
                                    <w:jc w:val="center"/>
                                    <w:textDirection w:val="btLr"/>
                                  </w:pPr>
                                </w:p>
                                <w:p w14:paraId="7CD3A1AE" w14:textId="77777777" w:rsidR="007726E5" w:rsidRDefault="007726E5">
                                  <w:pPr>
                                    <w:spacing w:after="0" w:line="240" w:lineRule="auto"/>
                                    <w:jc w:val="center"/>
                                    <w:textDirection w:val="btLr"/>
                                  </w:pPr>
                                </w:p>
                                <w:p w14:paraId="247780A3" w14:textId="77777777" w:rsidR="007726E5" w:rsidRDefault="007726E5">
                                  <w:pPr>
                                    <w:spacing w:after="0" w:line="240" w:lineRule="auto"/>
                                    <w:jc w:val="center"/>
                                    <w:textDirection w:val="btLr"/>
                                  </w:pPr>
                                </w:p>
                                <w:p w14:paraId="56A60D3D" w14:textId="77777777" w:rsidR="007726E5" w:rsidRDefault="007726E5">
                                  <w:pPr>
                                    <w:spacing w:after="0" w:line="240" w:lineRule="auto"/>
                                    <w:jc w:val="center"/>
                                    <w:textDirection w:val="btLr"/>
                                  </w:pPr>
                                </w:p>
                                <w:p w14:paraId="0921A7E4" w14:textId="77777777" w:rsidR="007726E5" w:rsidRDefault="007726E5">
                                  <w:pPr>
                                    <w:spacing w:after="0" w:line="240" w:lineRule="auto"/>
                                    <w:jc w:val="center"/>
                                    <w:textDirection w:val="btLr"/>
                                  </w:pPr>
                                </w:p>
                                <w:p w14:paraId="0CDE661B" w14:textId="77777777" w:rsidR="007726E5" w:rsidRDefault="007726E5">
                                  <w:pPr>
                                    <w:spacing w:after="0" w:line="240" w:lineRule="auto"/>
                                    <w:jc w:val="center"/>
                                    <w:textDirection w:val="btLr"/>
                                  </w:pPr>
                                </w:p>
                                <w:p w14:paraId="53D1EB6A" w14:textId="77777777" w:rsidR="007726E5" w:rsidRDefault="007726E5">
                                  <w:pPr>
                                    <w:spacing w:after="0" w:line="240" w:lineRule="auto"/>
                                    <w:jc w:val="center"/>
                                    <w:textDirection w:val="btLr"/>
                                  </w:pPr>
                                </w:p>
                                <w:p w14:paraId="57167EC3" w14:textId="77777777" w:rsidR="007726E5" w:rsidRDefault="007726E5">
                                  <w:pPr>
                                    <w:spacing w:after="0" w:line="240" w:lineRule="auto"/>
                                    <w:jc w:val="center"/>
                                    <w:textDirection w:val="btLr"/>
                                  </w:pPr>
                                </w:p>
                                <w:p w14:paraId="3848802C" w14:textId="77777777" w:rsidR="007726E5" w:rsidRDefault="007726E5">
                                  <w:pPr>
                                    <w:spacing w:after="0" w:line="240" w:lineRule="auto"/>
                                    <w:jc w:val="center"/>
                                    <w:textDirection w:val="btLr"/>
                                  </w:pPr>
                                </w:p>
                              </w:txbxContent>
                            </wps:txbx>
                            <wps:bodyPr spcFirstLastPara="1" wrap="square" lIns="91425" tIns="91425" rIns="91425" bIns="91425" anchor="ctr" anchorCtr="0">
                              <a:noAutofit/>
                            </wps:bodyPr>
                          </wps:wsp>
                        </a:graphicData>
                      </a:graphic>
                    </wp:inline>
                  </w:drawing>
                </mc:Choice>
                <mc:Fallback>
                  <w:pict>
                    <v:rect w14:anchorId="3D2B7738" id="Rectangle 2067970810" o:spid="_x0000_s1027" style="width:84.05pt;height:37.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" filled="f" strokeweight="1.5pt">
                      <v:stroke startarrowwidth="narrow" startarrowlength="short" endarrowwidth="narrow" endarrowlength="short" joinstyle="round"/>
                      <v:textbox inset="2.53958mm,2.53958mm,2.53958mm,2.53958mm">
                        <w:txbxContent>
                          <w:p w14:paraId="3543DD97" w14:textId="77777777" w:rsidR="009F45F7" w:rsidRDefault="009F45F7">
                            <w:pPr>
                              <w:spacing w:after="0" w:line="240" w:lineRule="auto"/>
                              <w:jc w:val="center"/>
                              <w:textDirection w:val="btLr"/>
                            </w:pPr>
                          </w:p>
                          <w:p w14:paraId="3C1C8A68" w14:textId="77777777" w:rsidR="007726E5" w:rsidRDefault="007726E5">
                            <w:pPr>
                              <w:spacing w:after="0" w:line="240" w:lineRule="auto"/>
                              <w:jc w:val="center"/>
                              <w:textDirection w:val="btLr"/>
                            </w:pPr>
                          </w:p>
                          <w:p w14:paraId="64DECDB8" w14:textId="77777777" w:rsidR="007726E5" w:rsidRDefault="007726E5">
                            <w:pPr>
                              <w:spacing w:after="0" w:line="240" w:lineRule="auto"/>
                              <w:jc w:val="center"/>
                              <w:textDirection w:val="btLr"/>
                            </w:pPr>
                          </w:p>
                          <w:p w14:paraId="1FE930ED" w14:textId="77777777" w:rsidR="007726E5" w:rsidRDefault="007726E5">
                            <w:pPr>
                              <w:spacing w:after="0" w:line="240" w:lineRule="auto"/>
                              <w:jc w:val="center"/>
                              <w:textDirection w:val="btLr"/>
                            </w:pPr>
                          </w:p>
                          <w:p w14:paraId="2A5A63F2" w14:textId="77777777" w:rsidR="007726E5" w:rsidRDefault="007726E5">
                            <w:pPr>
                              <w:spacing w:after="0" w:line="240" w:lineRule="auto"/>
                              <w:jc w:val="center"/>
                              <w:textDirection w:val="btLr"/>
                            </w:pPr>
                          </w:p>
                          <w:p w14:paraId="1EAEA9AD" w14:textId="77777777" w:rsidR="007726E5" w:rsidRDefault="007726E5">
                            <w:pPr>
                              <w:spacing w:after="0" w:line="240" w:lineRule="auto"/>
                              <w:jc w:val="center"/>
                              <w:textDirection w:val="btLr"/>
                            </w:pPr>
                          </w:p>
                          <w:p w14:paraId="57E54F00" w14:textId="77777777" w:rsidR="007726E5" w:rsidRDefault="007726E5">
                            <w:pPr>
                              <w:spacing w:after="0" w:line="240" w:lineRule="auto"/>
                              <w:jc w:val="center"/>
                              <w:textDirection w:val="btLr"/>
                            </w:pPr>
                          </w:p>
                          <w:p w14:paraId="17C1F664" w14:textId="77777777" w:rsidR="007726E5" w:rsidRDefault="007726E5">
                            <w:pPr>
                              <w:spacing w:after="0" w:line="240" w:lineRule="auto"/>
                              <w:jc w:val="center"/>
                              <w:textDirection w:val="btLr"/>
                            </w:pPr>
                          </w:p>
                          <w:p w14:paraId="754A3BED" w14:textId="77777777" w:rsidR="007726E5" w:rsidRDefault="007726E5">
                            <w:pPr>
                              <w:spacing w:after="0" w:line="240" w:lineRule="auto"/>
                              <w:jc w:val="center"/>
                              <w:textDirection w:val="btLr"/>
                            </w:pPr>
                          </w:p>
                          <w:p w14:paraId="177B55EB" w14:textId="77777777" w:rsidR="007726E5" w:rsidRDefault="007726E5">
                            <w:pPr>
                              <w:spacing w:after="0" w:line="240" w:lineRule="auto"/>
                              <w:jc w:val="center"/>
                              <w:textDirection w:val="btLr"/>
                            </w:pPr>
                          </w:p>
                          <w:p w14:paraId="00DF75E5" w14:textId="77777777" w:rsidR="007726E5" w:rsidRDefault="007726E5">
                            <w:pPr>
                              <w:spacing w:after="0" w:line="240" w:lineRule="auto"/>
                              <w:jc w:val="center"/>
                              <w:textDirection w:val="btLr"/>
                            </w:pPr>
                          </w:p>
                          <w:p w14:paraId="6B72AE1A" w14:textId="77777777" w:rsidR="007726E5" w:rsidRDefault="007726E5">
                            <w:pPr>
                              <w:spacing w:after="0" w:line="240" w:lineRule="auto"/>
                              <w:jc w:val="center"/>
                              <w:textDirection w:val="btLr"/>
                            </w:pPr>
                          </w:p>
                          <w:p w14:paraId="0AEFC95D" w14:textId="77777777" w:rsidR="007726E5" w:rsidRDefault="007726E5">
                            <w:pPr>
                              <w:spacing w:after="0" w:line="240" w:lineRule="auto"/>
                              <w:jc w:val="center"/>
                              <w:textDirection w:val="btLr"/>
                            </w:pPr>
                          </w:p>
                          <w:p w14:paraId="7CD3A1AE" w14:textId="77777777" w:rsidR="007726E5" w:rsidRDefault="007726E5">
                            <w:pPr>
                              <w:spacing w:after="0" w:line="240" w:lineRule="auto"/>
                              <w:jc w:val="center"/>
                              <w:textDirection w:val="btLr"/>
                            </w:pPr>
                          </w:p>
                          <w:p w14:paraId="247780A3" w14:textId="77777777" w:rsidR="007726E5" w:rsidRDefault="007726E5">
                            <w:pPr>
                              <w:spacing w:after="0" w:line="240" w:lineRule="auto"/>
                              <w:jc w:val="center"/>
                              <w:textDirection w:val="btLr"/>
                            </w:pPr>
                          </w:p>
                          <w:p w14:paraId="56A60D3D" w14:textId="77777777" w:rsidR="007726E5" w:rsidRDefault="007726E5">
                            <w:pPr>
                              <w:spacing w:after="0" w:line="240" w:lineRule="auto"/>
                              <w:jc w:val="center"/>
                              <w:textDirection w:val="btLr"/>
                            </w:pPr>
                          </w:p>
                          <w:p w14:paraId="0921A7E4" w14:textId="77777777" w:rsidR="007726E5" w:rsidRDefault="007726E5">
                            <w:pPr>
                              <w:spacing w:after="0" w:line="240" w:lineRule="auto"/>
                              <w:jc w:val="center"/>
                              <w:textDirection w:val="btLr"/>
                            </w:pPr>
                          </w:p>
                          <w:p w14:paraId="0CDE661B" w14:textId="77777777" w:rsidR="007726E5" w:rsidRDefault="007726E5">
                            <w:pPr>
                              <w:spacing w:after="0" w:line="240" w:lineRule="auto"/>
                              <w:jc w:val="center"/>
                              <w:textDirection w:val="btLr"/>
                            </w:pPr>
                          </w:p>
                          <w:p w14:paraId="53D1EB6A" w14:textId="77777777" w:rsidR="007726E5" w:rsidRDefault="007726E5">
                            <w:pPr>
                              <w:spacing w:after="0" w:line="240" w:lineRule="auto"/>
                              <w:jc w:val="center"/>
                              <w:textDirection w:val="btLr"/>
                            </w:pPr>
                          </w:p>
                          <w:p w14:paraId="57167EC3" w14:textId="77777777" w:rsidR="007726E5" w:rsidRDefault="007726E5">
                            <w:pPr>
                              <w:spacing w:after="0" w:line="240" w:lineRule="auto"/>
                              <w:jc w:val="center"/>
                              <w:textDirection w:val="btLr"/>
                            </w:pPr>
                          </w:p>
                          <w:p w14:paraId="3848802C" w14:textId="77777777" w:rsidR="007726E5" w:rsidRDefault="007726E5">
                            <w:pPr>
                              <w:spacing w:after="0" w:line="240" w:lineRule="auto"/>
                              <w:jc w:val="center"/>
                              <w:textDirection w:val="btLr"/>
                            </w:pPr>
                          </w:p>
                        </w:txbxContent>
                      </v:textbox>
                      <w10:anchorlock/>
                    </v:rect>
                  </w:pict>
                </mc:Fallback>
              </mc:AlternateContent>
            </w:r>
          </w:p>
        </w:tc>
        <w:tc>
          <w:tcPr>
            <w:tcW w:w="6780" w:type="dxa"/>
            <w:tcMar>
              <w:top w:w="100" w:type="dxa"/>
              <w:left w:w="100" w:type="dxa"/>
              <w:bottom w:w="100" w:type="dxa"/>
              <w:right w:w="100" w:type="dxa"/>
            </w:tcMar>
          </w:tcPr>
          <w:p w14:paraId="56729722" w14:textId="77777777" w:rsidR="009F45F7" w:rsidRDefault="00000000">
            <w:pPr>
              <w:widowControl w:val="0"/>
              <w:pBdr>
                <w:top w:val="nil"/>
                <w:left w:val="nil"/>
                <w:bottom w:val="nil"/>
                <w:right w:val="nil"/>
                <w:between w:val="nil"/>
              </w:pBdr>
              <w:spacing w:after="0" w:line="240" w:lineRule="auto"/>
            </w:pPr>
            <w:r>
              <w:t>Used for processes</w:t>
            </w:r>
          </w:p>
        </w:tc>
      </w:tr>
      <w:tr w:rsidR="009F45F7" w14:paraId="0F4FE3B3" w14:textId="77777777">
        <w:tc>
          <w:tcPr>
            <w:tcW w:w="2220" w:type="dxa"/>
            <w:tcMar>
              <w:top w:w="100" w:type="dxa"/>
              <w:left w:w="100" w:type="dxa"/>
              <w:bottom w:w="100" w:type="dxa"/>
              <w:right w:w="100" w:type="dxa"/>
            </w:tcMar>
          </w:tcPr>
          <w:p w14:paraId="3BD08FCB" w14:textId="77777777" w:rsidR="009F45F7" w:rsidRDefault="00000000">
            <w:pPr>
              <w:widowControl w:val="0"/>
              <w:pBdr>
                <w:top w:val="nil"/>
                <w:left w:val="nil"/>
                <w:bottom w:val="nil"/>
                <w:right w:val="nil"/>
                <w:between w:val="nil"/>
              </w:pBdr>
              <w:spacing w:after="0" w:line="240" w:lineRule="auto"/>
              <w:rPr>
                <w:b/>
                <w:bCs/>
              </w:rPr>
            </w:pPr>
            <w:r>
              <w:rPr>
                <w:b/>
                <w:bCs/>
                <w:noProof/>
              </w:rPr>
              <mc:AlternateContent>
                <mc:Choice Requires="wps">
                  <w:drawing>
                    <wp:inline distT="114300" distB="114300" distL="114300" distR="114300" wp14:anchorId="7EB3207C" wp14:editId="7A37470E">
                      <wp:extent cx="1065567" cy="600635"/>
                      <wp:effectExtent l="12700" t="12700" r="13970" b="9525"/>
                      <wp:docPr id="2067970813" name="Flowchart: Decision 2067970813"/>
                      <wp:cNvGraphicFramePr/>
                      <a:graphic xmlns:a="http://schemas.openxmlformats.org/drawingml/2006/main">
                        <a:graphicData uri="http://schemas.microsoft.com/office/word/2010/wordprocessingShape">
                          <wps:wsp>
                            <wps:cNvSpPr/>
                            <wps:spPr>
                              <a:xfrm>
                                <a:off x="0" y="0"/>
                                <a:ext cx="1065567" cy="600635"/>
                              </a:xfrm>
                              <a:prstGeom prst="flowChartDecision">
                                <a:avLst/>
                              </a:prstGeom>
                              <a:noFill/>
                              <a:ln w="19050" cap="flat" cmpd="sng">
                                <a:solidFill>
                                  <a:srgbClr val="000000"/>
                                </a:solidFill>
                                <a:prstDash val="solid"/>
                                <a:round/>
                                <a:headEnd type="none" w="sm" len="sm"/>
                                <a:tailEnd type="none" w="sm" len="sm"/>
                              </a:ln>
                            </wps:spPr>
                            <wps:txbx>
                              <w:txbxContent>
                                <w:p w14:paraId="08596F34" w14:textId="77777777" w:rsidR="009F45F7" w:rsidRDefault="009F45F7">
                                  <w:pPr>
                                    <w:spacing w:after="0" w:line="240" w:lineRule="auto"/>
                                    <w:jc w:val="center"/>
                                    <w:textDirection w:val="btLr"/>
                                  </w:pPr>
                                </w:p>
                              </w:txbxContent>
                            </wps:txbx>
                            <wps:bodyPr spcFirstLastPara="1" wrap="square" lIns="91425" tIns="91425" rIns="91425" bIns="91425" anchor="ctr" anchorCtr="0">
                              <a:noAutofit/>
                            </wps:bodyPr>
                          </wps:wsp>
                        </a:graphicData>
                      </a:graphic>
                    </wp:inline>
                  </w:drawing>
                </mc:Choice>
                <mc:Fallback>
                  <w:pict>
                    <v:shapetype w14:anchorId="7EB3207C" id="_x0000_t110" coordsize="21600,21600" o:spt="110" path="m10800,l,10800,10800,21600,21600,10800xe">
                      <v:stroke joinstyle="miter"/>
                      <v:path gradientshapeok="t" o:connecttype="rect" textboxrect="5400,5400,16200,16200"/>
                    </v:shapetype>
                    <v:shape id="Flowchart: Decision 2067970813" o:spid="_x0000_s1028" type="#_x0000_t110" style="width:83.9pt;height:47.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" filled="f" strokeweight="1.5pt">
                      <v:stroke startarrowwidth="narrow" startarrowlength="short" endarrowwidth="narrow" endarrowlength="short" joinstyle="round"/>
                      <v:textbox inset="2.53958mm,2.53958mm,2.53958mm,2.53958mm">
                        <w:txbxContent>
                          <w:p w14:paraId="08596F34" w14:textId="77777777" w:rsidR="009F45F7" w:rsidRDefault="009F45F7">
                            <w:pPr>
                              <w:spacing w:after="0" w:line="240" w:lineRule="auto"/>
                              <w:jc w:val="center"/>
                              <w:textDirection w:val="btLr"/>
                            </w:pPr>
                          </w:p>
                        </w:txbxContent>
                      </v:textbox>
                      <w10:anchorlock/>
                    </v:shape>
                  </w:pict>
                </mc:Fallback>
              </mc:AlternateContent>
            </w:r>
          </w:p>
        </w:tc>
        <w:tc>
          <w:tcPr>
            <w:tcW w:w="6780" w:type="dxa"/>
            <w:tcMar>
              <w:top w:w="100" w:type="dxa"/>
              <w:left w:w="100" w:type="dxa"/>
              <w:bottom w:w="100" w:type="dxa"/>
              <w:right w:w="100" w:type="dxa"/>
            </w:tcMar>
          </w:tcPr>
          <w:p w14:paraId="4B293A9C" w14:textId="77777777" w:rsidR="009F45F7" w:rsidRDefault="00000000">
            <w:pPr>
              <w:widowControl w:val="0"/>
              <w:pBdr>
                <w:top w:val="nil"/>
                <w:left w:val="nil"/>
                <w:bottom w:val="nil"/>
                <w:right w:val="nil"/>
                <w:between w:val="nil"/>
              </w:pBdr>
              <w:spacing w:after="0" w:line="240" w:lineRule="auto"/>
            </w:pPr>
            <w:r>
              <w:t>Used for decisions. E.g. IF, ELSE</w:t>
            </w:r>
          </w:p>
          <w:p w14:paraId="07BA40AD" w14:textId="77777777" w:rsidR="009F45F7" w:rsidRDefault="009F45F7">
            <w:pPr>
              <w:widowControl w:val="0"/>
              <w:pBdr>
                <w:top w:val="nil"/>
                <w:left w:val="nil"/>
                <w:bottom w:val="nil"/>
                <w:right w:val="nil"/>
                <w:between w:val="nil"/>
              </w:pBdr>
              <w:spacing w:after="0" w:line="240" w:lineRule="auto"/>
            </w:pPr>
          </w:p>
        </w:tc>
      </w:tr>
      <w:tr w:rsidR="009F45F7" w14:paraId="66D08E58" w14:textId="77777777">
        <w:tc>
          <w:tcPr>
            <w:tcW w:w="2220" w:type="dxa"/>
            <w:tcMar>
              <w:top w:w="100" w:type="dxa"/>
              <w:left w:w="100" w:type="dxa"/>
              <w:bottom w:w="100" w:type="dxa"/>
              <w:right w:w="100" w:type="dxa"/>
            </w:tcMar>
          </w:tcPr>
          <w:p w14:paraId="06DEFC02" w14:textId="77777777" w:rsidR="009F45F7" w:rsidRDefault="00000000">
            <w:pPr>
              <w:widowControl w:val="0"/>
              <w:pBdr>
                <w:top w:val="nil"/>
                <w:left w:val="nil"/>
                <w:bottom w:val="nil"/>
                <w:right w:val="nil"/>
                <w:between w:val="nil"/>
              </w:pBdr>
              <w:spacing w:after="0" w:line="240" w:lineRule="auto"/>
              <w:rPr>
                <w:b/>
                <w:bCs/>
              </w:rPr>
            </w:pPr>
            <w:r>
              <w:rPr>
                <w:b/>
                <w:bCs/>
                <w:noProof/>
              </w:rPr>
              <mc:AlternateContent>
                <mc:Choice Requires="wps">
                  <w:drawing>
                    <wp:inline distT="114300" distB="114300" distL="114300" distR="114300" wp14:anchorId="404A9A7A" wp14:editId="022950D2">
                      <wp:extent cx="1039906" cy="376966"/>
                      <wp:effectExtent l="12700" t="12700" r="14605" b="17145"/>
                      <wp:docPr id="2067970812" name="Flowchart: Data 2067970812"/>
                      <wp:cNvGraphicFramePr/>
                      <a:graphic xmlns:a="http://schemas.openxmlformats.org/drawingml/2006/main">
                        <a:graphicData uri="http://schemas.microsoft.com/office/word/2010/wordprocessingShape">
                          <wps:wsp>
                            <wps:cNvSpPr/>
                            <wps:spPr>
                              <a:xfrm>
                                <a:off x="0" y="0"/>
                                <a:ext cx="1039906" cy="376966"/>
                              </a:xfrm>
                              <a:prstGeom prst="flowChartInputOutput">
                                <a:avLst/>
                              </a:prstGeom>
                              <a:noFill/>
                              <a:ln w="19050" cap="flat" cmpd="sng">
                                <a:solidFill>
                                  <a:srgbClr val="000000"/>
                                </a:solidFill>
                                <a:prstDash val="solid"/>
                                <a:round/>
                                <a:headEnd type="none" w="sm" len="sm"/>
                                <a:tailEnd type="none" w="sm" len="sm"/>
                              </a:ln>
                            </wps:spPr>
                            <wps:txbx>
                              <w:txbxContent>
                                <w:p w14:paraId="65237585" w14:textId="77777777" w:rsidR="009F45F7" w:rsidRDefault="009F45F7">
                                  <w:pPr>
                                    <w:spacing w:after="0" w:line="240" w:lineRule="auto"/>
                                    <w:jc w:val="center"/>
                                    <w:textDirection w:val="btLr"/>
                                  </w:pPr>
                                </w:p>
                              </w:txbxContent>
                            </wps:txbx>
                            <wps:bodyPr spcFirstLastPara="1" wrap="square" lIns="91425" tIns="91425" rIns="91425" bIns="91425" anchor="ctr" anchorCtr="0">
                              <a:noAutofit/>
                            </wps:bodyPr>
                          </wps:wsp>
                        </a:graphicData>
                      </a:graphic>
                    </wp:inline>
                  </w:drawing>
                </mc:Choice>
                <mc:Fallback>
                  <w:pict>
                    <v:shapetype w14:anchorId="404A9A7A" id="_x0000_t111" coordsize="21600,21600" o:spt="111" path="m4321,l21600,,17204,21600,,21600xe">
                      <v:stroke joinstyle="miter"/>
                      <v:path gradientshapeok="t" o:connecttype="custom" o:connectlocs="12961,0;10800,0;2161,10800;8602,21600;10800,21600;19402,10800" textboxrect="4321,0,17204,21600"/>
                    </v:shapetype>
                    <v:shape id="Flowchart: Data 2067970812" o:spid="_x0000_s1029" type="#_x0000_t111" style="width:81.9pt;height:29.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" filled="f" strokeweight="1.5pt">
                      <v:stroke startarrowwidth="narrow" startarrowlength="short" endarrowwidth="narrow" endarrowlength="short" joinstyle="round"/>
                      <v:textbox inset="2.53958mm,2.53958mm,2.53958mm,2.53958mm">
                        <w:txbxContent>
                          <w:p w14:paraId="65237585" w14:textId="77777777" w:rsidR="009F45F7" w:rsidRDefault="009F45F7">
                            <w:pPr>
                              <w:spacing w:after="0" w:line="240" w:lineRule="auto"/>
                              <w:jc w:val="center"/>
                              <w:textDirection w:val="btLr"/>
                            </w:pPr>
                          </w:p>
                        </w:txbxContent>
                      </v:textbox>
                      <w10:anchorlock/>
                    </v:shape>
                  </w:pict>
                </mc:Fallback>
              </mc:AlternateContent>
            </w:r>
          </w:p>
        </w:tc>
        <w:tc>
          <w:tcPr>
            <w:tcW w:w="6780" w:type="dxa"/>
            <w:tcMar>
              <w:top w:w="100" w:type="dxa"/>
              <w:left w:w="100" w:type="dxa"/>
              <w:bottom w:w="100" w:type="dxa"/>
              <w:right w:w="100" w:type="dxa"/>
            </w:tcMar>
          </w:tcPr>
          <w:p w14:paraId="3376921F" w14:textId="77777777" w:rsidR="009F45F7" w:rsidRDefault="00000000">
            <w:pPr>
              <w:widowControl w:val="0"/>
              <w:pBdr>
                <w:top w:val="nil"/>
                <w:left w:val="nil"/>
                <w:bottom w:val="nil"/>
                <w:right w:val="nil"/>
                <w:between w:val="nil"/>
              </w:pBdr>
              <w:spacing w:after="0" w:line="240" w:lineRule="auto"/>
            </w:pPr>
            <w:r>
              <w:t>Used for inputs and outputs</w:t>
            </w:r>
          </w:p>
        </w:tc>
      </w:tr>
      <w:tr w:rsidR="009F45F7" w14:paraId="62A8274D" w14:textId="77777777">
        <w:tc>
          <w:tcPr>
            <w:tcW w:w="2220" w:type="dxa"/>
            <w:tcMar>
              <w:top w:w="100" w:type="dxa"/>
              <w:left w:w="100" w:type="dxa"/>
              <w:bottom w:w="100" w:type="dxa"/>
              <w:right w:w="100" w:type="dxa"/>
            </w:tcMar>
          </w:tcPr>
          <w:p w14:paraId="69F1B310" w14:textId="77777777" w:rsidR="009F45F7" w:rsidRDefault="00000000">
            <w:pPr>
              <w:widowControl w:val="0"/>
              <w:pBdr>
                <w:top w:val="nil"/>
                <w:left w:val="nil"/>
                <w:bottom w:val="nil"/>
                <w:right w:val="nil"/>
                <w:between w:val="nil"/>
              </w:pBdr>
              <w:spacing w:after="0" w:line="240" w:lineRule="auto"/>
              <w:rPr>
                <w:b/>
                <w:bCs/>
              </w:rPr>
            </w:pPr>
            <w:r>
              <w:rPr>
                <w:b/>
                <w:bCs/>
                <w:noProof/>
              </w:rPr>
              <mc:AlternateContent>
                <mc:Choice Requires="wps">
                  <w:drawing>
                    <wp:inline distT="114300" distB="114300" distL="114300" distR="114300" wp14:anchorId="0A4E4814" wp14:editId="4FBB931E">
                      <wp:extent cx="1029037" cy="196327"/>
                      <wp:effectExtent l="12700" t="12700" r="25400" b="45085"/>
                      <wp:docPr id="2067970814" name="Straight Arrow Connector 2067970814"/>
                      <wp:cNvGraphicFramePr/>
                      <a:graphic xmlns:a="http://schemas.openxmlformats.org/drawingml/2006/main">
                        <a:graphicData uri="http://schemas.microsoft.com/office/word/2010/wordprocessingShape">
                          <wps:wsp>
                            <wps:cNvCnPr/>
                            <wps:spPr>
                              <a:xfrm>
                                <a:off x="0" y="0"/>
                                <a:ext cx="1029037" cy="196327"/>
                              </a:xfrm>
                              <a:prstGeom prst="straightConnector1">
                                <a:avLst/>
                              </a:prstGeom>
                              <a:noFill/>
                              <a:ln w="19050" cap="flat" cmpd="sng">
                                <a:solidFill>
                                  <a:srgbClr val="000000"/>
                                </a:solidFill>
                                <a:prstDash val="solid"/>
                                <a:round/>
                                <a:headEnd type="none" w="sm" len="sm"/>
                                <a:tailEnd type="triangle" w="med" len="med"/>
                              </a:ln>
                            </wps:spPr>
                            <wps:bodyPr/>
                          </wps:wsp>
                        </a:graphicData>
                      </a:graphic>
                    </wp:inline>
                  </w:drawing>
                </mc:Choice>
                <mc:Fallback>
                  <w:pict>
                    <v:shapetype w14:anchorId="31223F5E" id="_x0000_t32" coordsize="21600,21600" o:spt="32" o:oned="t" path="m,l21600,21600e" filled="f">
                      <v:path arrowok="t" fillok="f" o:connecttype="none"/>
                      <o:lock v:ext="edit" shapetype="t"/>
                    </v:shapetype>
                    <v:shape id="Straight Arrow Connector 2067970814" o:spid="_x0000_s1026" type="#_x0000_t32" style="width:81.05pt;height:15.4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" strokeweight="1.5pt">
                      <v:stroke startarrowwidth="narrow" startarrowlength="short" endarrow="block"/>
                      <w10:anchorlock/>
                    </v:shape>
                  </w:pict>
                </mc:Fallback>
              </mc:AlternateContent>
            </w:r>
          </w:p>
        </w:tc>
        <w:tc>
          <w:tcPr>
            <w:tcW w:w="6780" w:type="dxa"/>
            <w:tcMar>
              <w:top w:w="100" w:type="dxa"/>
              <w:left w:w="100" w:type="dxa"/>
              <w:bottom w:w="100" w:type="dxa"/>
              <w:right w:w="100" w:type="dxa"/>
            </w:tcMar>
          </w:tcPr>
          <w:p w14:paraId="786F58A2" w14:textId="0C72DC8B" w:rsidR="009F45F7" w:rsidRDefault="00000000">
            <w:pPr>
              <w:widowControl w:val="0"/>
              <w:pBdr>
                <w:top w:val="nil"/>
                <w:left w:val="nil"/>
                <w:bottom w:val="nil"/>
                <w:right w:val="nil"/>
                <w:between w:val="nil"/>
              </w:pBdr>
              <w:spacing w:after="0" w:line="240" w:lineRule="auto"/>
            </w:pPr>
            <w:r>
              <w:t>Shows the flow of the program.</w:t>
            </w:r>
          </w:p>
        </w:tc>
      </w:tr>
    </w:tbl>
    <w:p w14:paraId="67F896E7" w14:textId="77777777" w:rsidR="009F45F7" w:rsidRDefault="009F45F7">
      <w:pPr>
        <w:rPr>
          <w:b/>
          <w:bCs/>
        </w:rPr>
      </w:pPr>
    </w:p>
    <w:p w14:paraId="46C20544" w14:textId="77777777" w:rsidR="009F45F7" w:rsidRDefault="00000000">
      <w:pPr>
        <w:rPr>
          <w:b/>
          <w:bCs/>
        </w:rPr>
      </w:pPr>
      <w:r>
        <w:br w:type="page"/>
      </w:r>
    </w:p>
    <w:p w14:paraId="1C50EA61" w14:textId="77777777" w:rsidR="009F45F7" w:rsidRPr="00787422" w:rsidRDefault="00000000">
      <w:pPr>
        <w:rPr>
          <w:rFonts w:ascii="Roboto" w:eastAsia="Roboto" w:hAnsi="Roboto" w:cs="Roboto"/>
          <w:b/>
          <w:bCs/>
          <w:color w:val="auto"/>
          <w:sz w:val="21"/>
          <w:szCs w:val="21"/>
        </w:rPr>
      </w:pPr>
      <w:r w:rsidRPr="00787422">
        <w:rPr>
          <w:b/>
          <w:bCs/>
          <w:color w:val="auto"/>
        </w:rPr>
        <w:lastRenderedPageBreak/>
        <w:t>Sample answer:</w:t>
      </w:r>
    </w:p>
    <w:p w14:paraId="673C5B8F" w14:textId="77777777" w:rsidR="009F45F7" w:rsidRPr="00787422" w:rsidRDefault="00000000">
      <w:pPr>
        <w:numPr>
          <w:ilvl w:val="0"/>
          <w:numId w:val="2"/>
        </w:numPr>
        <w:shd w:val="clear" w:color="auto" w:fill="FFFFFF"/>
        <w:spacing w:before="240" w:after="0"/>
        <w:rPr>
          <w:color w:val="auto"/>
        </w:rPr>
      </w:pPr>
      <w:r w:rsidRPr="00787422">
        <w:rPr>
          <w:color w:val="auto"/>
        </w:rPr>
        <w:t>START</w:t>
      </w:r>
    </w:p>
    <w:p w14:paraId="1191725D" w14:textId="77777777" w:rsidR="009F45F7" w:rsidRPr="00787422" w:rsidRDefault="00000000">
      <w:pPr>
        <w:numPr>
          <w:ilvl w:val="0"/>
          <w:numId w:val="2"/>
        </w:numPr>
        <w:shd w:val="clear" w:color="auto" w:fill="FFFFFF"/>
        <w:spacing w:after="0"/>
        <w:rPr>
          <w:color w:val="auto"/>
        </w:rPr>
      </w:pPr>
      <w:r w:rsidRPr="00787422">
        <w:rPr>
          <w:color w:val="auto"/>
        </w:rPr>
        <w:t>INPUT Number of Days Overdue (Days)</w:t>
      </w:r>
    </w:p>
    <w:p w14:paraId="13DD2577" w14:textId="77777777" w:rsidR="009F45F7" w:rsidRPr="00787422" w:rsidRDefault="00000000">
      <w:pPr>
        <w:numPr>
          <w:ilvl w:val="0"/>
          <w:numId w:val="2"/>
        </w:numPr>
        <w:shd w:val="clear" w:color="auto" w:fill="FFFFFF"/>
        <w:spacing w:after="0"/>
        <w:rPr>
          <w:color w:val="auto"/>
        </w:rPr>
      </w:pPr>
      <w:r w:rsidRPr="00787422">
        <w:rPr>
          <w:color w:val="auto"/>
        </w:rPr>
        <w:t>PROCESS Calculate Fine</w:t>
      </w:r>
    </w:p>
    <w:p w14:paraId="25F30B3E" w14:textId="6FC04AF1" w:rsidR="009F45F7" w:rsidRPr="00787422" w:rsidRDefault="00000000">
      <w:pPr>
        <w:numPr>
          <w:ilvl w:val="0"/>
          <w:numId w:val="2"/>
        </w:numPr>
        <w:shd w:val="clear" w:color="auto" w:fill="FFFFFF"/>
        <w:spacing w:after="0"/>
        <w:rPr>
          <w:color w:val="auto"/>
        </w:rPr>
      </w:pPr>
      <w:r w:rsidRPr="00787422">
        <w:rPr>
          <w:color w:val="auto"/>
        </w:rPr>
        <w:t>IF Days &lt;</w:t>
      </w:r>
      <w:r w:rsidR="00900ABE" w:rsidRPr="00787422">
        <w:rPr>
          <w:color w:val="auto"/>
        </w:rPr>
        <w:t>=</w:t>
      </w:r>
      <w:r w:rsidRPr="00787422">
        <w:rPr>
          <w:color w:val="auto"/>
        </w:rPr>
        <w:t xml:space="preserve"> 7 THEN</w:t>
      </w:r>
    </w:p>
    <w:p w14:paraId="78030829" w14:textId="77777777" w:rsidR="009F45F7" w:rsidRPr="00787422" w:rsidRDefault="00000000">
      <w:pPr>
        <w:numPr>
          <w:ilvl w:val="1"/>
          <w:numId w:val="2"/>
        </w:numPr>
        <w:spacing w:after="0"/>
        <w:rPr>
          <w:color w:val="auto"/>
        </w:rPr>
      </w:pPr>
      <w:r w:rsidRPr="00787422">
        <w:rPr>
          <w:color w:val="auto"/>
        </w:rPr>
        <w:t>Fine = Days * £0.50</w:t>
      </w:r>
    </w:p>
    <w:p w14:paraId="275D0767" w14:textId="77777777" w:rsidR="009F45F7" w:rsidRPr="00787422" w:rsidRDefault="00000000">
      <w:pPr>
        <w:numPr>
          <w:ilvl w:val="0"/>
          <w:numId w:val="2"/>
        </w:numPr>
        <w:shd w:val="clear" w:color="auto" w:fill="FFFFFF"/>
        <w:spacing w:after="0"/>
        <w:rPr>
          <w:color w:val="auto"/>
        </w:rPr>
      </w:pPr>
      <w:r w:rsidRPr="00787422">
        <w:rPr>
          <w:color w:val="auto"/>
        </w:rPr>
        <w:t>ELSE IF Days &gt; 7 THEN</w:t>
      </w:r>
    </w:p>
    <w:p w14:paraId="36F1D3A9" w14:textId="77777777" w:rsidR="009F45F7" w:rsidRPr="00787422" w:rsidRDefault="00000000">
      <w:pPr>
        <w:numPr>
          <w:ilvl w:val="1"/>
          <w:numId w:val="2"/>
        </w:numPr>
        <w:spacing w:after="0"/>
        <w:rPr>
          <w:color w:val="auto"/>
        </w:rPr>
      </w:pPr>
      <w:r w:rsidRPr="00787422">
        <w:rPr>
          <w:color w:val="auto"/>
        </w:rPr>
        <w:t>Fine = Days * £1.00</w:t>
      </w:r>
    </w:p>
    <w:p w14:paraId="7651BAAE" w14:textId="77777777" w:rsidR="009F45F7" w:rsidRPr="00787422" w:rsidRDefault="00000000">
      <w:pPr>
        <w:numPr>
          <w:ilvl w:val="0"/>
          <w:numId w:val="2"/>
        </w:numPr>
        <w:shd w:val="clear" w:color="auto" w:fill="FFFFFF"/>
        <w:spacing w:after="0"/>
        <w:rPr>
          <w:color w:val="auto"/>
        </w:rPr>
      </w:pPr>
      <w:r w:rsidRPr="00787422">
        <w:rPr>
          <w:color w:val="auto"/>
        </w:rPr>
        <w:t>DECISION Fine &gt; £10.00 ?</w:t>
      </w:r>
    </w:p>
    <w:p w14:paraId="38739F92" w14:textId="77777777" w:rsidR="009F45F7" w:rsidRPr="00787422" w:rsidRDefault="00000000">
      <w:pPr>
        <w:numPr>
          <w:ilvl w:val="0"/>
          <w:numId w:val="2"/>
        </w:numPr>
        <w:shd w:val="clear" w:color="auto" w:fill="FFFFFF"/>
        <w:spacing w:after="0"/>
        <w:rPr>
          <w:color w:val="auto"/>
        </w:rPr>
      </w:pPr>
      <w:r w:rsidRPr="00787422">
        <w:rPr>
          <w:color w:val="auto"/>
        </w:rPr>
        <w:t>IF Fine &gt; £10.00 THEN</w:t>
      </w:r>
    </w:p>
    <w:p w14:paraId="46BD6F58" w14:textId="77777777" w:rsidR="009F45F7" w:rsidRPr="00787422" w:rsidRDefault="00000000">
      <w:pPr>
        <w:numPr>
          <w:ilvl w:val="1"/>
          <w:numId w:val="2"/>
        </w:numPr>
        <w:spacing w:after="0"/>
        <w:rPr>
          <w:color w:val="auto"/>
        </w:rPr>
      </w:pPr>
      <w:r w:rsidRPr="00787422">
        <w:rPr>
          <w:color w:val="auto"/>
        </w:rPr>
        <w:t>Fine = £10.00</w:t>
      </w:r>
    </w:p>
    <w:p w14:paraId="6C654B7F" w14:textId="77777777" w:rsidR="009F45F7" w:rsidRPr="00787422" w:rsidRDefault="00000000">
      <w:pPr>
        <w:numPr>
          <w:ilvl w:val="0"/>
          <w:numId w:val="2"/>
        </w:numPr>
        <w:shd w:val="clear" w:color="auto" w:fill="FFFFFF"/>
        <w:spacing w:after="0"/>
        <w:rPr>
          <w:color w:val="auto"/>
        </w:rPr>
      </w:pPr>
      <w:r w:rsidRPr="00787422">
        <w:rPr>
          <w:color w:val="auto"/>
        </w:rPr>
        <w:t>OUTPUT Fine</w:t>
      </w:r>
    </w:p>
    <w:p w14:paraId="050E40C0" w14:textId="77777777" w:rsidR="009F45F7" w:rsidRPr="00787422" w:rsidRDefault="00000000">
      <w:pPr>
        <w:numPr>
          <w:ilvl w:val="0"/>
          <w:numId w:val="2"/>
        </w:numPr>
        <w:shd w:val="clear" w:color="auto" w:fill="FFFFFF"/>
        <w:spacing w:after="240"/>
        <w:rPr>
          <w:color w:val="auto"/>
        </w:rPr>
      </w:pPr>
      <w:r w:rsidRPr="00787422">
        <w:rPr>
          <w:color w:val="auto"/>
        </w:rPr>
        <w:t>END</w:t>
      </w:r>
    </w:p>
    <w:p w14:paraId="0ED6B1BC" w14:textId="77777777" w:rsidR="009F45F7" w:rsidRPr="00787422" w:rsidRDefault="009F45F7">
      <w:pPr>
        <w:shd w:val="clear" w:color="auto" w:fill="FFFFFF"/>
        <w:spacing w:before="240" w:after="240"/>
        <w:rPr>
          <w:color w:val="auto"/>
        </w:rPr>
      </w:pPr>
    </w:p>
    <w:p w14:paraId="43F07059" w14:textId="77777777" w:rsidR="009F45F7" w:rsidRPr="00787422" w:rsidRDefault="00000000" w:rsidP="00E0781F">
      <w:pPr>
        <w:pStyle w:val="Questions"/>
        <w:numPr>
          <w:ilvl w:val="0"/>
          <w:numId w:val="28"/>
        </w:numPr>
        <w:tabs>
          <w:tab w:val="left" w:pos="426"/>
        </w:tabs>
        <w:ind w:left="0" w:firstLine="0"/>
        <w:rPr>
          <w:color w:val="auto"/>
        </w:rPr>
      </w:pPr>
      <w:r w:rsidRPr="00787422">
        <w:rPr>
          <w:color w:val="auto"/>
        </w:rPr>
        <w:t>Justify your algorithm design.</w:t>
      </w:r>
    </w:p>
    <w:p w14:paraId="7A12D574" w14:textId="77777777" w:rsidR="009F45F7" w:rsidRPr="00787422" w:rsidRDefault="00000000">
      <w:pPr>
        <w:rPr>
          <w:color w:val="auto"/>
        </w:rPr>
      </w:pPr>
      <w:r w:rsidRPr="00787422">
        <w:rPr>
          <w:color w:val="auto"/>
        </w:rPr>
        <w:t xml:space="preserve">Use the PEE method to justify why you have designed your algorithm in this way. </w:t>
      </w:r>
    </w:p>
    <w:p w14:paraId="3F93BC26" w14:textId="77777777" w:rsidR="009F45F7" w:rsidRPr="00787422" w:rsidRDefault="00000000" w:rsidP="0060309B">
      <w:pPr>
        <w:pStyle w:val="ListParagraph"/>
        <w:numPr>
          <w:ilvl w:val="0"/>
          <w:numId w:val="38"/>
        </w:numPr>
        <w:spacing w:after="0"/>
        <w:rPr>
          <w:b/>
          <w:bCs/>
          <w:color w:val="auto"/>
        </w:rPr>
      </w:pPr>
      <w:r w:rsidRPr="00787422">
        <w:rPr>
          <w:b/>
          <w:bCs/>
          <w:color w:val="auto"/>
        </w:rPr>
        <w:t xml:space="preserve">Point: </w:t>
      </w:r>
      <w:r w:rsidRPr="00787422">
        <w:rPr>
          <w:color w:val="auto"/>
        </w:rPr>
        <w:t>Describe your algorithm e.g. the flowchart shapes or keywords you used for each step.</w:t>
      </w:r>
    </w:p>
    <w:p w14:paraId="21A5E522" w14:textId="77777777" w:rsidR="009F45F7" w:rsidRPr="00787422" w:rsidRDefault="00000000" w:rsidP="0060309B">
      <w:pPr>
        <w:pStyle w:val="ListParagraph"/>
        <w:numPr>
          <w:ilvl w:val="0"/>
          <w:numId w:val="38"/>
        </w:numPr>
        <w:spacing w:after="0"/>
        <w:rPr>
          <w:b/>
          <w:bCs/>
          <w:color w:val="auto"/>
        </w:rPr>
      </w:pPr>
      <w:r w:rsidRPr="00787422">
        <w:rPr>
          <w:b/>
          <w:bCs/>
          <w:color w:val="auto"/>
        </w:rPr>
        <w:t xml:space="preserve">Evidence: </w:t>
      </w:r>
      <w:r w:rsidRPr="00787422">
        <w:rPr>
          <w:color w:val="auto"/>
        </w:rPr>
        <w:t>Have you tested your algorithm with sample data? Does it work?</w:t>
      </w:r>
    </w:p>
    <w:p w14:paraId="74540F55" w14:textId="77777777" w:rsidR="009F45F7" w:rsidRPr="00787422" w:rsidRDefault="00000000" w:rsidP="0060309B">
      <w:pPr>
        <w:pStyle w:val="ListParagraph"/>
        <w:numPr>
          <w:ilvl w:val="0"/>
          <w:numId w:val="38"/>
        </w:numPr>
        <w:rPr>
          <w:b/>
          <w:bCs/>
          <w:color w:val="auto"/>
        </w:rPr>
      </w:pPr>
      <w:r w:rsidRPr="00787422">
        <w:rPr>
          <w:b/>
          <w:bCs/>
          <w:color w:val="auto"/>
        </w:rPr>
        <w:t xml:space="preserve">Explain: </w:t>
      </w:r>
      <w:r w:rsidRPr="00787422">
        <w:rPr>
          <w:color w:val="auto"/>
        </w:rPr>
        <w:t>Why is this approach suitable for the task?</w:t>
      </w:r>
    </w:p>
    <w:p w14:paraId="57DD22BE" w14:textId="77777777" w:rsidR="009F45F7" w:rsidRPr="00787422" w:rsidRDefault="00000000">
      <w:pPr>
        <w:rPr>
          <w:color w:val="auto"/>
        </w:rPr>
      </w:pPr>
      <w:r w:rsidRPr="00787422">
        <w:rPr>
          <w:b/>
          <w:bCs/>
          <w:color w:val="auto"/>
        </w:rPr>
        <w:t xml:space="preserve">Point: </w:t>
      </w:r>
      <w:r w:rsidRPr="00787422">
        <w:rPr>
          <w:color w:val="auto"/>
        </w:rPr>
        <w:t>The algorithm uses sequential steps, IF/ELSE statement for the different rates and a final conditional check to enforce the maximum fine. It also defines the input (days overdue), process (calculation) and output (final fine).</w:t>
      </w:r>
    </w:p>
    <w:p w14:paraId="598ABE65" w14:textId="2CE3CF11" w:rsidR="009F45F7" w:rsidRPr="00787422" w:rsidRDefault="00000000">
      <w:pPr>
        <w:rPr>
          <w:color w:val="auto"/>
        </w:rPr>
      </w:pPr>
      <w:r w:rsidRPr="00787422">
        <w:rPr>
          <w:b/>
          <w:bCs/>
          <w:color w:val="auto"/>
        </w:rPr>
        <w:t xml:space="preserve">Evidence: </w:t>
      </w:r>
      <w:r w:rsidRPr="00787422">
        <w:rPr>
          <w:color w:val="auto"/>
        </w:rPr>
        <w:t xml:space="preserve"> The algorithm </w:t>
      </w:r>
      <w:r w:rsidR="00E0781F" w:rsidRPr="00787422">
        <w:rPr>
          <w:color w:val="auto"/>
        </w:rPr>
        <w:t>correctly</w:t>
      </w:r>
      <w:r w:rsidRPr="00787422">
        <w:rPr>
          <w:color w:val="auto"/>
        </w:rPr>
        <w:t xml:space="preserve"> handles the three rules:</w:t>
      </w:r>
    </w:p>
    <w:p w14:paraId="3AB70DB2" w14:textId="77777777" w:rsidR="009F45F7" w:rsidRPr="00787422" w:rsidRDefault="00000000">
      <w:pPr>
        <w:numPr>
          <w:ilvl w:val="0"/>
          <w:numId w:val="6"/>
        </w:numPr>
        <w:spacing w:after="0"/>
        <w:rPr>
          <w:color w:val="auto"/>
        </w:rPr>
      </w:pPr>
      <w:r w:rsidRPr="00787422">
        <w:rPr>
          <w:color w:val="auto"/>
        </w:rPr>
        <w:t>If Days = 7, FIne = 7 * £0.50 = £3.50</w:t>
      </w:r>
    </w:p>
    <w:p w14:paraId="1B9539D0" w14:textId="77777777" w:rsidR="009F45F7" w:rsidRPr="00787422" w:rsidRDefault="00000000">
      <w:pPr>
        <w:numPr>
          <w:ilvl w:val="0"/>
          <w:numId w:val="6"/>
        </w:numPr>
        <w:spacing w:after="0"/>
        <w:rPr>
          <w:color w:val="auto"/>
        </w:rPr>
      </w:pPr>
      <w:r w:rsidRPr="00787422">
        <w:rPr>
          <w:color w:val="auto"/>
        </w:rPr>
        <w:t>If Days = 8, Fine = 8 *£1.00 = £8.00</w:t>
      </w:r>
    </w:p>
    <w:p w14:paraId="46D7935D" w14:textId="66886FCC" w:rsidR="009F45F7" w:rsidRPr="00787422" w:rsidRDefault="00000000">
      <w:pPr>
        <w:numPr>
          <w:ilvl w:val="0"/>
          <w:numId w:val="6"/>
        </w:numPr>
        <w:spacing w:after="0"/>
        <w:rPr>
          <w:color w:val="auto"/>
        </w:rPr>
      </w:pPr>
      <w:r w:rsidRPr="00787422">
        <w:rPr>
          <w:color w:val="auto"/>
        </w:rPr>
        <w:t>If Days = 20, Fone = 20 * £1.00 = £20.00. Here</w:t>
      </w:r>
      <w:r w:rsidR="00E0781F" w:rsidRPr="00787422">
        <w:rPr>
          <w:color w:val="auto"/>
        </w:rPr>
        <w:t>,</w:t>
      </w:r>
      <w:r w:rsidRPr="00787422">
        <w:rPr>
          <w:color w:val="auto"/>
        </w:rPr>
        <w:t xml:space="preserve"> the final IF statement checks whether Fine &gt; £10.00 and caps the final fine at £10.00</w:t>
      </w:r>
    </w:p>
    <w:p w14:paraId="573D3678" w14:textId="77777777" w:rsidR="009F45F7" w:rsidRPr="00787422" w:rsidRDefault="009F45F7">
      <w:pPr>
        <w:spacing w:after="0"/>
        <w:rPr>
          <w:b/>
          <w:bCs/>
          <w:color w:val="auto"/>
        </w:rPr>
      </w:pPr>
    </w:p>
    <w:p w14:paraId="625F71B5" w14:textId="77777777" w:rsidR="009F45F7" w:rsidRPr="00787422" w:rsidRDefault="00000000">
      <w:pPr>
        <w:spacing w:after="0"/>
        <w:rPr>
          <w:color w:val="auto"/>
        </w:rPr>
      </w:pPr>
      <w:r w:rsidRPr="00787422">
        <w:rPr>
          <w:b/>
          <w:bCs/>
          <w:color w:val="auto"/>
        </w:rPr>
        <w:t xml:space="preserve">Explain: </w:t>
      </w:r>
      <w:r w:rsidRPr="00787422">
        <w:rPr>
          <w:color w:val="auto"/>
        </w:rPr>
        <w:t>This approach is suitable because the problem is a decision-based calculator. The algorithm is clear, logically ordered and ensures that the most restrictive rule (maximum fine = £10.00) is applied after the initial fine has been calculated. This guarantees that no fine ever exceeds the limit.</w:t>
      </w:r>
    </w:p>
    <w:sectPr w:rsidR="009F45F7" w:rsidRPr="00787422">
      <w:headerReference w:type="even" r:id="rId11"/>
      <w:headerReference w:type="default" r:id="rId12"/>
      <w:footerReference w:type="even" r:id="rId13"/>
      <w:footerReference w:type="default" r:id="rId14"/>
      <w:headerReference w:type="first" r:id="rId15"/>
      <w:footerReference w:type="first" r:id="rId16"/>
      <w:pgSz w:w="11906" w:h="16838"/>
      <w:pgMar w:top="1252" w:right="1440" w:bottom="2131" w:left="1440" w:header="709"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93ACC0" w14:textId="77777777" w:rsidR="00574EA7" w:rsidRDefault="00574EA7">
      <w:pPr>
        <w:spacing w:after="0" w:line="240" w:lineRule="auto"/>
      </w:pPr>
      <w:r>
        <w:separator/>
      </w:r>
    </w:p>
  </w:endnote>
  <w:endnote w:type="continuationSeparator" w:id="0">
    <w:p w14:paraId="58BCBBB9" w14:textId="77777777" w:rsidR="00574EA7" w:rsidRDefault="00574E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embedRegular r:id="rId1" w:fontKey="{39C2569A-B1B2-41B1-A4E7-32F636822F79}"/>
    <w:embedBold r:id="rId2" w:fontKey="{78F32F15-348B-4456-828C-BDC4F97167FC}"/>
  </w:font>
  <w:font w:name="Calibri Light">
    <w:panose1 w:val="020F0302020204030204"/>
    <w:charset w:val="00"/>
    <w:family w:val="swiss"/>
    <w:pitch w:val="variable"/>
    <w:sig w:usb0="E4002EFF" w:usb1="C200247B" w:usb2="00000009" w:usb3="00000000" w:csb0="000001FF" w:csb1="00000000"/>
    <w:embedRegular r:id="rId3" w:fontKey="{CD66495A-F019-4E27-BE5B-7121F4C3333E}"/>
  </w:font>
  <w:font w:name="Calibri">
    <w:panose1 w:val="020F0502020204030204"/>
    <w:charset w:val="00"/>
    <w:family w:val="swiss"/>
    <w:pitch w:val="variable"/>
    <w:sig w:usb0="E4002EFF" w:usb1="C200247B" w:usb2="00000009" w:usb3="00000000" w:csb0="000001FF" w:csb1="00000000"/>
    <w:embedRegular r:id="rId4" w:fontKey="{4EF407D9-AD92-4E10-A4EB-59A7E2C00572}"/>
  </w:font>
  <w:font w:name="Arial Narrow">
    <w:panose1 w:val="020B0606020202030204"/>
    <w:charset w:val="00"/>
    <w:family w:val="swiss"/>
    <w:pitch w:val="variable"/>
    <w:sig w:usb0="00000287" w:usb1="00000800" w:usb2="00000000" w:usb3="00000000" w:csb0="0000009F" w:csb1="00000000"/>
    <w:embedRegular r:id="rId5" w:fontKey="{C7DB6686-7906-49F9-BD74-64EB88F06857}"/>
  </w:font>
  <w:font w:name="Arial Unicode MS">
    <w:panose1 w:val="020B0604020202020204"/>
    <w:charset w:val="80"/>
    <w:family w:val="swiss"/>
    <w:pitch w:val="variable"/>
    <w:sig w:usb0="F7FFAFFF" w:usb1="E9DFFFFF" w:usb2="0000003F" w:usb3="00000000" w:csb0="003F01FF" w:csb1="00000000"/>
    <w:embedRegular r:id="rId6" w:subsetted="1" w:fontKey="{8B8944F6-335E-44DA-A0B0-A4C21EED993D}"/>
  </w:font>
  <w:font w:name="Segoe UI Emoji">
    <w:panose1 w:val="020B0502040204020203"/>
    <w:charset w:val="00"/>
    <w:family w:val="swiss"/>
    <w:pitch w:val="variable"/>
    <w:sig w:usb0="00000003" w:usb1="02000000" w:usb2="08000000" w:usb3="00000000" w:csb0="00000001" w:csb1="00000000"/>
    <w:embedRegular r:id="rId7" w:fontKey="{C0CF6C09-D9C8-4BAB-A0C1-4E4DD5B49AC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4996DF" w14:textId="77777777" w:rsidR="009F45F7" w:rsidRDefault="009F45F7">
    <w:pPr>
      <w:widowControl w:val="0"/>
      <w:pBdr>
        <w:top w:val="nil"/>
        <w:left w:val="nil"/>
        <w:bottom w:val="nil"/>
        <w:right w:val="nil"/>
        <w:between w:val="nil"/>
      </w:pBdr>
      <w:spacing w:after="0" w:line="276" w:lineRule="auto"/>
      <w:rPr>
        <w:sz w:val="20"/>
        <w:szCs w:val="20"/>
      </w:rPr>
    </w:pPr>
  </w:p>
  <w:tbl>
    <w:tblPr>
      <w:tblStyle w:val="af6"/>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6508"/>
      <w:gridCol w:w="2518"/>
    </w:tblGrid>
    <w:tr w:rsidR="009F45F7" w14:paraId="14CF39D9" w14:textId="77777777">
      <w:tc>
        <w:tcPr>
          <w:tcW w:w="6508" w:type="dxa"/>
        </w:tcPr>
        <w:p w14:paraId="502D99DD" w14:textId="77777777" w:rsidR="009F45F7" w:rsidRDefault="00000000">
          <w:pPr>
            <w:pBdr>
              <w:top w:val="nil"/>
              <w:left w:val="nil"/>
              <w:bottom w:val="nil"/>
              <w:right w:val="nil"/>
              <w:between w:val="nil"/>
            </w:pBdr>
            <w:tabs>
              <w:tab w:val="center" w:pos="4513"/>
              <w:tab w:val="right" w:pos="9026"/>
            </w:tabs>
            <w:spacing w:after="120"/>
            <w:rPr>
              <w:sz w:val="20"/>
              <w:szCs w:val="20"/>
            </w:rPr>
          </w:pPr>
          <w:r>
            <w:rPr>
              <w:sz w:val="20"/>
              <w:szCs w:val="20"/>
            </w:rPr>
            <w:t>[Subject]: [Topic title]</w:t>
          </w:r>
        </w:p>
      </w:tc>
      <w:tc>
        <w:tcPr>
          <w:tcW w:w="2518" w:type="dxa"/>
        </w:tcPr>
        <w:p w14:paraId="00749D9D" w14:textId="77777777" w:rsidR="009F45F7"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2023</w:t>
          </w:r>
        </w:p>
      </w:tc>
    </w:tr>
  </w:tbl>
  <w:p w14:paraId="6CEAFAF2" w14:textId="77777777" w:rsidR="009F45F7" w:rsidRDefault="009F45F7">
    <w:pPr>
      <w:pBdr>
        <w:top w:val="nil"/>
        <w:left w:val="nil"/>
        <w:bottom w:val="nil"/>
        <w:right w:val="nil"/>
        <w:between w:val="nil"/>
      </w:pBdr>
      <w:tabs>
        <w:tab w:val="center" w:pos="4513"/>
        <w:tab w:val="right" w:pos="9026"/>
      </w:tabs>
      <w:spacing w:after="0" w:line="240" w:lineRule="auto"/>
      <w:jc w:val="right"/>
      <w:rPr>
        <w:sz w:val="20"/>
        <w:szCs w:val="20"/>
      </w:rPr>
    </w:pPr>
  </w:p>
  <w:p w14:paraId="0DA9F557" w14:textId="77777777" w:rsidR="009F45F7" w:rsidRDefault="00000000">
    <w:pPr>
      <w:pBdr>
        <w:top w:val="nil"/>
        <w:left w:val="nil"/>
        <w:bottom w:val="nil"/>
        <w:right w:val="nil"/>
        <w:between w:val="nil"/>
      </w:pBdr>
      <w:tabs>
        <w:tab w:val="center" w:pos="4513"/>
        <w:tab w:val="right" w:pos="9026"/>
      </w:tabs>
      <w:spacing w:after="0" w:line="240" w:lineRule="auto"/>
      <w:jc w:val="cente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18933" w14:textId="77777777" w:rsidR="009F45F7" w:rsidRDefault="009F45F7">
    <w:pPr>
      <w:widowControl w:val="0"/>
      <w:pBdr>
        <w:top w:val="nil"/>
        <w:left w:val="nil"/>
        <w:bottom w:val="nil"/>
        <w:right w:val="nil"/>
        <w:between w:val="nil"/>
      </w:pBdr>
      <w:spacing w:after="0" w:line="276" w:lineRule="auto"/>
    </w:pPr>
  </w:p>
  <w:tbl>
    <w:tblPr>
      <w:tblStyle w:val="af5"/>
      <w:tblW w:w="9016"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103"/>
      <w:gridCol w:w="3913"/>
    </w:tblGrid>
    <w:tr w:rsidR="009F45F7" w14:paraId="479C875B" w14:textId="77777777">
      <w:tc>
        <w:tcPr>
          <w:tcW w:w="9016" w:type="dxa"/>
          <w:gridSpan w:val="2"/>
          <w:tcBorders>
            <w:bottom w:val="nil"/>
          </w:tcBorders>
        </w:tcPr>
        <w:p w14:paraId="72B93E6B" w14:textId="24B81B89" w:rsidR="009F45F7" w:rsidRDefault="00000000">
          <w:pPr>
            <w:pBdr>
              <w:top w:val="nil"/>
              <w:left w:val="nil"/>
              <w:bottom w:val="nil"/>
              <w:right w:val="nil"/>
              <w:between w:val="nil"/>
            </w:pBdr>
            <w:tabs>
              <w:tab w:val="center" w:pos="4513"/>
              <w:tab w:val="right" w:pos="9026"/>
            </w:tabs>
            <w:spacing w:after="120"/>
            <w:rPr>
              <w:sz w:val="18"/>
              <w:szCs w:val="18"/>
            </w:rPr>
          </w:pPr>
          <w:r>
            <w:rPr>
              <w:sz w:val="20"/>
              <w:szCs w:val="20"/>
            </w:rPr>
            <w:t xml:space="preserve">Digital: </w:t>
          </w:r>
          <w:r w:rsidR="003E5A7F">
            <w:rPr>
              <w:sz w:val="20"/>
              <w:szCs w:val="20"/>
            </w:rPr>
            <w:t xml:space="preserve">Computational </w:t>
          </w:r>
          <w:r w:rsidR="00E8296C">
            <w:rPr>
              <w:sz w:val="20"/>
              <w:szCs w:val="20"/>
            </w:rPr>
            <w:t>t</w:t>
          </w:r>
          <w:r w:rsidR="003E5A7F">
            <w:rPr>
              <w:sz w:val="20"/>
              <w:szCs w:val="20"/>
            </w:rPr>
            <w:t xml:space="preserve">hinking </w:t>
          </w:r>
          <w:r w:rsidR="00E8296C">
            <w:rPr>
              <w:sz w:val="20"/>
              <w:szCs w:val="20"/>
            </w:rPr>
            <w:t>s</w:t>
          </w:r>
          <w:r w:rsidR="003E5A7F">
            <w:rPr>
              <w:sz w:val="20"/>
              <w:szCs w:val="20"/>
            </w:rPr>
            <w:t>kills</w:t>
          </w:r>
        </w:p>
      </w:tc>
    </w:tr>
    <w:tr w:rsidR="009F45F7" w14:paraId="08F79A17" w14:textId="77777777" w:rsidTr="003E5A7F">
      <w:tc>
        <w:tcPr>
          <w:tcW w:w="5103" w:type="dxa"/>
          <w:tcBorders>
            <w:top w:val="nil"/>
            <w:bottom w:val="single" w:sz="12" w:space="0" w:color="FFF5C4"/>
          </w:tcBorders>
        </w:tcPr>
        <w:p w14:paraId="5B018AE5" w14:textId="46C96208" w:rsidR="009F45F7"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7726E5">
            <w:rPr>
              <w:sz w:val="20"/>
              <w:szCs w:val="20"/>
            </w:rPr>
            <w:t>May</w:t>
          </w:r>
          <w:r w:rsidR="00E8296C" w:rsidRPr="00E8296C">
            <w:rPr>
              <w:sz w:val="20"/>
              <w:szCs w:val="20"/>
            </w:rPr>
            <w:t xml:space="preserve"> 2026</w:t>
          </w:r>
        </w:p>
      </w:tc>
      <w:tc>
        <w:tcPr>
          <w:tcW w:w="3913" w:type="dxa"/>
          <w:tcBorders>
            <w:top w:val="nil"/>
            <w:bottom w:val="single" w:sz="12" w:space="0" w:color="FFF5C4"/>
          </w:tcBorders>
          <w:vAlign w:val="bottom"/>
        </w:tcPr>
        <w:p w14:paraId="653A4F0D" w14:textId="232D8ED6" w:rsidR="009F45F7"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3E5A7F">
            <w:rPr>
              <w:sz w:val="18"/>
              <w:szCs w:val="18"/>
            </w:rPr>
            <w:t>6</w:t>
          </w:r>
        </w:p>
      </w:tc>
    </w:tr>
  </w:tbl>
  <w:p w14:paraId="1DDF1B35" w14:textId="77777777" w:rsidR="009F45F7" w:rsidRDefault="009F45F7">
    <w:pPr>
      <w:pBdr>
        <w:top w:val="nil"/>
        <w:left w:val="nil"/>
        <w:bottom w:val="nil"/>
        <w:right w:val="nil"/>
        <w:between w:val="nil"/>
      </w:pBdr>
      <w:tabs>
        <w:tab w:val="center" w:pos="4513"/>
        <w:tab w:val="right" w:pos="9026"/>
      </w:tabs>
      <w:spacing w:after="0" w:line="240" w:lineRule="auto"/>
      <w:jc w:val="right"/>
      <w:rPr>
        <w:sz w:val="20"/>
        <w:szCs w:val="20"/>
      </w:rPr>
    </w:pPr>
  </w:p>
  <w:p w14:paraId="1323723C" w14:textId="77777777" w:rsidR="009F45F7"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766176">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2533FC" w14:textId="77777777" w:rsidR="009F45F7" w:rsidRDefault="009F45F7">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03E5F8" w14:textId="77777777" w:rsidR="00574EA7" w:rsidRDefault="00574EA7">
      <w:pPr>
        <w:spacing w:after="0" w:line="240" w:lineRule="auto"/>
      </w:pPr>
      <w:r>
        <w:separator/>
      </w:r>
    </w:p>
  </w:footnote>
  <w:footnote w:type="continuationSeparator" w:id="0">
    <w:p w14:paraId="40C08DA0" w14:textId="77777777" w:rsidR="00574EA7" w:rsidRDefault="00574EA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3DA65" w14:textId="77777777" w:rsidR="009F45F7" w:rsidRDefault="009F45F7">
    <w:pPr>
      <w:widowControl w:val="0"/>
      <w:pBdr>
        <w:top w:val="nil"/>
        <w:left w:val="nil"/>
        <w:bottom w:val="nil"/>
        <w:right w:val="nil"/>
        <w:between w:val="nil"/>
      </w:pBdr>
      <w:spacing w:after="0" w:line="276" w:lineRule="auto"/>
    </w:pPr>
  </w:p>
  <w:tbl>
    <w:tblPr>
      <w:tblStyle w:val="af3"/>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1376"/>
      <w:gridCol w:w="7650"/>
    </w:tblGrid>
    <w:tr w:rsidR="009F45F7" w14:paraId="0E18B5F9" w14:textId="77777777">
      <w:tc>
        <w:tcPr>
          <w:tcW w:w="1376" w:type="dxa"/>
        </w:tcPr>
        <w:p w14:paraId="149E0BB1" w14:textId="77777777" w:rsidR="009F45F7" w:rsidRDefault="00000000">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59264" behindDoc="0" locked="0" layoutInCell="1" hidden="0" allowOverlap="1" wp14:anchorId="09236054" wp14:editId="2D3319F5">
                <wp:simplePos x="0" y="0"/>
                <wp:positionH relativeFrom="column">
                  <wp:posOffset>-6822</wp:posOffset>
                </wp:positionH>
                <wp:positionV relativeFrom="paragraph">
                  <wp:posOffset>-133300</wp:posOffset>
                </wp:positionV>
                <wp:extent cx="1137557" cy="477540"/>
                <wp:effectExtent l="0" t="0" r="0" b="0"/>
                <wp:wrapNone/>
                <wp:docPr id="206797082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7650" w:type="dxa"/>
        </w:tcPr>
        <w:p w14:paraId="0E334538" w14:textId="77777777" w:rsidR="009F45F7"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X: [Insert lesson title]</w:t>
          </w:r>
        </w:p>
        <w:p w14:paraId="5FF3267F" w14:textId="77777777" w:rsidR="009F45F7"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X</w:t>
          </w:r>
        </w:p>
      </w:tc>
    </w:tr>
  </w:tbl>
  <w:p w14:paraId="6509D125" w14:textId="77777777" w:rsidR="009F45F7" w:rsidRDefault="009F45F7">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0B0BB5" w14:textId="77777777" w:rsidR="009F45F7" w:rsidRDefault="009F45F7">
    <w:pPr>
      <w:widowControl w:val="0"/>
      <w:pBdr>
        <w:top w:val="nil"/>
        <w:left w:val="nil"/>
        <w:bottom w:val="nil"/>
        <w:right w:val="nil"/>
        <w:between w:val="nil"/>
      </w:pBdr>
      <w:spacing w:after="0" w:line="276" w:lineRule="auto"/>
    </w:pPr>
  </w:p>
  <w:tbl>
    <w:tblPr>
      <w:tblStyle w:val="af2"/>
      <w:tblW w:w="901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27"/>
      <w:gridCol w:w="6889"/>
    </w:tblGrid>
    <w:tr w:rsidR="009F45F7" w14:paraId="1C2ACCC4" w14:textId="77777777">
      <w:tc>
        <w:tcPr>
          <w:tcW w:w="2127" w:type="dxa"/>
        </w:tcPr>
        <w:p w14:paraId="0FCCDD53" w14:textId="77777777" w:rsidR="009F45F7" w:rsidRDefault="009F45F7">
          <w:pPr>
            <w:pBdr>
              <w:top w:val="nil"/>
              <w:left w:val="nil"/>
              <w:bottom w:val="nil"/>
              <w:right w:val="nil"/>
              <w:between w:val="nil"/>
            </w:pBdr>
            <w:tabs>
              <w:tab w:val="center" w:pos="4513"/>
              <w:tab w:val="right" w:pos="9026"/>
            </w:tabs>
            <w:spacing w:after="120"/>
            <w:rPr>
              <w:sz w:val="20"/>
              <w:szCs w:val="20"/>
            </w:rPr>
          </w:pPr>
          <w:bookmarkStart w:id="32" w:name="_heading=h.ea28pm8r7l6v" w:colFirst="0" w:colLast="0"/>
          <w:bookmarkEnd w:id="32"/>
        </w:p>
      </w:tc>
      <w:tc>
        <w:tcPr>
          <w:tcW w:w="6889" w:type="dxa"/>
        </w:tcPr>
        <w:p w14:paraId="5276ECA8" w14:textId="13698784" w:rsidR="008879C5" w:rsidRDefault="008879C5" w:rsidP="008879C5">
          <w:pPr>
            <w:tabs>
              <w:tab w:val="center" w:pos="4513"/>
              <w:tab w:val="right" w:pos="9026"/>
            </w:tabs>
            <w:spacing w:after="120"/>
            <w:jc w:val="right"/>
            <w:rPr>
              <w:sz w:val="20"/>
              <w:szCs w:val="20"/>
            </w:rPr>
          </w:pPr>
          <w:r>
            <w:rPr>
              <w:sz w:val="20"/>
              <w:szCs w:val="20"/>
            </w:rPr>
            <w:t xml:space="preserve">Resource 1: Core </w:t>
          </w:r>
          <w:r w:rsidR="008A47F9">
            <w:rPr>
              <w:sz w:val="20"/>
              <w:szCs w:val="20"/>
            </w:rPr>
            <w:t>c</w:t>
          </w:r>
          <w:r>
            <w:rPr>
              <w:sz w:val="20"/>
              <w:szCs w:val="20"/>
            </w:rPr>
            <w:t xml:space="preserve">omputational </w:t>
          </w:r>
          <w:r w:rsidR="00E8296C">
            <w:rPr>
              <w:sz w:val="20"/>
              <w:szCs w:val="20"/>
            </w:rPr>
            <w:t>t</w:t>
          </w:r>
          <w:r>
            <w:rPr>
              <w:sz w:val="20"/>
              <w:szCs w:val="20"/>
            </w:rPr>
            <w:t xml:space="preserve">hinking </w:t>
          </w:r>
          <w:r w:rsidR="00E8296C">
            <w:rPr>
              <w:sz w:val="20"/>
              <w:szCs w:val="20"/>
            </w:rPr>
            <w:t>s</w:t>
          </w:r>
          <w:r>
            <w:rPr>
              <w:sz w:val="20"/>
              <w:szCs w:val="20"/>
            </w:rPr>
            <w:t>kills</w:t>
          </w:r>
        </w:p>
        <w:p w14:paraId="36956404" w14:textId="7872A5CD" w:rsidR="009F45F7" w:rsidRDefault="008879C5" w:rsidP="008879C5">
          <w:pPr>
            <w:pBdr>
              <w:top w:val="nil"/>
              <w:left w:val="nil"/>
              <w:bottom w:val="nil"/>
              <w:right w:val="nil"/>
              <w:between w:val="nil"/>
            </w:pBdr>
            <w:tabs>
              <w:tab w:val="center" w:pos="4513"/>
              <w:tab w:val="right" w:pos="9026"/>
            </w:tabs>
            <w:spacing w:after="120"/>
            <w:jc w:val="right"/>
            <w:rPr>
              <w:sz w:val="20"/>
              <w:szCs w:val="20"/>
            </w:rPr>
          </w:pPr>
          <w:r>
            <w:rPr>
              <w:sz w:val="20"/>
              <w:szCs w:val="20"/>
            </w:rPr>
            <w:t xml:space="preserve">Activity 2 </w:t>
          </w:r>
          <w:r w:rsidR="002B593C">
            <w:rPr>
              <w:sz w:val="20"/>
              <w:szCs w:val="20"/>
            </w:rPr>
            <w:t xml:space="preserve">Worksheet </w:t>
          </w:r>
          <w:r w:rsidR="00AD3A30">
            <w:rPr>
              <w:sz w:val="20"/>
              <w:szCs w:val="20"/>
            </w:rPr>
            <w:t xml:space="preserve">sample </w:t>
          </w:r>
          <w:r>
            <w:rPr>
              <w:sz w:val="20"/>
              <w:szCs w:val="20"/>
            </w:rPr>
            <w:t>answers</w:t>
          </w:r>
        </w:p>
      </w:tc>
    </w:tr>
  </w:tbl>
  <w:p w14:paraId="30FE307A" w14:textId="77777777" w:rsidR="009F45F7"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1C77A2A0" wp14:editId="34A686B4">
          <wp:simplePos x="0" y="0"/>
          <wp:positionH relativeFrom="column">
            <wp:posOffset>2</wp:posOffset>
          </wp:positionH>
          <wp:positionV relativeFrom="paragraph">
            <wp:posOffset>-601343</wp:posOffset>
          </wp:positionV>
          <wp:extent cx="1137557" cy="477540"/>
          <wp:effectExtent l="0" t="0" r="0" b="0"/>
          <wp:wrapNone/>
          <wp:docPr id="20679708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2033E2" w14:textId="77777777" w:rsidR="009F45F7" w:rsidRDefault="009F45F7">
    <w:pPr>
      <w:pBdr>
        <w:top w:val="nil"/>
        <w:left w:val="nil"/>
        <w:bottom w:val="nil"/>
        <w:right w:val="nil"/>
        <w:between w:val="nil"/>
      </w:pBdr>
      <w:tabs>
        <w:tab w:val="center" w:pos="4513"/>
        <w:tab w:val="right" w:pos="9026"/>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D123F5"/>
    <w:multiLevelType w:val="hybridMultilevel"/>
    <w:tmpl w:val="288E232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6FE5CBE"/>
    <w:multiLevelType w:val="multilevel"/>
    <w:tmpl w:val="6BBEC38E"/>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AA80B0B"/>
    <w:multiLevelType w:val="multilevel"/>
    <w:tmpl w:val="D11C9F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EBC6EDD"/>
    <w:multiLevelType w:val="hybridMultilevel"/>
    <w:tmpl w:val="DE5E5B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8581E73"/>
    <w:multiLevelType w:val="multilevel"/>
    <w:tmpl w:val="AEB623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CF22F2A"/>
    <w:multiLevelType w:val="multilevel"/>
    <w:tmpl w:val="356251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1D713F4C"/>
    <w:multiLevelType w:val="multilevel"/>
    <w:tmpl w:val="02A242A8"/>
    <w:lvl w:ilvl="0">
      <w:start w:val="2"/>
      <w:numFmt w:val="decimal"/>
      <w:lvlText w:val="%1."/>
      <w:lvlJc w:val="left"/>
      <w:pPr>
        <w:ind w:left="720" w:hanging="360"/>
      </w:pPr>
      <w:rPr>
        <w:rFonts w:ascii="Arial" w:eastAsia="Arial" w:hAnsi="Arial" w:cs="Arial"/>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1E16609B"/>
    <w:multiLevelType w:val="multilevel"/>
    <w:tmpl w:val="AEBCF2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24F7280"/>
    <w:multiLevelType w:val="multilevel"/>
    <w:tmpl w:val="EF4020F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4B9127F"/>
    <w:multiLevelType w:val="multilevel"/>
    <w:tmpl w:val="86D056B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01964D9"/>
    <w:multiLevelType w:val="hybridMultilevel"/>
    <w:tmpl w:val="477259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2E232F0"/>
    <w:multiLevelType w:val="multilevel"/>
    <w:tmpl w:val="BC767AB8"/>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33310BD6"/>
    <w:multiLevelType w:val="hybridMultilevel"/>
    <w:tmpl w:val="8F7854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9FB08DD"/>
    <w:multiLevelType w:val="multilevel"/>
    <w:tmpl w:val="673025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3A54667F"/>
    <w:multiLevelType w:val="multilevel"/>
    <w:tmpl w:val="D52C9CC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43E450BE"/>
    <w:multiLevelType w:val="multilevel"/>
    <w:tmpl w:val="9940C2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46840318"/>
    <w:multiLevelType w:val="hybridMultilevel"/>
    <w:tmpl w:val="DDC208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6E86840"/>
    <w:multiLevelType w:val="multilevel"/>
    <w:tmpl w:val="5658DA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C8A064B"/>
    <w:multiLevelType w:val="multilevel"/>
    <w:tmpl w:val="4CE8D9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D200643"/>
    <w:multiLevelType w:val="hybridMultilevel"/>
    <w:tmpl w:val="C02E3D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E030033"/>
    <w:multiLevelType w:val="hybridMultilevel"/>
    <w:tmpl w:val="B07E6BE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500A5CD0"/>
    <w:multiLevelType w:val="multilevel"/>
    <w:tmpl w:val="A0EADFB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551D7194"/>
    <w:multiLevelType w:val="multilevel"/>
    <w:tmpl w:val="F1D87D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59B250A7"/>
    <w:multiLevelType w:val="multilevel"/>
    <w:tmpl w:val="B2B685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59CA62F4"/>
    <w:multiLevelType w:val="hybridMultilevel"/>
    <w:tmpl w:val="F59C1A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FAE64A1"/>
    <w:multiLevelType w:val="multilevel"/>
    <w:tmpl w:val="91724B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5FD11FC0"/>
    <w:multiLevelType w:val="multilevel"/>
    <w:tmpl w:val="673025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620053E2"/>
    <w:multiLevelType w:val="multilevel"/>
    <w:tmpl w:val="673025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64F43E84"/>
    <w:multiLevelType w:val="hybridMultilevel"/>
    <w:tmpl w:val="F9028220"/>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29" w15:restartNumberingAfterBreak="0">
    <w:nsid w:val="667600ED"/>
    <w:multiLevelType w:val="multilevel"/>
    <w:tmpl w:val="6644D2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6856779B"/>
    <w:multiLevelType w:val="multilevel"/>
    <w:tmpl w:val="A134F1A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6D8B3EF0"/>
    <w:multiLevelType w:val="multilevel"/>
    <w:tmpl w:val="602274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6E544C01"/>
    <w:multiLevelType w:val="multilevel"/>
    <w:tmpl w:val="F926D0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6EEB0C6E"/>
    <w:multiLevelType w:val="multilevel"/>
    <w:tmpl w:val="0F0A57AE"/>
    <w:lvl w:ilvl="0">
      <w:start w:val="1"/>
      <w:numFmt w:val="decimal"/>
      <w:lvlText w:val="%1."/>
      <w:lvlJc w:val="left"/>
      <w:pPr>
        <w:ind w:left="720" w:hanging="360"/>
      </w:pPr>
      <w:rPr>
        <w:rFonts w:ascii="Roboto" w:eastAsia="Roboto" w:hAnsi="Roboto" w:cs="Roboto"/>
        <w:color w:val="1F1F1F"/>
        <w:sz w:val="21"/>
        <w:szCs w:val="21"/>
        <w:u w:val="none"/>
      </w:rPr>
    </w:lvl>
    <w:lvl w:ilvl="1">
      <w:start w:val="1"/>
      <w:numFmt w:val="bullet"/>
      <w:lvlText w:val="●"/>
      <w:lvlJc w:val="left"/>
      <w:pPr>
        <w:ind w:left="1440" w:hanging="360"/>
      </w:pPr>
      <w:rPr>
        <w:rFonts w:ascii="Roboto" w:eastAsia="Roboto" w:hAnsi="Roboto" w:cs="Roboto"/>
        <w:color w:val="1F1F1F"/>
        <w:sz w:val="21"/>
        <w:szCs w:val="21"/>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4" w15:restartNumberingAfterBreak="0">
    <w:nsid w:val="707929C4"/>
    <w:multiLevelType w:val="multilevel"/>
    <w:tmpl w:val="9C1C8F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71133E6C"/>
    <w:multiLevelType w:val="multilevel"/>
    <w:tmpl w:val="F392ECB4"/>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15:restartNumberingAfterBreak="0">
    <w:nsid w:val="729A4459"/>
    <w:multiLevelType w:val="multilevel"/>
    <w:tmpl w:val="B75CCCEE"/>
    <w:lvl w:ilvl="0">
      <w:start w:val="1"/>
      <w:numFmt w:val="decimal"/>
      <w:pStyle w:val="Tablebulletssmal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15:restartNumberingAfterBreak="0">
    <w:nsid w:val="76600FC9"/>
    <w:multiLevelType w:val="hybridMultilevel"/>
    <w:tmpl w:val="73A285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603001030">
    <w:abstractNumId w:val="34"/>
  </w:num>
  <w:num w:numId="2" w16cid:durableId="1697150773">
    <w:abstractNumId w:val="33"/>
  </w:num>
  <w:num w:numId="3" w16cid:durableId="1754820280">
    <w:abstractNumId w:val="31"/>
  </w:num>
  <w:num w:numId="4" w16cid:durableId="846210082">
    <w:abstractNumId w:val="17"/>
  </w:num>
  <w:num w:numId="5" w16cid:durableId="1003629889">
    <w:abstractNumId w:val="4"/>
  </w:num>
  <w:num w:numId="6" w16cid:durableId="2126196763">
    <w:abstractNumId w:val="5"/>
  </w:num>
  <w:num w:numId="7" w16cid:durableId="1109355905">
    <w:abstractNumId w:val="9"/>
  </w:num>
  <w:num w:numId="8" w16cid:durableId="2056930043">
    <w:abstractNumId w:val="1"/>
  </w:num>
  <w:num w:numId="9" w16cid:durableId="686100174">
    <w:abstractNumId w:val="36"/>
  </w:num>
  <w:num w:numId="10" w16cid:durableId="2082364821">
    <w:abstractNumId w:val="11"/>
  </w:num>
  <w:num w:numId="11" w16cid:durableId="1400060608">
    <w:abstractNumId w:val="25"/>
  </w:num>
  <w:num w:numId="12" w16cid:durableId="172771835">
    <w:abstractNumId w:val="29"/>
  </w:num>
  <w:num w:numId="13" w16cid:durableId="816261887">
    <w:abstractNumId w:val="6"/>
  </w:num>
  <w:num w:numId="14" w16cid:durableId="969021555">
    <w:abstractNumId w:val="13"/>
  </w:num>
  <w:num w:numId="15" w16cid:durableId="1449548169">
    <w:abstractNumId w:val="15"/>
  </w:num>
  <w:num w:numId="16" w16cid:durableId="1232810162">
    <w:abstractNumId w:val="30"/>
  </w:num>
  <w:num w:numId="17" w16cid:durableId="2096627901">
    <w:abstractNumId w:val="2"/>
  </w:num>
  <w:num w:numId="18" w16cid:durableId="1648316890">
    <w:abstractNumId w:val="32"/>
  </w:num>
  <w:num w:numId="19" w16cid:durableId="1622758010">
    <w:abstractNumId w:val="35"/>
  </w:num>
  <w:num w:numId="20" w16cid:durableId="283730200">
    <w:abstractNumId w:val="14"/>
  </w:num>
  <w:num w:numId="21" w16cid:durableId="827326757">
    <w:abstractNumId w:val="22"/>
  </w:num>
  <w:num w:numId="22" w16cid:durableId="2145586509">
    <w:abstractNumId w:val="7"/>
  </w:num>
  <w:num w:numId="23" w16cid:durableId="538737575">
    <w:abstractNumId w:val="21"/>
  </w:num>
  <w:num w:numId="24" w16cid:durableId="1608270081">
    <w:abstractNumId w:val="18"/>
  </w:num>
  <w:num w:numId="25" w16cid:durableId="1450201137">
    <w:abstractNumId w:val="8"/>
  </w:num>
  <w:num w:numId="26" w16cid:durableId="1665740161">
    <w:abstractNumId w:val="23"/>
  </w:num>
  <w:num w:numId="27" w16cid:durableId="1593200279">
    <w:abstractNumId w:val="27"/>
  </w:num>
  <w:num w:numId="28" w16cid:durableId="821240898">
    <w:abstractNumId w:val="26"/>
  </w:num>
  <w:num w:numId="29" w16cid:durableId="115754731">
    <w:abstractNumId w:val="37"/>
  </w:num>
  <w:num w:numId="30" w16cid:durableId="1312562763">
    <w:abstractNumId w:val="24"/>
  </w:num>
  <w:num w:numId="31" w16cid:durableId="273683293">
    <w:abstractNumId w:val="0"/>
  </w:num>
  <w:num w:numId="32" w16cid:durableId="478427622">
    <w:abstractNumId w:val="28"/>
  </w:num>
  <w:num w:numId="33" w16cid:durableId="1874540265">
    <w:abstractNumId w:val="20"/>
  </w:num>
  <w:num w:numId="34" w16cid:durableId="372268763">
    <w:abstractNumId w:val="10"/>
  </w:num>
  <w:num w:numId="35" w16cid:durableId="134418000">
    <w:abstractNumId w:val="16"/>
  </w:num>
  <w:num w:numId="36" w16cid:durableId="1295718326">
    <w:abstractNumId w:val="19"/>
  </w:num>
  <w:num w:numId="37" w16cid:durableId="814831858">
    <w:abstractNumId w:val="3"/>
  </w:num>
  <w:num w:numId="38" w16cid:durableId="6847493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hideSpellingErrors/>
  <w:hideGrammatical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NDExNjY2MTUzsbQwtjBV0lEKTi0uzszPAykwqQUAstPD0SwAAAA="/>
  </w:docVars>
  <w:rsids>
    <w:rsidRoot w:val="009F45F7"/>
    <w:rsid w:val="000474AA"/>
    <w:rsid w:val="000A4BD1"/>
    <w:rsid w:val="000B5960"/>
    <w:rsid w:val="000D7C41"/>
    <w:rsid w:val="00133CEC"/>
    <w:rsid w:val="001B0241"/>
    <w:rsid w:val="00242B40"/>
    <w:rsid w:val="00253792"/>
    <w:rsid w:val="002B593C"/>
    <w:rsid w:val="002F62E0"/>
    <w:rsid w:val="003407CC"/>
    <w:rsid w:val="003B7F8F"/>
    <w:rsid w:val="003C0B41"/>
    <w:rsid w:val="003D0D01"/>
    <w:rsid w:val="003E2FFC"/>
    <w:rsid w:val="003E5A7F"/>
    <w:rsid w:val="00422195"/>
    <w:rsid w:val="0046542B"/>
    <w:rsid w:val="004D1E31"/>
    <w:rsid w:val="004E02EA"/>
    <w:rsid w:val="00520CA9"/>
    <w:rsid w:val="00572CC5"/>
    <w:rsid w:val="00574EA7"/>
    <w:rsid w:val="005946A1"/>
    <w:rsid w:val="005A1F8C"/>
    <w:rsid w:val="005C2D9F"/>
    <w:rsid w:val="00601DFA"/>
    <w:rsid w:val="0060309B"/>
    <w:rsid w:val="006F4CC2"/>
    <w:rsid w:val="007538EB"/>
    <w:rsid w:val="00766176"/>
    <w:rsid w:val="00770EB9"/>
    <w:rsid w:val="007726E5"/>
    <w:rsid w:val="00787422"/>
    <w:rsid w:val="00832EB5"/>
    <w:rsid w:val="00866629"/>
    <w:rsid w:val="008879C5"/>
    <w:rsid w:val="008A47F9"/>
    <w:rsid w:val="00900ABE"/>
    <w:rsid w:val="009133E2"/>
    <w:rsid w:val="00936768"/>
    <w:rsid w:val="00943C81"/>
    <w:rsid w:val="009F45F7"/>
    <w:rsid w:val="00A01EB3"/>
    <w:rsid w:val="00A15FB5"/>
    <w:rsid w:val="00A16B33"/>
    <w:rsid w:val="00AD3A30"/>
    <w:rsid w:val="00AE26F7"/>
    <w:rsid w:val="00AE3ECC"/>
    <w:rsid w:val="00B504F3"/>
    <w:rsid w:val="00B64B52"/>
    <w:rsid w:val="00BD5B67"/>
    <w:rsid w:val="00BE0693"/>
    <w:rsid w:val="00BF6C0B"/>
    <w:rsid w:val="00C05242"/>
    <w:rsid w:val="00C17CA7"/>
    <w:rsid w:val="00C3701B"/>
    <w:rsid w:val="00CF1255"/>
    <w:rsid w:val="00D16C9C"/>
    <w:rsid w:val="00E0781F"/>
    <w:rsid w:val="00E8296C"/>
    <w:rsid w:val="00E836CF"/>
    <w:rsid w:val="00E85339"/>
    <w:rsid w:val="00EC6313"/>
    <w:rsid w:val="00F10F02"/>
    <w:rsid w:val="00F277EC"/>
    <w:rsid w:val="00F50AC6"/>
    <w:rsid w:val="00FA41AF"/>
    <w:rsid w:val="00FA6A1D"/>
    <w:rsid w:val="00FB4D3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9D10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200"/>
      <w:outlineLvl w:val="0"/>
    </w:pPr>
    <w:rPr>
      <w:color w:val="534C29"/>
      <w:sz w:val="32"/>
      <w:szCs w:val="32"/>
    </w:rPr>
  </w:style>
  <w:style w:type="paragraph" w:styleId="Heading2">
    <w:name w:val="heading 2"/>
    <w:basedOn w:val="Normal"/>
    <w:next w:val="Normal"/>
    <w:link w:val="Heading2Char"/>
    <w:uiPriority w:val="9"/>
    <w:semiHidden/>
    <w:unhideWhenUsed/>
    <w:qFormat/>
    <w:pPr>
      <w:keepNext/>
      <w:keepLines/>
      <w:spacing w:before="40" w:after="120"/>
      <w:outlineLvl w:val="1"/>
    </w:pPr>
    <w:rPr>
      <w:color w:val="534C29"/>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top w:val="single" w:sz="4" w:space="6" w:color="FFFFFF"/>
        <w:left w:val="single" w:sz="4" w:space="10" w:color="FFFFFF"/>
        <w:bottom w:val="single" w:sz="4" w:space="8" w:color="FFFFFF"/>
        <w:right w:val="single" w:sz="4" w:space="10" w:color="FFFFFF"/>
      </w:pBdr>
      <w:shd w:val="clear" w:color="auto" w:fill="FFF5C4"/>
      <w:spacing w:before="600" w:after="600" w:line="240" w:lineRule="auto"/>
      <w:jc w:val="center"/>
    </w:pPr>
    <w:rPr>
      <w:b/>
      <w:bCs/>
      <w:sz w:val="72"/>
      <w:szCs w:val="72"/>
    </w:rPr>
  </w:style>
  <w:style w:type="table" w:customStyle="1" w:styleId="TableNormal1">
    <w:name w:val="TableNormal"/>
    <w:tblPr>
      <w:tblCellMar>
        <w:top w:w="100" w:type="dxa"/>
        <w:left w:w="100" w:type="dxa"/>
        <w:bottom w:w="100" w:type="dxa"/>
        <w:right w:w="100" w:type="dxa"/>
      </w:tblCellMar>
    </w:tblPr>
  </w:style>
  <w:style w:type="paragraph" w:styleId="Header">
    <w:name w:val="header"/>
    <w:basedOn w:val="Normal"/>
    <w:link w:val="HeaderChar"/>
    <w:uiPriority w:val="99"/>
    <w:unhideWhenUsed/>
    <w:rsid w:val="000C51BB"/>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51BB"/>
  </w:style>
  <w:style w:type="paragraph" w:styleId="Footer">
    <w:name w:val="footer"/>
    <w:basedOn w:val="Normal"/>
    <w:link w:val="FooterChar"/>
    <w:uiPriority w:val="99"/>
    <w:unhideWhenUsed/>
    <w:rsid w:val="000C51BB"/>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51BB"/>
  </w:style>
  <w:style w:type="table" w:styleId="TableGrid">
    <w:name w:val="Table Grid"/>
    <w:basedOn w:val="TableNormal"/>
    <w:uiPriority w:val="39"/>
    <w:rsid w:val="003D46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862C5D"/>
    <w:rPr>
      <w:rFonts w:ascii="Arial" w:eastAsiaTheme="majorEastAsia" w:hAnsi="Arial" w:cstheme="majorBidi"/>
      <w:color w:val="534C29"/>
      <w:sz w:val="32"/>
      <w:szCs w:val="32"/>
    </w:rPr>
  </w:style>
  <w:style w:type="character" w:customStyle="1" w:styleId="Heading2Char">
    <w:name w:val="Heading 2 Char"/>
    <w:basedOn w:val="DefaultParagraphFont"/>
    <w:link w:val="Heading2"/>
    <w:uiPriority w:val="9"/>
    <w:rsid w:val="00862C5D"/>
    <w:rPr>
      <w:rFonts w:ascii="Arial" w:eastAsiaTheme="majorEastAsia" w:hAnsi="Arial" w:cstheme="majorBidi"/>
      <w:color w:val="534C29"/>
      <w:sz w:val="28"/>
      <w:szCs w:val="28"/>
    </w:rPr>
  </w:style>
  <w:style w:type="character" w:customStyle="1" w:styleId="TitleChar">
    <w:name w:val="Title Char"/>
    <w:basedOn w:val="DefaultParagraphFont"/>
    <w:link w:val="Title"/>
    <w:uiPriority w:val="10"/>
    <w:rsid w:val="00031572"/>
    <w:rPr>
      <w:rFonts w:ascii="Arial" w:eastAsiaTheme="majorEastAsia" w:hAnsi="Arial" w:cstheme="majorBidi"/>
      <w:b/>
      <w:bCs/>
      <w:color w:val="0D0D0D" w:themeColor="text1" w:themeTint="F2"/>
      <w:spacing w:val="-10"/>
      <w:kern w:val="28"/>
      <w:sz w:val="72"/>
      <w:szCs w:val="72"/>
      <w:shd w:val="clear" w:color="auto" w:fill="FFF5C4"/>
    </w:rPr>
  </w:style>
  <w:style w:type="character" w:customStyle="1" w:styleId="SubtitleChar">
    <w:name w:val="Subtitle Char"/>
    <w:basedOn w:val="DefaultParagraphFont"/>
    <w:link w:val="Subtitle"/>
    <w:uiPriority w:val="11"/>
    <w:rsid w:val="00862C5D"/>
    <w:rPr>
      <w:rFonts w:ascii="Arial" w:eastAsiaTheme="minorEastAsia" w:hAnsi="Arial"/>
      <w:color w:val="534C29"/>
      <w:spacing w:val="15"/>
      <w:sz w:val="36"/>
      <w:szCs w:val="28"/>
    </w:rPr>
  </w:style>
  <w:style w:type="paragraph" w:customStyle="1" w:styleId="Tablebody1">
    <w:name w:val="Table body 1"/>
    <w:basedOn w:val="Normal"/>
    <w:link w:val="Tablebody1Char"/>
    <w:qFormat/>
    <w:rsid w:val="00AB0EBC"/>
    <w:pPr>
      <w:spacing w:before="120" w:after="120" w:line="240" w:lineRule="auto"/>
    </w:pPr>
  </w:style>
  <w:style w:type="character" w:styleId="Hyperlink">
    <w:name w:val="Hyperlink"/>
    <w:basedOn w:val="DefaultParagraphFont"/>
    <w:uiPriority w:val="99"/>
    <w:unhideWhenUsed/>
    <w:rsid w:val="00AB0EBC"/>
    <w:rPr>
      <w:color w:val="0563C1" w:themeColor="hyperlink"/>
      <w:u w:val="single"/>
    </w:rPr>
  </w:style>
  <w:style w:type="character" w:styleId="UnresolvedMention">
    <w:name w:val="Unresolved Mention"/>
    <w:basedOn w:val="DefaultParagraphFont"/>
    <w:uiPriority w:val="99"/>
    <w:semiHidden/>
    <w:unhideWhenUsed/>
    <w:rsid w:val="00AB0EBC"/>
    <w:rPr>
      <w:color w:val="605E5C"/>
      <w:shd w:val="clear" w:color="auto" w:fill="E1DFDD"/>
    </w:rPr>
  </w:style>
  <w:style w:type="table" w:styleId="TableGridLight">
    <w:name w:val="Grid Table Light"/>
    <w:basedOn w:val="TableNormal"/>
    <w:uiPriority w:val="40"/>
    <w:rsid w:val="00AB0EB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Quote">
    <w:name w:val="Quote"/>
    <w:basedOn w:val="Normal"/>
    <w:next w:val="Normal"/>
    <w:link w:val="QuoteChar"/>
    <w:uiPriority w:val="29"/>
    <w:qFormat/>
    <w:rsid w:val="00862C5D"/>
    <w:pPr>
      <w:pBdr>
        <w:top w:val="single" w:sz="12" w:space="8" w:color="534C29"/>
        <w:bottom w:val="single" w:sz="12" w:space="8" w:color="534C29"/>
      </w:pBdr>
      <w:shd w:val="clear" w:color="auto" w:fill="FFFFFF" w:themeFill="background1"/>
      <w:spacing w:before="200"/>
      <w:ind w:left="862" w:right="862"/>
      <w:jc w:val="center"/>
    </w:pPr>
    <w:rPr>
      <w:i/>
      <w:iCs/>
      <w:color w:val="595959" w:themeColor="text1" w:themeTint="A6"/>
      <w:sz w:val="20"/>
    </w:rPr>
  </w:style>
  <w:style w:type="character" w:customStyle="1" w:styleId="QuoteChar">
    <w:name w:val="Quote Char"/>
    <w:basedOn w:val="DefaultParagraphFont"/>
    <w:link w:val="Quote"/>
    <w:uiPriority w:val="29"/>
    <w:rsid w:val="00862C5D"/>
    <w:rPr>
      <w:rFonts w:ascii="Arial" w:hAnsi="Arial"/>
      <w:i/>
      <w:iCs/>
      <w:color w:val="595959" w:themeColor="text1" w:themeTint="A6"/>
      <w:sz w:val="20"/>
      <w:shd w:val="clear" w:color="auto" w:fill="FFFFFF" w:themeFill="background1"/>
    </w:rPr>
  </w:style>
  <w:style w:type="paragraph" w:styleId="ListParagraph">
    <w:name w:val="List Paragraph"/>
    <w:basedOn w:val="Normal"/>
    <w:uiPriority w:val="34"/>
    <w:rsid w:val="00D72866"/>
    <w:pPr>
      <w:ind w:left="720"/>
      <w:contextualSpacing/>
    </w:pPr>
  </w:style>
  <w:style w:type="paragraph" w:customStyle="1" w:styleId="Chapter">
    <w:name w:val="Chapter"/>
    <w:basedOn w:val="Heading1"/>
    <w:qFormat/>
    <w:rsid w:val="00862C5D"/>
    <w:pPr>
      <w:shd w:val="clear" w:color="auto" w:fill="FFF5C4"/>
    </w:pPr>
    <w:rPr>
      <w:b/>
      <w:bCs/>
      <w:sz w:val="40"/>
      <w:szCs w:val="40"/>
    </w:rPr>
  </w:style>
  <w:style w:type="paragraph" w:customStyle="1" w:styleId="Tablehead1">
    <w:name w:val="Table head 1"/>
    <w:basedOn w:val="Tablebody1"/>
    <w:link w:val="Tablehead1Char"/>
    <w:qFormat/>
    <w:rsid w:val="00377A27"/>
    <w:rPr>
      <w:b/>
      <w:bCs/>
    </w:rPr>
  </w:style>
  <w:style w:type="paragraph" w:customStyle="1" w:styleId="Tablebody3">
    <w:name w:val="Table body 3"/>
    <w:basedOn w:val="Tablebody1"/>
    <w:link w:val="Tablebody3Char"/>
    <w:qFormat/>
    <w:rsid w:val="000D113C"/>
    <w:pPr>
      <w:spacing w:before="80" w:after="80" w:line="259" w:lineRule="auto"/>
    </w:pPr>
    <w:rPr>
      <w:sz w:val="18"/>
      <w:szCs w:val="19"/>
    </w:rPr>
  </w:style>
  <w:style w:type="character" w:customStyle="1" w:styleId="Tablebody1Char">
    <w:name w:val="Table body 1 Char"/>
    <w:basedOn w:val="DefaultParagraphFont"/>
    <w:link w:val="Tablebody1"/>
    <w:rsid w:val="00377A27"/>
    <w:rPr>
      <w:rFonts w:ascii="Arial" w:hAnsi="Arial"/>
    </w:rPr>
  </w:style>
  <w:style w:type="character" w:customStyle="1" w:styleId="Tablehead1Char">
    <w:name w:val="Table head 1 Char"/>
    <w:basedOn w:val="Tablebody1Char"/>
    <w:link w:val="Tablehead1"/>
    <w:rsid w:val="00377A27"/>
    <w:rPr>
      <w:rFonts w:ascii="Arial" w:hAnsi="Arial"/>
      <w:b/>
      <w:bCs/>
    </w:rPr>
  </w:style>
  <w:style w:type="paragraph" w:customStyle="1" w:styleId="Tablebulletssmall">
    <w:name w:val="Table bullets (small)"/>
    <w:basedOn w:val="Tablebody3"/>
    <w:rsid w:val="00142E67"/>
    <w:pPr>
      <w:numPr>
        <w:numId w:val="9"/>
      </w:numPr>
      <w:ind w:left="368" w:hanging="307"/>
    </w:pPr>
  </w:style>
  <w:style w:type="character" w:customStyle="1" w:styleId="Tablebody3Char">
    <w:name w:val="Table body 3 Char"/>
    <w:basedOn w:val="Tablebody1Char"/>
    <w:link w:val="Tablebody3"/>
    <w:rsid w:val="000D113C"/>
    <w:rPr>
      <w:rFonts w:ascii="Arial" w:hAnsi="Arial"/>
      <w:color w:val="0D0D0D" w:themeColor="text1" w:themeTint="F2"/>
      <w:sz w:val="18"/>
      <w:szCs w:val="19"/>
    </w:rPr>
  </w:style>
  <w:style w:type="paragraph" w:customStyle="1" w:styleId="Tablebullets2">
    <w:name w:val="Table bullets 2"/>
    <w:basedOn w:val="Tablebulletssmall"/>
    <w:qFormat/>
    <w:rsid w:val="00891891"/>
    <w:rPr>
      <w:sz w:val="20"/>
      <w:szCs w:val="22"/>
    </w:rPr>
  </w:style>
  <w:style w:type="paragraph" w:styleId="TOCHeading">
    <w:name w:val="TOC Heading"/>
    <w:basedOn w:val="Heading1"/>
    <w:next w:val="Normal"/>
    <w:uiPriority w:val="39"/>
    <w:unhideWhenUsed/>
    <w:rsid w:val="00B601A7"/>
    <w:pPr>
      <w:spacing w:after="0"/>
      <w:outlineLvl w:val="9"/>
    </w:pPr>
    <w:rPr>
      <w:rFonts w:asciiTheme="majorHAnsi" w:hAnsiTheme="majorHAnsi"/>
      <w:color w:val="2F5496" w:themeColor="accent1" w:themeShade="BF"/>
      <w:lang w:val="en-US"/>
    </w:rPr>
  </w:style>
  <w:style w:type="paragraph" w:styleId="TOC2">
    <w:name w:val="toc 2"/>
    <w:basedOn w:val="Normal"/>
    <w:next w:val="Normal"/>
    <w:autoRedefine/>
    <w:uiPriority w:val="39"/>
    <w:unhideWhenUsed/>
    <w:rsid w:val="00B601A7"/>
    <w:pPr>
      <w:tabs>
        <w:tab w:val="right" w:leader="dot" w:pos="9016"/>
      </w:tabs>
      <w:spacing w:after="100"/>
      <w:ind w:left="220"/>
    </w:pPr>
    <w:rPr>
      <w:rFonts w:eastAsiaTheme="minorEastAsia"/>
      <w:noProof/>
      <w:color w:val="auto"/>
      <w:lang w:val="en-US"/>
    </w:rPr>
  </w:style>
  <w:style w:type="paragraph" w:styleId="TOC1">
    <w:name w:val="toc 1"/>
    <w:basedOn w:val="Normal"/>
    <w:next w:val="Normal"/>
    <w:autoRedefine/>
    <w:uiPriority w:val="39"/>
    <w:unhideWhenUsed/>
    <w:rsid w:val="00B601A7"/>
    <w:pPr>
      <w:spacing w:after="100"/>
    </w:pPr>
    <w:rPr>
      <w:rFonts w:asciiTheme="minorHAnsi" w:eastAsiaTheme="minorEastAsia" w:hAnsiTheme="minorHAnsi" w:cs="Times New Roman"/>
      <w:color w:val="auto"/>
      <w:lang w:val="en-US"/>
    </w:rPr>
  </w:style>
  <w:style w:type="paragraph" w:styleId="TOC3">
    <w:name w:val="toc 3"/>
    <w:basedOn w:val="Normal"/>
    <w:next w:val="Normal"/>
    <w:autoRedefine/>
    <w:uiPriority w:val="39"/>
    <w:unhideWhenUsed/>
    <w:rsid w:val="00B601A7"/>
    <w:pPr>
      <w:spacing w:after="100"/>
      <w:ind w:left="440"/>
    </w:pPr>
    <w:rPr>
      <w:rFonts w:asciiTheme="minorHAnsi" w:eastAsiaTheme="minorEastAsia" w:hAnsiTheme="minorHAnsi" w:cs="Times New Roman"/>
      <w:color w:val="auto"/>
      <w:lang w:val="en-US"/>
    </w:rPr>
  </w:style>
  <w:style w:type="paragraph" w:customStyle="1" w:styleId="Tablehead3">
    <w:name w:val="Table head 3"/>
    <w:basedOn w:val="Tablebody3"/>
    <w:link w:val="Tablehead3Char"/>
    <w:qFormat/>
    <w:rsid w:val="00891891"/>
    <w:rPr>
      <w:b/>
      <w:bCs/>
      <w:sz w:val="20"/>
      <w:szCs w:val="20"/>
    </w:rPr>
  </w:style>
  <w:style w:type="paragraph" w:customStyle="1" w:styleId="Tablehead2">
    <w:name w:val="Table head 2"/>
    <w:basedOn w:val="Tablehead1"/>
    <w:link w:val="Tablehead2Char"/>
    <w:qFormat/>
    <w:rsid w:val="00891891"/>
    <w:rPr>
      <w:sz w:val="20"/>
      <w:szCs w:val="20"/>
    </w:rPr>
  </w:style>
  <w:style w:type="character" w:customStyle="1" w:styleId="Tablehead3Char">
    <w:name w:val="Table head 3 Char"/>
    <w:basedOn w:val="Tablebody3Char"/>
    <w:link w:val="Tablehead3"/>
    <w:rsid w:val="00891891"/>
    <w:rPr>
      <w:rFonts w:ascii="Arial" w:hAnsi="Arial"/>
      <w:b/>
      <w:bCs/>
      <w:color w:val="0D0D0D" w:themeColor="text1" w:themeTint="F2"/>
      <w:sz w:val="20"/>
      <w:szCs w:val="20"/>
    </w:rPr>
  </w:style>
  <w:style w:type="paragraph" w:customStyle="1" w:styleId="Tablebody2">
    <w:name w:val="Table body 2"/>
    <w:basedOn w:val="Tablebody1"/>
    <w:link w:val="Tablebody2Char"/>
    <w:qFormat/>
    <w:rsid w:val="00891891"/>
    <w:rPr>
      <w:sz w:val="20"/>
      <w:szCs w:val="20"/>
    </w:rPr>
  </w:style>
  <w:style w:type="character" w:customStyle="1" w:styleId="Tablehead2Char">
    <w:name w:val="Table head 2 Char"/>
    <w:basedOn w:val="Tablehead1Char"/>
    <w:link w:val="Tablehead2"/>
    <w:rsid w:val="00891891"/>
    <w:rPr>
      <w:rFonts w:ascii="Arial" w:hAnsi="Arial"/>
      <w:b/>
      <w:bCs/>
      <w:color w:val="0D0D0D" w:themeColor="text1" w:themeTint="F2"/>
      <w:sz w:val="20"/>
      <w:szCs w:val="20"/>
    </w:rPr>
  </w:style>
  <w:style w:type="paragraph" w:customStyle="1" w:styleId="Tablesubhead2">
    <w:name w:val="Table subhead 2"/>
    <w:basedOn w:val="Tablebody3"/>
    <w:qFormat/>
    <w:rsid w:val="00862C5D"/>
    <w:rPr>
      <w:rFonts w:ascii="Arial Narrow" w:hAnsi="Arial Narrow"/>
      <w:caps/>
      <w:color w:val="534C29"/>
      <w:sz w:val="19"/>
    </w:rPr>
  </w:style>
  <w:style w:type="character" w:customStyle="1" w:styleId="Tablebody2Char">
    <w:name w:val="Table body 2 Char"/>
    <w:basedOn w:val="Tablebody1Char"/>
    <w:link w:val="Tablebody2"/>
    <w:rsid w:val="00891891"/>
    <w:rPr>
      <w:rFonts w:ascii="Arial" w:hAnsi="Arial"/>
      <w:color w:val="0D0D0D" w:themeColor="text1" w:themeTint="F2"/>
      <w:sz w:val="20"/>
      <w:szCs w:val="2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 w:type="table" w:customStyle="1" w:styleId="a9">
    <w:basedOn w:val="TableNormal"/>
    <w:pPr>
      <w:spacing w:after="0" w:line="240" w:lineRule="auto"/>
    </w:pPr>
    <w:tblPr>
      <w:tblStyleRowBandSize w:val="1"/>
      <w:tblStyleColBandSize w:val="1"/>
    </w:tblPr>
  </w:style>
  <w:style w:type="table" w:customStyle="1" w:styleId="aa">
    <w:basedOn w:val="TableNormal"/>
    <w:pPr>
      <w:spacing w:after="0" w:line="240" w:lineRule="auto"/>
    </w:pPr>
    <w:tblPr>
      <w:tblStyleRowBandSize w:val="1"/>
      <w:tblStyleColBandSize w:val="1"/>
    </w:tblPr>
  </w:style>
  <w:style w:type="paragraph" w:styleId="Subtitle">
    <w:name w:val="Subtitle"/>
    <w:basedOn w:val="Normal"/>
    <w:next w:val="Normal"/>
    <w:link w:val="SubtitleChar"/>
    <w:uiPriority w:val="11"/>
    <w:qFormat/>
    <w:pPr>
      <w:spacing w:after="120"/>
      <w:jc w:val="center"/>
    </w:pPr>
    <w:rPr>
      <w:color w:val="534C29"/>
      <w:sz w:val="36"/>
      <w:szCs w:val="36"/>
    </w:r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pPr>
      <w:spacing w:after="0" w:line="240" w:lineRule="auto"/>
    </w:pPr>
    <w:tblPr>
      <w:tblStyleRowBandSize w:val="1"/>
      <w:tblStyleColBandSize w:val="1"/>
    </w:tblPr>
  </w:style>
  <w:style w:type="table" w:customStyle="1" w:styleId="af3">
    <w:basedOn w:val="TableNormal"/>
    <w:pPr>
      <w:spacing w:after="0" w:line="240" w:lineRule="auto"/>
    </w:pPr>
    <w:tblPr>
      <w:tblStyleRowBandSize w:val="1"/>
      <w:tblStyleColBandSize w:val="1"/>
    </w:tblPr>
  </w:style>
  <w:style w:type="table" w:customStyle="1" w:styleId="af4">
    <w:basedOn w:val="TableNormal"/>
    <w:pPr>
      <w:spacing w:after="0" w:line="240" w:lineRule="auto"/>
    </w:pPr>
    <w:tblPr>
      <w:tblStyleRowBandSize w:val="1"/>
      <w:tblStyleColBandSize w:val="1"/>
    </w:tblPr>
  </w:style>
  <w:style w:type="table" w:customStyle="1" w:styleId="af5">
    <w:basedOn w:val="TableNormal"/>
    <w:pPr>
      <w:spacing w:after="0" w:line="240" w:lineRule="auto"/>
    </w:pPr>
    <w:tblPr>
      <w:tblStyleRowBandSize w:val="1"/>
      <w:tblStyleColBandSize w:val="1"/>
    </w:tblPr>
  </w:style>
  <w:style w:type="table" w:customStyle="1" w:styleId="af6">
    <w:basedOn w:val="TableNormal"/>
    <w:pPr>
      <w:spacing w:after="0" w:line="240" w:lineRule="auto"/>
    </w:pPr>
    <w:tblPr>
      <w:tblStyleRowBandSize w:val="1"/>
      <w:tblStyleColBandSize w:val="1"/>
    </w:tblPr>
  </w:style>
  <w:style w:type="table" w:customStyle="1" w:styleId="af7">
    <w:basedOn w:val="TableNormal"/>
    <w:pPr>
      <w:spacing w:after="0" w:line="240" w:lineRule="auto"/>
    </w:pPr>
    <w:tblPr>
      <w:tblStyleRowBandSize w:val="1"/>
      <w:tblStyleColBandSize w:val="1"/>
    </w:tblPr>
  </w:style>
  <w:style w:type="paragraph" w:customStyle="1" w:styleId="Questions">
    <w:name w:val="Questions"/>
    <w:basedOn w:val="ListParagraph"/>
    <w:qFormat/>
    <w:rsid w:val="00B64B52"/>
    <w:pPr>
      <w:ind w:left="0"/>
    </w:pPr>
    <w:rPr>
      <w:rFonts w:eastAsiaTheme="minorHAnsi" w:cstheme="minorBidi"/>
      <w:color w:val="0D0D0D" w:themeColor="text1" w:themeTint="F2"/>
      <w:kern w:val="2"/>
      <w:lang w:eastAsia="en-US"/>
      <w14:ligatures w14:val="standardContextual"/>
    </w:rPr>
  </w:style>
  <w:style w:type="character" w:styleId="CommentReference">
    <w:name w:val="annotation reference"/>
    <w:basedOn w:val="DefaultParagraphFont"/>
    <w:uiPriority w:val="99"/>
    <w:semiHidden/>
    <w:unhideWhenUsed/>
    <w:rsid w:val="00B64B52"/>
    <w:rPr>
      <w:sz w:val="16"/>
      <w:szCs w:val="16"/>
    </w:rPr>
  </w:style>
  <w:style w:type="paragraph" w:styleId="CommentText">
    <w:name w:val="annotation text"/>
    <w:basedOn w:val="Normal"/>
    <w:link w:val="CommentTextChar"/>
    <w:uiPriority w:val="99"/>
    <w:unhideWhenUsed/>
    <w:rsid w:val="00B64B52"/>
    <w:pPr>
      <w:spacing w:line="240" w:lineRule="auto"/>
    </w:pPr>
    <w:rPr>
      <w:sz w:val="20"/>
      <w:szCs w:val="20"/>
    </w:rPr>
  </w:style>
  <w:style w:type="character" w:customStyle="1" w:styleId="CommentTextChar">
    <w:name w:val="Comment Text Char"/>
    <w:basedOn w:val="DefaultParagraphFont"/>
    <w:link w:val="CommentText"/>
    <w:uiPriority w:val="99"/>
    <w:rsid w:val="00B64B52"/>
    <w:rPr>
      <w:sz w:val="20"/>
      <w:szCs w:val="20"/>
    </w:rPr>
  </w:style>
  <w:style w:type="paragraph" w:styleId="CommentSubject">
    <w:name w:val="annotation subject"/>
    <w:basedOn w:val="CommentText"/>
    <w:next w:val="CommentText"/>
    <w:link w:val="CommentSubjectChar"/>
    <w:uiPriority w:val="99"/>
    <w:semiHidden/>
    <w:unhideWhenUsed/>
    <w:rsid w:val="00B64B52"/>
    <w:rPr>
      <w:b/>
      <w:bCs/>
    </w:rPr>
  </w:style>
  <w:style w:type="character" w:customStyle="1" w:styleId="CommentSubjectChar">
    <w:name w:val="Comment Subject Char"/>
    <w:basedOn w:val="CommentTextChar"/>
    <w:link w:val="CommentSubject"/>
    <w:uiPriority w:val="99"/>
    <w:semiHidden/>
    <w:rsid w:val="00B64B52"/>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07DS+m3ycmim68EpoqI8EN82Sg==">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1785</Words>
  <Characters>10175</Characters>
  <Application>Microsoft Office Word</Application>
  <DocSecurity>0</DocSecurity>
  <Lines>84</Lines>
  <Paragraphs>23</Paragraphs>
  <ScaleCrop>false</ScaleCrop>
  <Company/>
  <LinksUpToDate>false</LinksUpToDate>
  <CharactersWithSpaces>11937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2026-05-08T15:41:00Z</dcterms:created>
  <dcterms:modified xsi:type="dcterms:W3CDTF">2026-05-08T15:41:00Z</dcterms:modified>
</cp:coreProperties>
</file>