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334E4D" w14:textId="6C6572A1" w:rsidR="00AF5828" w:rsidRPr="00BD3C21" w:rsidRDefault="008E1EB5" w:rsidP="00B55933">
      <w:pPr>
        <w:pStyle w:val="Chapter"/>
        <w:shd w:val="clear" w:color="auto" w:fill="EEDDDD"/>
        <w:spacing w:before="0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 w:rsidRPr="00BD3C2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Risk </w:t>
      </w:r>
      <w:r w:rsidR="000828F3" w:rsidRPr="00BD3C2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a</w:t>
      </w:r>
      <w:r w:rsidRPr="00BD3C2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ssessment </w:t>
      </w:r>
      <w:r w:rsidR="000828F3" w:rsidRPr="00BD3C2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fill-in-the-gaps</w:t>
      </w:r>
      <w:r w:rsidR="00441C82" w:rsidRPr="00BD3C2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answers</w:t>
      </w:r>
    </w:p>
    <w:p w14:paraId="75A83778" w14:textId="77777777" w:rsidR="00DF28FC" w:rsidRPr="00E420AE" w:rsidRDefault="00DF28FC" w:rsidP="00E420AE">
      <w:pPr>
        <w:keepNext/>
        <w:keepLines/>
        <w:outlineLvl w:val="0"/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</w:pPr>
      <w:r w:rsidRPr="00E420AE"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  <w:t xml:space="preserve">What’s wrong? </w:t>
      </w:r>
    </w:p>
    <w:p w14:paraId="121969D8" w14:textId="77777777" w:rsidR="00B55933" w:rsidRPr="00E420AE" w:rsidRDefault="00B55933" w:rsidP="00B55933">
      <w:pPr>
        <w:rPr>
          <w:b/>
          <w:bCs/>
        </w:rPr>
      </w:pPr>
      <w:r w:rsidRPr="00E420AE">
        <w:rPr>
          <w:b/>
          <w:bCs/>
        </w:rPr>
        <w:t xml:space="preserve">Look at the risk assessment below. </w:t>
      </w:r>
    </w:p>
    <w:tbl>
      <w:tblPr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65"/>
        <w:gridCol w:w="1549"/>
        <w:gridCol w:w="1559"/>
        <w:gridCol w:w="1701"/>
        <w:gridCol w:w="2693"/>
      </w:tblGrid>
      <w:tr w:rsidR="00B55933" w:rsidRPr="008E1EB5" w14:paraId="5405B1EA" w14:textId="77777777" w:rsidTr="00E420AE">
        <w:trPr>
          <w:trHeight w:val="592"/>
        </w:trPr>
        <w:tc>
          <w:tcPr>
            <w:tcW w:w="15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73FE4314" w14:textId="77777777" w:rsidR="00B55933" w:rsidRPr="008E1EB5" w:rsidRDefault="00B55933" w:rsidP="00BA38E3">
            <w:pPr>
              <w:pStyle w:val="Tablehead1"/>
            </w:pPr>
            <w:r w:rsidRPr="008E1EB5">
              <w:t>Hazard</w:t>
            </w:r>
          </w:p>
        </w:tc>
        <w:tc>
          <w:tcPr>
            <w:tcW w:w="1549" w:type="dxa"/>
            <w:vMerge w:val="restart"/>
          </w:tcPr>
          <w:p w14:paraId="7C605EA2" w14:textId="77777777" w:rsidR="00B55933" w:rsidRPr="008E1EB5" w:rsidRDefault="00B55933" w:rsidP="00BA38E3">
            <w:pPr>
              <w:pStyle w:val="Tablehead1"/>
            </w:pPr>
            <w:r>
              <w:t>Possible impact</w:t>
            </w:r>
          </w:p>
        </w:tc>
        <w:tc>
          <w:tcPr>
            <w:tcW w:w="3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hideMark/>
          </w:tcPr>
          <w:p w14:paraId="181B5D2C" w14:textId="77777777" w:rsidR="00B55933" w:rsidRPr="008E1EB5" w:rsidRDefault="00B55933" w:rsidP="00BA38E3">
            <w:pPr>
              <w:pStyle w:val="Tablehead1"/>
            </w:pPr>
            <w:r w:rsidRPr="008E1EB5">
              <w:t>Risk</w:t>
            </w:r>
          </w:p>
        </w:tc>
        <w:tc>
          <w:tcPr>
            <w:tcW w:w="269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6CD21F3F" w14:textId="77777777" w:rsidR="00B55933" w:rsidRPr="008E1EB5" w:rsidRDefault="00B55933" w:rsidP="00BA38E3">
            <w:pPr>
              <w:pStyle w:val="Tablehead1"/>
            </w:pPr>
            <w:r w:rsidRPr="008E1EB5">
              <w:t>Controls</w:t>
            </w:r>
          </w:p>
        </w:tc>
      </w:tr>
      <w:tr w:rsidR="00B55933" w:rsidRPr="008E1EB5" w14:paraId="0CB86FFA" w14:textId="77777777" w:rsidTr="00E420AE">
        <w:trPr>
          <w:trHeight w:val="592"/>
        </w:trPr>
        <w:tc>
          <w:tcPr>
            <w:tcW w:w="15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874BED" w14:textId="77777777" w:rsidR="00B55933" w:rsidRPr="008E1EB5" w:rsidRDefault="00B55933" w:rsidP="00DA6E02">
            <w:pPr>
              <w:rPr>
                <w:b/>
                <w:bCs/>
              </w:rPr>
            </w:pPr>
          </w:p>
        </w:tc>
        <w:tc>
          <w:tcPr>
            <w:tcW w:w="1549" w:type="dxa"/>
            <w:vMerge/>
          </w:tcPr>
          <w:p w14:paraId="5678AED8" w14:textId="77777777" w:rsidR="00B55933" w:rsidRDefault="00B55933" w:rsidP="00DA6E02">
            <w:pPr>
              <w:jc w:val="center"/>
              <w:rPr>
                <w:b/>
                <w:bCs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D87619" w14:textId="77777777" w:rsidR="00B55933" w:rsidRPr="00BA38E3" w:rsidRDefault="00B55933" w:rsidP="00BA38E3">
            <w:pPr>
              <w:pStyle w:val="Tablehead1"/>
            </w:pPr>
            <w:r w:rsidRPr="00BA38E3">
              <w:t>Likelihood</w:t>
            </w:r>
          </w:p>
        </w:tc>
        <w:tc>
          <w:tcPr>
            <w:tcW w:w="1701" w:type="dxa"/>
          </w:tcPr>
          <w:p w14:paraId="013790ED" w14:textId="77777777" w:rsidR="00B55933" w:rsidRPr="00BA38E3" w:rsidRDefault="00B55933" w:rsidP="00BA38E3">
            <w:pPr>
              <w:pStyle w:val="Tablehead1"/>
            </w:pPr>
            <w:r w:rsidRPr="00BA38E3">
              <w:t>Severity</w:t>
            </w:r>
          </w:p>
        </w:tc>
        <w:tc>
          <w:tcPr>
            <w:tcW w:w="269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BF80AE" w14:textId="77777777" w:rsidR="00B55933" w:rsidRPr="008E1EB5" w:rsidRDefault="00B55933" w:rsidP="00DA6E02">
            <w:pPr>
              <w:rPr>
                <w:b/>
                <w:bCs/>
              </w:rPr>
            </w:pPr>
          </w:p>
        </w:tc>
      </w:tr>
      <w:tr w:rsidR="00B55933" w:rsidRPr="008E1EB5" w14:paraId="4B788139" w14:textId="77777777" w:rsidTr="00E420AE">
        <w:trPr>
          <w:trHeight w:val="561"/>
        </w:trPr>
        <w:tc>
          <w:tcPr>
            <w:tcW w:w="1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AC83D1" w14:textId="77777777" w:rsidR="00B55933" w:rsidRPr="008E1EB5" w:rsidRDefault="00B55933" w:rsidP="00BA38E3">
            <w:pPr>
              <w:pStyle w:val="Tablebody1"/>
            </w:pPr>
            <w:r w:rsidRPr="008E1EB5">
              <w:t xml:space="preserve">Machinery </w:t>
            </w:r>
          </w:p>
        </w:tc>
        <w:tc>
          <w:tcPr>
            <w:tcW w:w="1549" w:type="dxa"/>
          </w:tcPr>
          <w:p w14:paraId="6749B307" w14:textId="77777777" w:rsidR="00B55933" w:rsidRPr="008E1EB5" w:rsidRDefault="00B55933" w:rsidP="00BA38E3">
            <w:pPr>
              <w:pStyle w:val="Tablebody1"/>
            </w:pPr>
            <w:r w:rsidRPr="008E1EB5">
              <w:t xml:space="preserve">People might get </w:t>
            </w:r>
            <w:r>
              <w:t>crushed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660609" w14:textId="77777777" w:rsidR="00B55933" w:rsidRPr="008E1EB5" w:rsidRDefault="00B55933" w:rsidP="00BA38E3">
            <w:pPr>
              <w:pStyle w:val="Tablebody1"/>
            </w:pPr>
            <w:r>
              <w:t>High</w:t>
            </w:r>
          </w:p>
        </w:tc>
        <w:tc>
          <w:tcPr>
            <w:tcW w:w="1701" w:type="dxa"/>
          </w:tcPr>
          <w:p w14:paraId="12024FBA" w14:textId="77777777" w:rsidR="00B55933" w:rsidRPr="008E1EB5" w:rsidRDefault="00B55933" w:rsidP="00BA38E3">
            <w:pPr>
              <w:pStyle w:val="Tablebody1"/>
            </w:pPr>
            <w:r>
              <w:t>Low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B95ED8" w14:textId="77777777" w:rsidR="00B55933" w:rsidRPr="008E1EB5" w:rsidRDefault="00B55933" w:rsidP="00BA38E3">
            <w:pPr>
              <w:pStyle w:val="Tablebody1"/>
            </w:pPr>
            <w:r w:rsidRPr="008E1EB5">
              <w:t>Be careful</w:t>
            </w:r>
          </w:p>
        </w:tc>
      </w:tr>
      <w:tr w:rsidR="00B55933" w:rsidRPr="008E1EB5" w14:paraId="1E6B78D9" w14:textId="77777777" w:rsidTr="00E420AE">
        <w:trPr>
          <w:trHeight w:val="555"/>
        </w:trPr>
        <w:tc>
          <w:tcPr>
            <w:tcW w:w="1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02522E" w14:textId="77777777" w:rsidR="00B55933" w:rsidRPr="008E1EB5" w:rsidRDefault="00B55933" w:rsidP="00BA38E3">
            <w:pPr>
              <w:pStyle w:val="Tablebody1"/>
            </w:pPr>
            <w:r w:rsidRPr="008E1EB5">
              <w:t xml:space="preserve">Animals </w:t>
            </w:r>
          </w:p>
        </w:tc>
        <w:tc>
          <w:tcPr>
            <w:tcW w:w="1549" w:type="dxa"/>
          </w:tcPr>
          <w:p w14:paraId="19178CD3" w14:textId="77777777" w:rsidR="00B55933" w:rsidRPr="008E1EB5" w:rsidRDefault="00B55933" w:rsidP="00BA38E3">
            <w:pPr>
              <w:pStyle w:val="Tablebody1"/>
            </w:pPr>
            <w:r w:rsidRPr="008E1EB5">
              <w:t>People might get attacked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823386" w14:textId="77777777" w:rsidR="00B55933" w:rsidRPr="008E1EB5" w:rsidRDefault="00B55933" w:rsidP="00BA38E3">
            <w:pPr>
              <w:pStyle w:val="Tablebody1"/>
            </w:pPr>
            <w:r>
              <w:t>Medium</w:t>
            </w:r>
          </w:p>
        </w:tc>
        <w:tc>
          <w:tcPr>
            <w:tcW w:w="1701" w:type="dxa"/>
          </w:tcPr>
          <w:p w14:paraId="18FF705A" w14:textId="77777777" w:rsidR="00B55933" w:rsidRPr="008E1EB5" w:rsidRDefault="00B55933" w:rsidP="00BA38E3">
            <w:pPr>
              <w:pStyle w:val="Tablebody1"/>
            </w:pPr>
            <w:r>
              <w:t>Medium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85E9EA" w14:textId="77777777" w:rsidR="00B55933" w:rsidRPr="008E1EB5" w:rsidRDefault="00B55933" w:rsidP="00BA38E3">
            <w:pPr>
              <w:pStyle w:val="Tablebody1"/>
            </w:pPr>
            <w:r w:rsidRPr="008E1EB5">
              <w:t>Wear PPE</w:t>
            </w:r>
          </w:p>
        </w:tc>
      </w:tr>
      <w:tr w:rsidR="00B55933" w:rsidRPr="008E1EB5" w14:paraId="05555EEA" w14:textId="77777777" w:rsidTr="00E420AE">
        <w:trPr>
          <w:trHeight w:val="555"/>
        </w:trPr>
        <w:tc>
          <w:tcPr>
            <w:tcW w:w="1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07D136" w14:textId="77777777" w:rsidR="00B55933" w:rsidRPr="008E1EB5" w:rsidRDefault="00B55933" w:rsidP="00BA38E3">
            <w:pPr>
              <w:pStyle w:val="Tablebody1"/>
            </w:pPr>
            <w:r w:rsidRPr="008E1EB5">
              <w:t>Exposed wires</w:t>
            </w:r>
          </w:p>
        </w:tc>
        <w:tc>
          <w:tcPr>
            <w:tcW w:w="1549" w:type="dxa"/>
          </w:tcPr>
          <w:p w14:paraId="72F1B6D1" w14:textId="77777777" w:rsidR="00B55933" w:rsidRPr="008E1EB5" w:rsidRDefault="00B55933" w:rsidP="00BA38E3">
            <w:pPr>
              <w:pStyle w:val="Tablebody1"/>
            </w:pPr>
            <w:r w:rsidRPr="008E1EB5">
              <w:t>Tripping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FF6497" w14:textId="77777777" w:rsidR="00B55933" w:rsidRPr="008E1EB5" w:rsidRDefault="00B55933" w:rsidP="00BA38E3">
            <w:pPr>
              <w:pStyle w:val="Tablebody1"/>
            </w:pPr>
            <w:r>
              <w:t>Low</w:t>
            </w:r>
          </w:p>
        </w:tc>
        <w:tc>
          <w:tcPr>
            <w:tcW w:w="1701" w:type="dxa"/>
          </w:tcPr>
          <w:p w14:paraId="09C2C7A8" w14:textId="77777777" w:rsidR="00B55933" w:rsidRPr="008E1EB5" w:rsidRDefault="00B55933" w:rsidP="00BA38E3">
            <w:pPr>
              <w:pStyle w:val="Tablebody1"/>
            </w:pPr>
            <w:r>
              <w:t>High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72207F" w14:textId="77777777" w:rsidR="00B55933" w:rsidRPr="008E1EB5" w:rsidRDefault="00B55933" w:rsidP="00BA38E3">
            <w:pPr>
              <w:pStyle w:val="Tablebody1"/>
            </w:pPr>
            <w:r w:rsidRPr="008E1EB5">
              <w:t>Wear PPE</w:t>
            </w:r>
          </w:p>
        </w:tc>
      </w:tr>
    </w:tbl>
    <w:p w14:paraId="69B99755" w14:textId="77777777" w:rsidR="00B55933" w:rsidRPr="00E420AE" w:rsidRDefault="00B55933" w:rsidP="00B55933">
      <w:pPr>
        <w:spacing w:before="240"/>
        <w:rPr>
          <w:b/>
          <w:bCs/>
        </w:rPr>
      </w:pPr>
      <w:r w:rsidRPr="00E420AE">
        <w:rPr>
          <w:b/>
          <w:bCs/>
        </w:rPr>
        <w:t>Write a list of everything that makes this risk assessment unclear, unsafe or incomplete.</w:t>
      </w:r>
    </w:p>
    <w:p w14:paraId="3B63B8D5" w14:textId="454BF4F3" w:rsidR="007F3EC7" w:rsidRDefault="007F3EC7" w:rsidP="00BA38E3">
      <w:r>
        <w:t>The resource is based on an intentionally vague risk assessment that contains minimal information</w:t>
      </w:r>
      <w:r w:rsidR="00062E10">
        <w:t xml:space="preserve">. This provides </w:t>
      </w:r>
      <w:r>
        <w:t xml:space="preserve">plenty of breadth for students to identify issues. Students should identify any of the following: </w:t>
      </w:r>
    </w:p>
    <w:p w14:paraId="7BB68F0E" w14:textId="003EF172" w:rsidR="007F3EC7" w:rsidRDefault="008A3AB9" w:rsidP="00BA38E3">
      <w:pPr>
        <w:pStyle w:val="ListParagraph"/>
        <w:numPr>
          <w:ilvl w:val="0"/>
          <w:numId w:val="20"/>
        </w:numPr>
      </w:pPr>
      <w:r>
        <w:t>h</w:t>
      </w:r>
      <w:r w:rsidR="007F3EC7">
        <w:t>azards are too vague</w:t>
      </w:r>
      <w:r>
        <w:t>;</w:t>
      </w:r>
      <w:r w:rsidR="007F3EC7">
        <w:t xml:space="preserve"> </w:t>
      </w:r>
    </w:p>
    <w:p w14:paraId="259AF776" w14:textId="5A61CDFB" w:rsidR="007F3EC7" w:rsidRDefault="008A3AB9" w:rsidP="00BA38E3">
      <w:pPr>
        <w:pStyle w:val="ListParagraph"/>
        <w:numPr>
          <w:ilvl w:val="0"/>
          <w:numId w:val="20"/>
        </w:numPr>
      </w:pPr>
      <w:r>
        <w:t>p</w:t>
      </w:r>
      <w:r w:rsidR="007F3EC7">
        <w:t>eople at risk are not described</w:t>
      </w:r>
      <w:r>
        <w:t>;</w:t>
      </w:r>
    </w:p>
    <w:p w14:paraId="45142895" w14:textId="75280225" w:rsidR="007F3EC7" w:rsidRDefault="008A3AB9" w:rsidP="00BA38E3">
      <w:pPr>
        <w:pStyle w:val="ListParagraph"/>
        <w:numPr>
          <w:ilvl w:val="0"/>
          <w:numId w:val="20"/>
        </w:numPr>
      </w:pPr>
      <w:r>
        <w:t>c</w:t>
      </w:r>
      <w:r w:rsidR="007F3EC7">
        <w:t>ontrols are too weak and generic</w:t>
      </w:r>
      <w:r>
        <w:t>;</w:t>
      </w:r>
    </w:p>
    <w:p w14:paraId="3165B73E" w14:textId="31A4A7F0" w:rsidR="007F3EC7" w:rsidRDefault="008A3AB9" w:rsidP="00BA38E3">
      <w:pPr>
        <w:pStyle w:val="ListParagraph"/>
        <w:numPr>
          <w:ilvl w:val="0"/>
          <w:numId w:val="20"/>
        </w:numPr>
      </w:pPr>
      <w:r>
        <w:t>h</w:t>
      </w:r>
      <w:r w:rsidR="007F3EC7">
        <w:t>ierarchy of controls have not been used</w:t>
      </w:r>
      <w:r>
        <w:t>;</w:t>
      </w:r>
    </w:p>
    <w:p w14:paraId="26339A92" w14:textId="14CB7B0E" w:rsidR="007F3EC7" w:rsidRDefault="008A3AB9" w:rsidP="00BA38E3">
      <w:pPr>
        <w:pStyle w:val="ListParagraph"/>
        <w:numPr>
          <w:ilvl w:val="0"/>
          <w:numId w:val="20"/>
        </w:numPr>
      </w:pPr>
      <w:r>
        <w:t>r</w:t>
      </w:r>
      <w:r w:rsidR="007F3EC7">
        <w:t>isk levels are unclear</w:t>
      </w:r>
      <w:r>
        <w:t>;</w:t>
      </w:r>
    </w:p>
    <w:p w14:paraId="24BD8CBC" w14:textId="76CFB8CA" w:rsidR="007F3EC7" w:rsidRDefault="008A3AB9" w:rsidP="00BA38E3">
      <w:pPr>
        <w:pStyle w:val="ListParagraph"/>
        <w:numPr>
          <w:ilvl w:val="0"/>
          <w:numId w:val="20"/>
        </w:numPr>
      </w:pPr>
      <w:r>
        <w:t>l</w:t>
      </w:r>
      <w:r w:rsidR="007F3EC7">
        <w:t>egislation references are missing</w:t>
      </w:r>
      <w:r>
        <w:t>;</w:t>
      </w:r>
    </w:p>
    <w:p w14:paraId="16CCDCE5" w14:textId="19F10D1B" w:rsidR="007F3EC7" w:rsidRDefault="008A3AB9" w:rsidP="00BA38E3">
      <w:pPr>
        <w:pStyle w:val="ListParagraph"/>
        <w:numPr>
          <w:ilvl w:val="0"/>
          <w:numId w:val="20"/>
        </w:numPr>
      </w:pPr>
      <w:r>
        <w:t>n</w:t>
      </w:r>
      <w:r w:rsidR="007F3EC7">
        <w:t>o mention of training or competence</w:t>
      </w:r>
      <w:r>
        <w:t>;</w:t>
      </w:r>
    </w:p>
    <w:p w14:paraId="4C42F370" w14:textId="4F9071B1" w:rsidR="007F3EC7" w:rsidRDefault="008A3AB9" w:rsidP="00BA38E3">
      <w:pPr>
        <w:pStyle w:val="ListParagraph"/>
        <w:numPr>
          <w:ilvl w:val="0"/>
          <w:numId w:val="20"/>
        </w:numPr>
      </w:pPr>
      <w:r>
        <w:t>a</w:t>
      </w:r>
      <w:r w:rsidR="007F3EC7">
        <w:t>nimal behavioural factors are missing</w:t>
      </w:r>
      <w:r>
        <w:t>;</w:t>
      </w:r>
      <w:r w:rsidR="007F3EC7">
        <w:t xml:space="preserve"> </w:t>
      </w:r>
    </w:p>
    <w:p w14:paraId="3F81FD02" w14:textId="73666592" w:rsidR="007F3EC7" w:rsidRDefault="008A3AB9" w:rsidP="00BA38E3">
      <w:pPr>
        <w:pStyle w:val="ListParagraph"/>
        <w:numPr>
          <w:ilvl w:val="0"/>
          <w:numId w:val="20"/>
        </w:numPr>
      </w:pPr>
      <w:r>
        <w:t>e</w:t>
      </w:r>
      <w:r w:rsidR="007F3EC7">
        <w:t>mergency procedures are left out</w:t>
      </w:r>
      <w:r>
        <w:t>;</w:t>
      </w:r>
    </w:p>
    <w:p w14:paraId="78D41016" w14:textId="3A537CD0" w:rsidR="007F3EC7" w:rsidRDefault="008A3AB9" w:rsidP="00BA38E3">
      <w:pPr>
        <w:pStyle w:val="ListParagraph"/>
        <w:numPr>
          <w:ilvl w:val="0"/>
          <w:numId w:val="20"/>
        </w:numPr>
      </w:pPr>
      <w:r>
        <w:t>r</w:t>
      </w:r>
      <w:r w:rsidR="007F3EC7">
        <w:t>eview date is too vague</w:t>
      </w:r>
      <w:r>
        <w:t>.</w:t>
      </w:r>
    </w:p>
    <w:p w14:paraId="4C9B6848" w14:textId="1C631485" w:rsidR="00B55933" w:rsidRDefault="00B55933">
      <w:pPr>
        <w:rPr>
          <w:b/>
          <w:bCs/>
        </w:rPr>
      </w:pPr>
      <w:r>
        <w:rPr>
          <w:b/>
          <w:bCs/>
        </w:rPr>
        <w:br w:type="page"/>
      </w:r>
    </w:p>
    <w:p w14:paraId="558566E0" w14:textId="2389FAE6" w:rsidR="006857BA" w:rsidRPr="00E420AE" w:rsidRDefault="006857BA" w:rsidP="00E420AE">
      <w:pPr>
        <w:keepNext/>
        <w:keepLines/>
        <w:outlineLvl w:val="0"/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</w:pPr>
      <w:r w:rsidRPr="00E420AE"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  <w:lastRenderedPageBreak/>
        <w:t>Looks safe…. but isn’t</w:t>
      </w:r>
    </w:p>
    <w:p w14:paraId="4FD18335" w14:textId="77777777" w:rsidR="00B55933" w:rsidRPr="00E420AE" w:rsidRDefault="00B55933" w:rsidP="00B55933">
      <w:pPr>
        <w:rPr>
          <w:b/>
          <w:bCs/>
        </w:rPr>
      </w:pPr>
      <w:r w:rsidRPr="00E420AE">
        <w:rPr>
          <w:b/>
          <w:bCs/>
        </w:rPr>
        <w:t>Read through the following risk assessment. It is deliberately incomplete. Identify what is wrong or missing from the risk assessment.</w:t>
      </w:r>
    </w:p>
    <w:tbl>
      <w:tblPr>
        <w:tblStyle w:val="TableGrid"/>
        <w:tblW w:w="0" w:type="auto"/>
        <w:tblLayout w:type="fixed"/>
        <w:tblCellMar>
          <w:top w:w="113" w:type="dxa"/>
          <w:left w:w="142" w:type="dxa"/>
          <w:bottom w:w="113" w:type="dxa"/>
          <w:right w:w="142" w:type="dxa"/>
        </w:tblCellMar>
        <w:tblLook w:val="04A0" w:firstRow="1" w:lastRow="0" w:firstColumn="1" w:lastColumn="0" w:noHBand="0" w:noVBand="1"/>
      </w:tblPr>
      <w:tblGrid>
        <w:gridCol w:w="9016"/>
      </w:tblGrid>
      <w:tr w:rsidR="00E420AE" w14:paraId="472CE14A" w14:textId="77777777" w:rsidTr="00242D51">
        <w:tc>
          <w:tcPr>
            <w:tcW w:w="9016" w:type="dxa"/>
          </w:tcPr>
          <w:p w14:paraId="05E3105C" w14:textId="77777777" w:rsidR="00E420AE" w:rsidRPr="002200F5" w:rsidRDefault="00E420AE" w:rsidP="00242D51">
            <w:pPr>
              <w:spacing w:line="360" w:lineRule="auto"/>
              <w:rPr>
                <w:b/>
                <w:bCs/>
              </w:rPr>
            </w:pPr>
            <w:r w:rsidRPr="002200F5">
              <w:rPr>
                <w:b/>
                <w:bCs/>
              </w:rPr>
              <w:t xml:space="preserve">Livestock Handling </w:t>
            </w:r>
          </w:p>
          <w:p w14:paraId="72F74900" w14:textId="77777777" w:rsidR="00E420AE" w:rsidRDefault="00E420AE" w:rsidP="00242D51">
            <w:pPr>
              <w:spacing w:line="360" w:lineRule="auto"/>
            </w:pPr>
            <w:r w:rsidRPr="002200F5">
              <w:rPr>
                <w:b/>
                <w:bCs/>
              </w:rPr>
              <w:t>Assessor:</w:t>
            </w:r>
            <w:r>
              <w:t xml:space="preserve"> J. Smith</w:t>
            </w:r>
          </w:p>
          <w:p w14:paraId="13B86BF4" w14:textId="77777777" w:rsidR="00E420AE" w:rsidRDefault="00E420AE" w:rsidP="00242D51">
            <w:pPr>
              <w:spacing w:line="360" w:lineRule="auto"/>
            </w:pPr>
            <w:r w:rsidRPr="002200F5">
              <w:rPr>
                <w:b/>
                <w:bCs/>
              </w:rPr>
              <w:t>Location:</w:t>
            </w:r>
            <w:r>
              <w:t xml:space="preserve"> College Farm Livestock Handling Pen</w:t>
            </w:r>
          </w:p>
          <w:p w14:paraId="2512394C" w14:textId="77777777" w:rsidR="00E420AE" w:rsidRDefault="00E420AE" w:rsidP="00242D51">
            <w:pPr>
              <w:spacing w:line="360" w:lineRule="auto"/>
            </w:pPr>
            <w:r w:rsidRPr="002200F5">
              <w:rPr>
                <w:b/>
                <w:bCs/>
              </w:rPr>
              <w:t>Date:</w:t>
            </w:r>
            <w:r>
              <w:t xml:space="preserve"> 05/06/2025</w:t>
            </w:r>
          </w:p>
        </w:tc>
      </w:tr>
    </w:tbl>
    <w:p w14:paraId="75961CB6" w14:textId="77777777" w:rsidR="00B55933" w:rsidRDefault="00B55933" w:rsidP="00B55933">
      <w:pPr>
        <w:spacing w:after="0"/>
      </w:pPr>
    </w:p>
    <w:tbl>
      <w:tblPr>
        <w:tblW w:w="90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010"/>
        <w:gridCol w:w="2509"/>
        <w:gridCol w:w="3511"/>
      </w:tblGrid>
      <w:tr w:rsidR="00095035" w:rsidRPr="008E1EB5" w14:paraId="3AC3B119" w14:textId="77777777" w:rsidTr="00E80526">
        <w:tc>
          <w:tcPr>
            <w:tcW w:w="3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E53A151" w14:textId="77777777" w:rsidR="00095035" w:rsidRPr="00BA38E3" w:rsidRDefault="00095035" w:rsidP="00BA38E3">
            <w:pPr>
              <w:pStyle w:val="Tablehead1"/>
            </w:pPr>
            <w:r w:rsidRPr="00BA38E3">
              <w:t>Hazards identified</w:t>
            </w:r>
          </w:p>
        </w:tc>
        <w:tc>
          <w:tcPr>
            <w:tcW w:w="2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9608608" w14:textId="77777777" w:rsidR="00095035" w:rsidRPr="00BA38E3" w:rsidRDefault="00095035" w:rsidP="00BA38E3">
            <w:pPr>
              <w:pStyle w:val="Tablehead1"/>
            </w:pPr>
            <w:r w:rsidRPr="00BA38E3">
              <w:t xml:space="preserve">People affected </w:t>
            </w:r>
          </w:p>
        </w:tc>
        <w:tc>
          <w:tcPr>
            <w:tcW w:w="3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702A011" w14:textId="77777777" w:rsidR="00095035" w:rsidRPr="00BA38E3" w:rsidRDefault="00095035" w:rsidP="00BA38E3">
            <w:pPr>
              <w:pStyle w:val="Tablehead1"/>
            </w:pPr>
            <w:r w:rsidRPr="00BA38E3">
              <w:t>Control measures</w:t>
            </w:r>
          </w:p>
        </w:tc>
      </w:tr>
      <w:tr w:rsidR="00095035" w:rsidRPr="008E1EB5" w14:paraId="6ED5449F" w14:textId="77777777" w:rsidTr="00E80526">
        <w:tc>
          <w:tcPr>
            <w:tcW w:w="3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06DEEEB" w14:textId="77777777" w:rsidR="00095035" w:rsidRPr="008E1EB5" w:rsidRDefault="00095035" w:rsidP="00BA38E3">
            <w:pPr>
              <w:pStyle w:val="Tablebody1"/>
            </w:pPr>
            <w:r w:rsidRPr="008E1EB5">
              <w:t>Animals may kick or push</w:t>
            </w:r>
          </w:p>
        </w:tc>
        <w:tc>
          <w:tcPr>
            <w:tcW w:w="2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47350E4" w14:textId="77777777" w:rsidR="00095035" w:rsidRPr="008E1EB5" w:rsidRDefault="00095035" w:rsidP="00BA38E3">
            <w:pPr>
              <w:pStyle w:val="Tablebody1"/>
            </w:pPr>
            <w:r w:rsidRPr="008E1EB5">
              <w:t xml:space="preserve">Students </w:t>
            </w:r>
          </w:p>
          <w:p w14:paraId="26F2F20E" w14:textId="77777777" w:rsidR="00095035" w:rsidRPr="008E1EB5" w:rsidRDefault="00095035" w:rsidP="00BA38E3">
            <w:pPr>
              <w:pStyle w:val="Tablebody1"/>
            </w:pPr>
            <w:r w:rsidRPr="008E1EB5">
              <w:t>Staff</w:t>
            </w:r>
          </w:p>
        </w:tc>
        <w:tc>
          <w:tcPr>
            <w:tcW w:w="3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13CBD0B" w14:textId="77777777" w:rsidR="00095035" w:rsidRPr="008E1EB5" w:rsidRDefault="00095035" w:rsidP="00BA38E3">
            <w:pPr>
              <w:pStyle w:val="Tablebody1"/>
            </w:pPr>
            <w:r w:rsidRPr="008E1EB5">
              <w:t>Students are told to stay calm around cattle</w:t>
            </w:r>
          </w:p>
          <w:p w14:paraId="222D28CD" w14:textId="77777777" w:rsidR="00095035" w:rsidRPr="008E1EB5" w:rsidRDefault="00095035" w:rsidP="00BA38E3">
            <w:pPr>
              <w:pStyle w:val="Tablebody1"/>
            </w:pPr>
            <w:r w:rsidRPr="008E1EB5">
              <w:t>PPE recommended</w:t>
            </w:r>
          </w:p>
          <w:p w14:paraId="3982FB84" w14:textId="77777777" w:rsidR="00095035" w:rsidRPr="008E1EB5" w:rsidRDefault="00095035" w:rsidP="00BA38E3">
            <w:pPr>
              <w:pStyle w:val="Tablebody1"/>
            </w:pPr>
            <w:r>
              <w:t>Warning s</w:t>
            </w:r>
            <w:r w:rsidRPr="008E1EB5">
              <w:t>igns around</w:t>
            </w:r>
          </w:p>
          <w:p w14:paraId="70F7D5E2" w14:textId="77777777" w:rsidR="00095035" w:rsidRPr="008E1EB5" w:rsidRDefault="00095035" w:rsidP="00BA38E3">
            <w:pPr>
              <w:pStyle w:val="Tablebody1"/>
            </w:pPr>
            <w:r w:rsidRPr="008E1EB5">
              <w:t>Cattle are usually calm</w:t>
            </w:r>
          </w:p>
        </w:tc>
      </w:tr>
      <w:tr w:rsidR="00095035" w:rsidRPr="008E1EB5" w14:paraId="07CA3F04" w14:textId="77777777" w:rsidTr="00E80526">
        <w:tc>
          <w:tcPr>
            <w:tcW w:w="3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6B67BFB" w14:textId="77777777" w:rsidR="00095035" w:rsidRPr="008E1EB5" w:rsidRDefault="00095035" w:rsidP="00BA38E3">
            <w:pPr>
              <w:pStyle w:val="Tablebody1"/>
            </w:pPr>
            <w:r w:rsidRPr="008E1EB5">
              <w:t>Slippery floors</w:t>
            </w:r>
          </w:p>
        </w:tc>
        <w:tc>
          <w:tcPr>
            <w:tcW w:w="2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1BEF52C" w14:textId="77777777" w:rsidR="00095035" w:rsidRPr="008E1EB5" w:rsidRDefault="00095035" w:rsidP="00BA38E3">
            <w:pPr>
              <w:pStyle w:val="Tablebody1"/>
            </w:pPr>
            <w:r w:rsidRPr="008E1EB5">
              <w:t xml:space="preserve">Students </w:t>
            </w:r>
          </w:p>
          <w:p w14:paraId="35D05A2C" w14:textId="77777777" w:rsidR="00095035" w:rsidRPr="008E1EB5" w:rsidRDefault="00095035" w:rsidP="00BA38E3">
            <w:pPr>
              <w:pStyle w:val="Tablebody1"/>
            </w:pPr>
            <w:r w:rsidRPr="008E1EB5">
              <w:t>Staff</w:t>
            </w:r>
          </w:p>
        </w:tc>
        <w:tc>
          <w:tcPr>
            <w:tcW w:w="3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52024E0" w14:textId="77777777" w:rsidR="00095035" w:rsidRPr="008E1EB5" w:rsidRDefault="00095035" w:rsidP="00BA38E3">
            <w:pPr>
              <w:pStyle w:val="Tablebody1"/>
            </w:pPr>
            <w:r w:rsidRPr="008E1EB5">
              <w:t>PPE recommended</w:t>
            </w:r>
          </w:p>
          <w:p w14:paraId="0D336584" w14:textId="77777777" w:rsidR="00095035" w:rsidRPr="008E1EB5" w:rsidRDefault="00095035" w:rsidP="00BA38E3">
            <w:pPr>
              <w:pStyle w:val="Tablebody1"/>
            </w:pPr>
            <w:r>
              <w:t>Warning s</w:t>
            </w:r>
            <w:r w:rsidRPr="008E1EB5">
              <w:t>igns around</w:t>
            </w:r>
          </w:p>
        </w:tc>
      </w:tr>
      <w:tr w:rsidR="00095035" w:rsidRPr="008E1EB5" w14:paraId="2F37357F" w14:textId="77777777" w:rsidTr="00E80526">
        <w:tc>
          <w:tcPr>
            <w:tcW w:w="3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4E0298F" w14:textId="77777777" w:rsidR="00095035" w:rsidRPr="008E1EB5" w:rsidRDefault="00095035" w:rsidP="00BA38E3">
            <w:pPr>
              <w:pStyle w:val="Tablebody1"/>
            </w:pPr>
            <w:r w:rsidRPr="008E1EB5">
              <w:t xml:space="preserve">Gates could swing shut </w:t>
            </w:r>
          </w:p>
        </w:tc>
        <w:tc>
          <w:tcPr>
            <w:tcW w:w="2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6A73A20" w14:textId="77777777" w:rsidR="00095035" w:rsidRPr="008E1EB5" w:rsidRDefault="00095035" w:rsidP="00BA38E3">
            <w:pPr>
              <w:pStyle w:val="Tablebody1"/>
            </w:pPr>
            <w:r w:rsidRPr="008E1EB5">
              <w:t xml:space="preserve">Students </w:t>
            </w:r>
          </w:p>
          <w:p w14:paraId="686DBC1C" w14:textId="77777777" w:rsidR="00095035" w:rsidRPr="008E1EB5" w:rsidRDefault="00095035" w:rsidP="00BA38E3">
            <w:pPr>
              <w:pStyle w:val="Tablebody1"/>
            </w:pPr>
            <w:r w:rsidRPr="008E1EB5">
              <w:t>Staff</w:t>
            </w:r>
          </w:p>
        </w:tc>
        <w:tc>
          <w:tcPr>
            <w:tcW w:w="3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4D659E2" w14:textId="77777777" w:rsidR="00095035" w:rsidRPr="008E1EB5" w:rsidRDefault="00095035" w:rsidP="00BA38E3">
            <w:pPr>
              <w:pStyle w:val="Tablebody1"/>
            </w:pPr>
            <w:r w:rsidRPr="008E1EB5">
              <w:t>Instructor nearby</w:t>
            </w:r>
          </w:p>
          <w:p w14:paraId="3E431987" w14:textId="77777777" w:rsidR="00095035" w:rsidRPr="008E1EB5" w:rsidRDefault="00095035" w:rsidP="00BA38E3">
            <w:pPr>
              <w:pStyle w:val="Tablebody1"/>
            </w:pPr>
            <w:r w:rsidRPr="008E1EB5">
              <w:t>Pens are usually checked at the start of the week</w:t>
            </w:r>
          </w:p>
        </w:tc>
      </w:tr>
      <w:tr w:rsidR="00095035" w:rsidRPr="008E1EB5" w14:paraId="316DE1CF" w14:textId="77777777" w:rsidTr="00E80526">
        <w:tc>
          <w:tcPr>
            <w:tcW w:w="3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0C20BA" w14:textId="77777777" w:rsidR="00095035" w:rsidRPr="008E1EB5" w:rsidRDefault="00095035" w:rsidP="00BA38E3">
            <w:pPr>
              <w:pStyle w:val="Tablebody1"/>
            </w:pPr>
            <w:r>
              <w:t>Very hot sunny weather</w:t>
            </w:r>
          </w:p>
        </w:tc>
        <w:tc>
          <w:tcPr>
            <w:tcW w:w="2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506660" w14:textId="77777777" w:rsidR="00095035" w:rsidRPr="008E1EB5" w:rsidRDefault="00095035" w:rsidP="00BA38E3">
            <w:pPr>
              <w:pStyle w:val="Tablebody1"/>
            </w:pPr>
            <w:r w:rsidRPr="008E1EB5">
              <w:t xml:space="preserve">Students </w:t>
            </w:r>
          </w:p>
          <w:p w14:paraId="77742C71" w14:textId="77777777" w:rsidR="00095035" w:rsidRPr="008E1EB5" w:rsidRDefault="00095035" w:rsidP="00BA38E3">
            <w:pPr>
              <w:pStyle w:val="Tablebody1"/>
            </w:pPr>
            <w:r w:rsidRPr="008E1EB5">
              <w:t>Staff</w:t>
            </w:r>
          </w:p>
        </w:tc>
        <w:tc>
          <w:tcPr>
            <w:tcW w:w="3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D9D466" w14:textId="77777777" w:rsidR="00095035" w:rsidRDefault="00095035" w:rsidP="00BA38E3">
            <w:pPr>
              <w:pStyle w:val="Tablebody1"/>
            </w:pPr>
            <w:r>
              <w:t>Students told to</w:t>
            </w:r>
            <w:r w:rsidRPr="009A6EB8">
              <w:t xml:space="preserve"> wear hats and loose long</w:t>
            </w:r>
            <w:r>
              <w:t xml:space="preserve"> </w:t>
            </w:r>
            <w:r w:rsidRPr="009A6EB8">
              <w:t xml:space="preserve">sleeved clothing </w:t>
            </w:r>
          </w:p>
          <w:p w14:paraId="45B635E1" w14:textId="77777777" w:rsidR="00095035" w:rsidRDefault="00095035" w:rsidP="00BA38E3">
            <w:pPr>
              <w:pStyle w:val="Tablebody1"/>
            </w:pPr>
            <w:r>
              <w:t xml:space="preserve">Use </w:t>
            </w:r>
            <w:r w:rsidRPr="009A6EB8">
              <w:t xml:space="preserve">high factor suncream/ sunblock </w:t>
            </w:r>
          </w:p>
          <w:p w14:paraId="7A3DD6FF" w14:textId="77777777" w:rsidR="00095035" w:rsidRPr="008E1EB5" w:rsidRDefault="00095035" w:rsidP="00BA38E3">
            <w:pPr>
              <w:pStyle w:val="Tablebody1"/>
            </w:pPr>
            <w:r>
              <w:t>A</w:t>
            </w:r>
            <w:r w:rsidRPr="009A6EB8">
              <w:t>ccess to clean drinking water</w:t>
            </w:r>
          </w:p>
        </w:tc>
      </w:tr>
    </w:tbl>
    <w:p w14:paraId="4CB01F80" w14:textId="77777777" w:rsidR="00095035" w:rsidRPr="008E1EB5" w:rsidRDefault="00095035" w:rsidP="00B55933">
      <w:pPr>
        <w:spacing w:after="0"/>
      </w:pPr>
    </w:p>
    <w:tbl>
      <w:tblPr>
        <w:tblStyle w:val="TableGrid"/>
        <w:tblW w:w="0" w:type="auto"/>
        <w:tblLayout w:type="fixed"/>
        <w:tblCellMar>
          <w:top w:w="113" w:type="dxa"/>
          <w:left w:w="142" w:type="dxa"/>
          <w:bottom w:w="113" w:type="dxa"/>
          <w:right w:w="142" w:type="dxa"/>
        </w:tblCellMar>
        <w:tblLook w:val="04A0" w:firstRow="1" w:lastRow="0" w:firstColumn="1" w:lastColumn="0" w:noHBand="0" w:noVBand="1"/>
      </w:tblPr>
      <w:tblGrid>
        <w:gridCol w:w="9016"/>
      </w:tblGrid>
      <w:tr w:rsidR="00E420AE" w14:paraId="3047C670" w14:textId="77777777" w:rsidTr="00242D51">
        <w:tc>
          <w:tcPr>
            <w:tcW w:w="9016" w:type="dxa"/>
          </w:tcPr>
          <w:p w14:paraId="738F1862" w14:textId="77777777" w:rsidR="00E420AE" w:rsidRDefault="00E420AE" w:rsidP="00242D51">
            <w:pPr>
              <w:spacing w:line="360" w:lineRule="auto"/>
            </w:pPr>
            <w:r w:rsidRPr="002200F5">
              <w:rPr>
                <w:b/>
                <w:bCs/>
              </w:rPr>
              <w:t>Risk rating:</w:t>
            </w:r>
            <w:r>
              <w:t xml:space="preserve"> Medium </w:t>
            </w:r>
          </w:p>
          <w:p w14:paraId="53A76CC0" w14:textId="77777777" w:rsidR="00E420AE" w:rsidRPr="002200F5" w:rsidRDefault="00E420AE" w:rsidP="00242D51">
            <w:pPr>
              <w:spacing w:line="360" w:lineRule="auto"/>
              <w:rPr>
                <w:b/>
                <w:bCs/>
              </w:rPr>
            </w:pPr>
            <w:r w:rsidRPr="002200F5">
              <w:rPr>
                <w:b/>
                <w:bCs/>
              </w:rPr>
              <w:t xml:space="preserve">Any further action required: </w:t>
            </w:r>
          </w:p>
          <w:p w14:paraId="5903D30C" w14:textId="77777777" w:rsidR="00E420AE" w:rsidRDefault="00E420AE" w:rsidP="00242D51">
            <w:pPr>
              <w:spacing w:line="360" w:lineRule="auto"/>
            </w:pPr>
            <w:r>
              <w:t>Remind students not to run at the start of a lesson.</w:t>
            </w:r>
          </w:p>
          <w:p w14:paraId="02C45046" w14:textId="77777777" w:rsidR="00E420AE" w:rsidRDefault="00E420AE" w:rsidP="00242D51">
            <w:pPr>
              <w:spacing w:line="360" w:lineRule="auto"/>
            </w:pPr>
            <w:r>
              <w:t>Make sure the gates are closed properly.</w:t>
            </w:r>
          </w:p>
          <w:p w14:paraId="404849E6" w14:textId="77777777" w:rsidR="00E420AE" w:rsidRDefault="00E420AE" w:rsidP="00242D51">
            <w:pPr>
              <w:spacing w:line="360" w:lineRule="auto"/>
            </w:pPr>
            <w:r w:rsidRPr="002200F5">
              <w:rPr>
                <w:b/>
                <w:bCs/>
              </w:rPr>
              <w:t>Review date:</w:t>
            </w:r>
            <w:r>
              <w:t xml:space="preserve"> Next term</w:t>
            </w:r>
          </w:p>
        </w:tc>
      </w:tr>
    </w:tbl>
    <w:p w14:paraId="79C8880C" w14:textId="254CB1F9" w:rsidR="006857BA" w:rsidRDefault="006857BA" w:rsidP="00E420AE">
      <w:pPr>
        <w:rPr>
          <w:b/>
          <w:bCs/>
          <w:color w:val="000000"/>
        </w:rPr>
      </w:pPr>
      <w:r>
        <w:lastRenderedPageBreak/>
        <w:t>This risk assessment superficially looks credible, but it is missing almost all the depth an appropriate livestock risk assessment requires. Students should spot issues such as:</w:t>
      </w:r>
    </w:p>
    <w:p w14:paraId="1D182B0C" w14:textId="7404B8B1" w:rsidR="006857BA" w:rsidRDefault="006857BA" w:rsidP="00E420AE">
      <w:pPr>
        <w:pStyle w:val="ListParagraph"/>
        <w:numPr>
          <w:ilvl w:val="0"/>
          <w:numId w:val="19"/>
        </w:numPr>
        <w:spacing w:line="276" w:lineRule="auto"/>
      </w:pPr>
      <w:r>
        <w:t>no behavioural assessment of cattle (pregnant? stressed? horned?);</w:t>
      </w:r>
    </w:p>
    <w:p w14:paraId="43383A69" w14:textId="742E56B5" w:rsidR="006857BA" w:rsidRDefault="006857BA" w:rsidP="00E420AE">
      <w:pPr>
        <w:pStyle w:val="ListParagraph"/>
        <w:numPr>
          <w:ilvl w:val="0"/>
          <w:numId w:val="19"/>
        </w:numPr>
        <w:spacing w:line="276" w:lineRule="auto"/>
      </w:pPr>
      <w:r>
        <w:t>no mention of handler competence or training;</w:t>
      </w:r>
    </w:p>
    <w:p w14:paraId="5F2599D2" w14:textId="24CB4697" w:rsidR="006857BA" w:rsidRDefault="00D20EFE" w:rsidP="00E420AE">
      <w:pPr>
        <w:pStyle w:val="ListParagraph"/>
        <w:numPr>
          <w:ilvl w:val="0"/>
          <w:numId w:val="19"/>
        </w:numPr>
        <w:spacing w:line="276" w:lineRule="auto"/>
      </w:pPr>
      <w:r>
        <w:t>‘s</w:t>
      </w:r>
      <w:r w:rsidR="006857BA">
        <w:t>tay calm</w:t>
      </w:r>
      <w:r>
        <w:t>’</w:t>
      </w:r>
      <w:r w:rsidR="006857BA">
        <w:t xml:space="preserve"> is not a meaningful control measure;</w:t>
      </w:r>
    </w:p>
    <w:p w14:paraId="408AF8A9" w14:textId="30C15A10" w:rsidR="006857BA" w:rsidRDefault="006857BA" w:rsidP="00E420AE">
      <w:pPr>
        <w:pStyle w:val="ListParagraph"/>
        <w:numPr>
          <w:ilvl w:val="0"/>
          <w:numId w:val="19"/>
        </w:numPr>
        <w:spacing w:line="276" w:lineRule="auto"/>
      </w:pPr>
      <w:r>
        <w:t>no risk-dependent PPE;</w:t>
      </w:r>
    </w:p>
    <w:p w14:paraId="2E725066" w14:textId="04A8D87B" w:rsidR="006857BA" w:rsidRDefault="006857BA" w:rsidP="00E420AE">
      <w:pPr>
        <w:pStyle w:val="ListParagraph"/>
        <w:numPr>
          <w:ilvl w:val="0"/>
          <w:numId w:val="19"/>
        </w:numPr>
        <w:spacing w:line="276" w:lineRule="auto"/>
      </w:pPr>
      <w:r>
        <w:t>no reference to escape routes or safe positioning;</w:t>
      </w:r>
    </w:p>
    <w:p w14:paraId="72832D32" w14:textId="5C8590CB" w:rsidR="006857BA" w:rsidRDefault="006857BA" w:rsidP="00E420AE">
      <w:pPr>
        <w:pStyle w:val="ListParagraph"/>
        <w:numPr>
          <w:ilvl w:val="0"/>
          <w:numId w:val="19"/>
        </w:numPr>
        <w:spacing w:line="276" w:lineRule="auto"/>
      </w:pPr>
      <w:r>
        <w:t>no mention of zoonotic disease risk;</w:t>
      </w:r>
    </w:p>
    <w:p w14:paraId="2D69D6B2" w14:textId="0B1098BC" w:rsidR="006857BA" w:rsidRDefault="006857BA" w:rsidP="00E420AE">
      <w:pPr>
        <w:pStyle w:val="ListParagraph"/>
        <w:numPr>
          <w:ilvl w:val="0"/>
          <w:numId w:val="19"/>
        </w:numPr>
        <w:spacing w:line="276" w:lineRule="auto"/>
      </w:pPr>
      <w:r>
        <w:t>no assessment of crush/pinch points at gates;</w:t>
      </w:r>
    </w:p>
    <w:p w14:paraId="505E2422" w14:textId="4A451E2C" w:rsidR="006857BA" w:rsidRDefault="006857BA" w:rsidP="00E420AE">
      <w:pPr>
        <w:pStyle w:val="ListParagraph"/>
        <w:numPr>
          <w:ilvl w:val="0"/>
          <w:numId w:val="19"/>
        </w:numPr>
        <w:spacing w:line="276" w:lineRule="auto"/>
      </w:pPr>
      <w:r>
        <w:t xml:space="preserve">no mention of herd separation or </w:t>
      </w:r>
      <w:r w:rsidR="00D20EFE">
        <w:t>‘</w:t>
      </w:r>
      <w:r>
        <w:t>flight zone</w:t>
      </w:r>
      <w:r w:rsidR="00D20EFE">
        <w:t>’</w:t>
      </w:r>
      <w:r>
        <w:t xml:space="preserve"> principles;</w:t>
      </w:r>
    </w:p>
    <w:p w14:paraId="469D1267" w14:textId="64C11D0E" w:rsidR="006857BA" w:rsidRDefault="006857BA" w:rsidP="00E420AE">
      <w:pPr>
        <w:pStyle w:val="ListParagraph"/>
        <w:numPr>
          <w:ilvl w:val="0"/>
          <w:numId w:val="19"/>
        </w:numPr>
        <w:spacing w:line="276" w:lineRule="auto"/>
      </w:pPr>
      <w:r>
        <w:t>no emergency procedure;</w:t>
      </w:r>
    </w:p>
    <w:p w14:paraId="12D7E265" w14:textId="5F84800B" w:rsidR="006857BA" w:rsidRDefault="006857BA" w:rsidP="00E420AE">
      <w:pPr>
        <w:pStyle w:val="ListParagraph"/>
        <w:numPr>
          <w:ilvl w:val="0"/>
          <w:numId w:val="19"/>
        </w:numPr>
        <w:spacing w:line="276" w:lineRule="auto"/>
      </w:pPr>
      <w:r>
        <w:t>no hierarchy of control logic;</w:t>
      </w:r>
    </w:p>
    <w:p w14:paraId="7F150285" w14:textId="2933CEB9" w:rsidR="006857BA" w:rsidRDefault="006857BA" w:rsidP="00E420AE">
      <w:pPr>
        <w:pStyle w:val="ListParagraph"/>
        <w:numPr>
          <w:ilvl w:val="0"/>
          <w:numId w:val="19"/>
        </w:numPr>
        <w:spacing w:line="276" w:lineRule="auto"/>
      </w:pPr>
      <w:r>
        <w:t xml:space="preserve">vague </w:t>
      </w:r>
      <w:r w:rsidR="00D20EFE">
        <w:t>‘</w:t>
      </w:r>
      <w:r>
        <w:t>instructor nearby</w:t>
      </w:r>
      <w:r w:rsidR="00D20EFE">
        <w:t>’</w:t>
      </w:r>
      <w:r>
        <w:t xml:space="preserve"> instead of proper supervision levels;</w:t>
      </w:r>
    </w:p>
    <w:p w14:paraId="6D6F9F1E" w14:textId="77777777" w:rsidR="00416B7D" w:rsidRDefault="00416B7D" w:rsidP="00E420AE">
      <w:pPr>
        <w:pStyle w:val="ListParagraph"/>
        <w:numPr>
          <w:ilvl w:val="0"/>
          <w:numId w:val="19"/>
        </w:numPr>
        <w:spacing w:line="276" w:lineRule="auto"/>
      </w:pPr>
      <w:r>
        <w:t>no suggestion to avoid working in the hottest part of the day;</w:t>
      </w:r>
    </w:p>
    <w:p w14:paraId="6E383895" w14:textId="77777777" w:rsidR="00416B7D" w:rsidRDefault="00416B7D" w:rsidP="00E420AE">
      <w:pPr>
        <w:pStyle w:val="ListParagraph"/>
        <w:numPr>
          <w:ilvl w:val="0"/>
          <w:numId w:val="19"/>
        </w:numPr>
        <w:spacing w:line="276" w:lineRule="auto"/>
      </w:pPr>
      <w:r>
        <w:t xml:space="preserve">no mention about </w:t>
      </w:r>
      <w:r w:rsidRPr="009022D7">
        <w:t>freque</w:t>
      </w:r>
      <w:r>
        <w:t>n</w:t>
      </w:r>
      <w:r w:rsidRPr="009022D7">
        <w:t>t rest breaks and access to cool/shaded rest areas</w:t>
      </w:r>
      <w:r>
        <w:t>;</w:t>
      </w:r>
    </w:p>
    <w:p w14:paraId="0D67CDD1" w14:textId="79A0EFC8" w:rsidR="00416B7D" w:rsidRPr="00416B7D" w:rsidRDefault="00416B7D" w:rsidP="00E420AE">
      <w:pPr>
        <w:pStyle w:val="ListParagraph"/>
        <w:numPr>
          <w:ilvl w:val="0"/>
          <w:numId w:val="19"/>
        </w:numPr>
        <w:spacing w:line="276" w:lineRule="auto"/>
      </w:pPr>
      <w:r>
        <w:t>no mention of reapplying suncream throughout the day;</w:t>
      </w:r>
    </w:p>
    <w:p w14:paraId="640EB39B" w14:textId="1BA6EA67" w:rsidR="006857BA" w:rsidRDefault="006857BA" w:rsidP="00E420AE">
      <w:pPr>
        <w:pStyle w:val="ListParagraph"/>
        <w:numPr>
          <w:ilvl w:val="0"/>
          <w:numId w:val="19"/>
        </w:numPr>
        <w:spacing w:line="276" w:lineRule="auto"/>
      </w:pPr>
      <w:r>
        <w:t>review date is too vague (</w:t>
      </w:r>
      <w:r w:rsidR="00D20EFE">
        <w:t>‘</w:t>
      </w:r>
      <w:r>
        <w:t>next term</w:t>
      </w:r>
      <w:r w:rsidR="00D20EFE">
        <w:t>’</w:t>
      </w:r>
      <w:r>
        <w:t>).</w:t>
      </w:r>
    </w:p>
    <w:p w14:paraId="11BCB835" w14:textId="6AC17D88" w:rsidR="005C2B52" w:rsidRPr="00E420AE" w:rsidRDefault="005C2B52" w:rsidP="00E420AE">
      <w:pPr>
        <w:keepNext/>
        <w:keepLines/>
        <w:spacing w:before="240"/>
        <w:outlineLvl w:val="0"/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</w:pPr>
      <w:r w:rsidRPr="00E420AE"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  <w:t>Professional re-write</w:t>
      </w:r>
    </w:p>
    <w:p w14:paraId="599A0773" w14:textId="77777777" w:rsidR="00416B7D" w:rsidRPr="00E420AE" w:rsidRDefault="00416B7D" w:rsidP="00416B7D">
      <w:pPr>
        <w:rPr>
          <w:b/>
          <w:bCs/>
        </w:rPr>
      </w:pPr>
      <w:r w:rsidRPr="00E420AE">
        <w:rPr>
          <w:b/>
          <w:bCs/>
        </w:rPr>
        <w:t xml:space="preserve">Choose one of the hazards identified from page 2. Rewrite the risk assessment for this hazard using the template below. </w:t>
      </w:r>
    </w:p>
    <w:p w14:paraId="15C2DF40" w14:textId="77777777" w:rsidR="00416B7D" w:rsidRDefault="00AF2F28" w:rsidP="00E420AE">
      <w:r>
        <w:t>S</w:t>
      </w:r>
      <w:r w:rsidR="005C2B52">
        <w:t>tudents should use their notes from the previous activity to select one specific hazard and build their own, structured risk assessment which correctly follows the hierarchy of controls.</w:t>
      </w:r>
      <w:r w:rsidR="00416B7D">
        <w:t xml:space="preserve"> </w:t>
      </w:r>
    </w:p>
    <w:p w14:paraId="0FF3711E" w14:textId="733A119E" w:rsidR="005C2B52" w:rsidRDefault="00416B7D" w:rsidP="00E420AE">
      <w:r>
        <w:t>Sample answer:</w:t>
      </w:r>
    </w:p>
    <w:tbl>
      <w:tblPr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20"/>
        <w:gridCol w:w="6247"/>
      </w:tblGrid>
      <w:tr w:rsidR="00B55933" w:rsidRPr="008E1EB5" w14:paraId="2FCC68F8" w14:textId="77777777" w:rsidTr="00DA6E02">
        <w:trPr>
          <w:trHeight w:val="673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B61A1C" w14:textId="77777777" w:rsidR="00B55933" w:rsidRPr="008E1EB5" w:rsidRDefault="00B55933" w:rsidP="00BA38E3">
            <w:pPr>
              <w:pStyle w:val="Tablehead1"/>
            </w:pPr>
            <w:r w:rsidRPr="008E1EB5">
              <w:t>Section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1459F9" w14:textId="77777777" w:rsidR="00B55933" w:rsidRPr="008E1EB5" w:rsidRDefault="00B55933" w:rsidP="00BA38E3">
            <w:pPr>
              <w:pStyle w:val="Tablehead1"/>
            </w:pPr>
            <w:r w:rsidRPr="008E1EB5">
              <w:t xml:space="preserve">Your </w:t>
            </w:r>
            <w:r>
              <w:t>i</w:t>
            </w:r>
            <w:r w:rsidRPr="008E1EB5">
              <w:t>nput</w:t>
            </w:r>
          </w:p>
        </w:tc>
      </w:tr>
      <w:tr w:rsidR="00416B7D" w:rsidRPr="008E1EB5" w14:paraId="2D6DBBA9" w14:textId="77777777" w:rsidTr="00DA6E02">
        <w:trPr>
          <w:trHeight w:val="806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E3BED2" w14:textId="77777777" w:rsidR="00416B7D" w:rsidRPr="008E1EB5" w:rsidRDefault="00416B7D" w:rsidP="00BA38E3">
            <w:pPr>
              <w:pStyle w:val="Tablehead1"/>
            </w:pPr>
            <w:r w:rsidRPr="008E1EB5">
              <w:t>Hazard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C5820" w14:textId="753EF72C" w:rsidR="00416B7D" w:rsidRPr="00BA38E3" w:rsidRDefault="00416B7D" w:rsidP="00BA38E3">
            <w:pPr>
              <w:pStyle w:val="Tablebody1"/>
            </w:pPr>
            <w:r w:rsidRPr="00BA38E3">
              <w:t>Exposure to extreme or prolonged high temperatures when outdoors in summer months, leading to heat</w:t>
            </w:r>
            <w:r w:rsidRPr="00BA38E3">
              <w:rPr>
                <w:rFonts w:ascii="Cambria Math" w:hAnsi="Cambria Math" w:cs="Cambria Math"/>
              </w:rPr>
              <w:t>‑</w:t>
            </w:r>
            <w:r w:rsidRPr="00BA38E3">
              <w:t>related illness or reduced performance.</w:t>
            </w:r>
          </w:p>
        </w:tc>
      </w:tr>
      <w:tr w:rsidR="00416B7D" w:rsidRPr="008E1EB5" w14:paraId="471A5C6C" w14:textId="77777777" w:rsidTr="00E420AE">
        <w:trPr>
          <w:trHeight w:val="716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C51BEF" w14:textId="77777777" w:rsidR="00416B7D" w:rsidRPr="008E1EB5" w:rsidRDefault="00416B7D" w:rsidP="00BA38E3">
            <w:pPr>
              <w:pStyle w:val="Tablehead1"/>
            </w:pPr>
            <w:r w:rsidRPr="008E1EB5">
              <w:t xml:space="preserve">Who </w:t>
            </w:r>
            <w:r>
              <w:t>might be impacted</w:t>
            </w:r>
            <w:r w:rsidRPr="008E1EB5">
              <w:t>?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D7BFC" w14:textId="0B9D4FD2" w:rsidR="00416B7D" w:rsidRPr="00BA38E3" w:rsidRDefault="00416B7D" w:rsidP="00BA38E3">
            <w:pPr>
              <w:pStyle w:val="Tablebody1"/>
            </w:pPr>
            <w:r w:rsidRPr="00BA38E3">
              <w:t>Staff and students – including those with pre-existing medical conditions.</w:t>
            </w:r>
          </w:p>
        </w:tc>
      </w:tr>
      <w:tr w:rsidR="00416B7D" w:rsidRPr="008E1EB5" w14:paraId="51DC897D" w14:textId="77777777" w:rsidTr="00DA6E02">
        <w:trPr>
          <w:trHeight w:val="843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992235" w14:textId="72713748" w:rsidR="00416B7D" w:rsidRPr="008E1EB5" w:rsidRDefault="00416B7D" w:rsidP="00BA38E3">
            <w:pPr>
              <w:pStyle w:val="Tablehead1"/>
            </w:pPr>
            <w:r>
              <w:t>How might they be impacted?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21CEE" w14:textId="2D0BD015" w:rsidR="00416B7D" w:rsidRPr="00BA38E3" w:rsidRDefault="00416B7D" w:rsidP="00BA38E3">
            <w:pPr>
              <w:pStyle w:val="Tablebody1"/>
            </w:pPr>
            <w:r w:rsidRPr="00BA38E3">
              <w:t>Increased chance of dehydration, heat stress or long-term skin damage. Potential for reduction in concentration levels, increasing the chance staff and students could make mistakes when undertaking normal activities.</w:t>
            </w:r>
          </w:p>
        </w:tc>
      </w:tr>
      <w:tr w:rsidR="00416B7D" w:rsidRPr="008E1EB5" w14:paraId="3F1B6F92" w14:textId="77777777" w:rsidTr="00DA6E02">
        <w:trPr>
          <w:trHeight w:val="983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34EA3" w14:textId="77777777" w:rsidR="00416B7D" w:rsidRDefault="00416B7D" w:rsidP="00BA38E3">
            <w:pPr>
              <w:pStyle w:val="Tablehead1"/>
            </w:pPr>
            <w:r>
              <w:t>Current risk level</w:t>
            </w:r>
          </w:p>
          <w:p w14:paraId="723C8EF7" w14:textId="77777777" w:rsidR="00416B7D" w:rsidRPr="008E1EB5" w:rsidRDefault="00416B7D" w:rsidP="00BA38E3">
            <w:pPr>
              <w:pStyle w:val="Tablehead1"/>
            </w:pPr>
            <w:r>
              <w:t>(likelihood and severity)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58C13" w14:textId="393A7039" w:rsidR="00416B7D" w:rsidRPr="00BA38E3" w:rsidRDefault="00416B7D" w:rsidP="00BA38E3">
            <w:pPr>
              <w:pStyle w:val="Tablebody1"/>
            </w:pPr>
            <w:r w:rsidRPr="00BA38E3">
              <w:t>High likelihood and medium severity</w:t>
            </w:r>
          </w:p>
        </w:tc>
      </w:tr>
      <w:tr w:rsidR="00416B7D" w:rsidRPr="008E1EB5" w14:paraId="4BD320F6" w14:textId="77777777" w:rsidTr="00DA6E02">
        <w:trPr>
          <w:trHeight w:val="983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94167F" w14:textId="77777777" w:rsidR="00416B7D" w:rsidRPr="008E1EB5" w:rsidRDefault="00416B7D" w:rsidP="00BA38E3">
            <w:pPr>
              <w:pStyle w:val="Tablehead1"/>
            </w:pPr>
            <w:r w:rsidRPr="008E1EB5">
              <w:lastRenderedPageBreak/>
              <w:t>Existing controls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2FD38A" w14:textId="11F01633" w:rsidR="00416B7D" w:rsidRPr="00BA38E3" w:rsidRDefault="00416B7D" w:rsidP="00BA38E3">
            <w:pPr>
              <w:pStyle w:val="Tablebody1"/>
            </w:pPr>
            <w:r w:rsidRPr="00BA38E3">
              <w:t>Students told to wear hats and loose long sleeved clothing, use high factor suncream/sunblock and have access to clean drinking water.</w:t>
            </w:r>
          </w:p>
        </w:tc>
      </w:tr>
      <w:tr w:rsidR="00416B7D" w:rsidRPr="008E1EB5" w14:paraId="5BCC44B9" w14:textId="77777777" w:rsidTr="00DA6E02">
        <w:trPr>
          <w:trHeight w:val="1536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A4504F" w14:textId="77777777" w:rsidR="00416B7D" w:rsidRDefault="00416B7D" w:rsidP="00BA38E3">
            <w:pPr>
              <w:pStyle w:val="Tablehead1"/>
            </w:pPr>
            <w:r w:rsidRPr="008E1EB5">
              <w:t xml:space="preserve">Additional controls </w:t>
            </w:r>
          </w:p>
          <w:p w14:paraId="23A9E9D3" w14:textId="77777777" w:rsidR="00416B7D" w:rsidRPr="008E1EB5" w:rsidRDefault="00416B7D" w:rsidP="00BA38E3">
            <w:pPr>
              <w:pStyle w:val="Tablehead1"/>
            </w:pPr>
            <w:r w:rsidRPr="008E1EB5">
              <w:t>(</w:t>
            </w:r>
            <w:r>
              <w:t>h</w:t>
            </w:r>
            <w:r w:rsidRPr="008E1EB5">
              <w:t xml:space="preserve">ierarchy of </w:t>
            </w:r>
            <w:r>
              <w:t>c</w:t>
            </w:r>
            <w:r w:rsidRPr="008E1EB5">
              <w:t>ontrol)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904DB0" w14:textId="77777777" w:rsidR="00416B7D" w:rsidRPr="00BA38E3" w:rsidRDefault="00416B7D" w:rsidP="00BA38E3">
            <w:pPr>
              <w:pStyle w:val="Tablebody1"/>
            </w:pPr>
            <w:r w:rsidRPr="00BA38E3">
              <w:t xml:space="preserve">Working hours changed so staff and students are not working outside during the hottest part of the day. </w:t>
            </w:r>
          </w:p>
          <w:p w14:paraId="35012464" w14:textId="77777777" w:rsidR="00416B7D" w:rsidRPr="00BA38E3" w:rsidRDefault="00416B7D" w:rsidP="00BA38E3">
            <w:pPr>
              <w:pStyle w:val="Tablebody1"/>
            </w:pPr>
            <w:r w:rsidRPr="00BA38E3">
              <w:t>Provide frequent rest breaks and access to cool/shaded rest areas.</w:t>
            </w:r>
          </w:p>
          <w:p w14:paraId="07DDE6CD" w14:textId="77777777" w:rsidR="00416B7D" w:rsidRPr="00BA38E3" w:rsidRDefault="00416B7D" w:rsidP="00BA38E3">
            <w:pPr>
              <w:pStyle w:val="Tablebody1"/>
            </w:pPr>
            <w:r w:rsidRPr="00BA38E3">
              <w:t>Identify if any individuals are more susceptible than others to heat stress.</w:t>
            </w:r>
          </w:p>
          <w:p w14:paraId="66EBEB1C" w14:textId="77777777" w:rsidR="00416B7D" w:rsidRPr="00BA38E3" w:rsidRDefault="00416B7D" w:rsidP="00BA38E3">
            <w:pPr>
              <w:pStyle w:val="Tablebody1"/>
            </w:pPr>
            <w:r w:rsidRPr="00BA38E3">
              <w:t>Train students so they understand the early symptoms of heat stress and dehydration.</w:t>
            </w:r>
          </w:p>
          <w:p w14:paraId="487C18B2" w14:textId="03A78A8F" w:rsidR="00416B7D" w:rsidRPr="00BA38E3" w:rsidRDefault="00416B7D" w:rsidP="00BA38E3">
            <w:pPr>
              <w:pStyle w:val="Tablebody1"/>
            </w:pPr>
            <w:r w:rsidRPr="00BA38E3">
              <w:t>Provide students with UV protection sunglasses and encourage them to reapply suncream throughout the day.</w:t>
            </w:r>
          </w:p>
        </w:tc>
      </w:tr>
      <w:tr w:rsidR="00416B7D" w:rsidRPr="008E1EB5" w14:paraId="0DFF10A5" w14:textId="77777777" w:rsidTr="00DA6E02">
        <w:trPr>
          <w:trHeight w:val="1250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7541CD" w14:textId="77777777" w:rsidR="00416B7D" w:rsidRDefault="00416B7D" w:rsidP="00BA38E3">
            <w:pPr>
              <w:pStyle w:val="Tablehead1"/>
            </w:pPr>
            <w:r>
              <w:t>New r</w:t>
            </w:r>
            <w:r w:rsidRPr="008E1EB5">
              <w:t>isk level</w:t>
            </w:r>
          </w:p>
          <w:p w14:paraId="1B6A3216" w14:textId="77777777" w:rsidR="00416B7D" w:rsidRPr="008E1EB5" w:rsidRDefault="00416B7D" w:rsidP="00BA38E3">
            <w:pPr>
              <w:pStyle w:val="Tablehead1"/>
            </w:pPr>
            <w:r>
              <w:t>(likelihood and severity)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7B4D51" w14:textId="77777777" w:rsidR="00416B7D" w:rsidRPr="00BA38E3" w:rsidRDefault="00416B7D" w:rsidP="00BA38E3">
            <w:pPr>
              <w:pStyle w:val="Tablebody1"/>
            </w:pPr>
            <w:r w:rsidRPr="00BA38E3">
              <w:t>Low/medium likelihood and medium severity</w:t>
            </w:r>
          </w:p>
          <w:p w14:paraId="54103CF3" w14:textId="0E51ED34" w:rsidR="00416B7D" w:rsidRPr="00BA38E3" w:rsidRDefault="00416B7D" w:rsidP="00BA38E3">
            <w:pPr>
              <w:pStyle w:val="Tablebody1"/>
            </w:pPr>
            <w:r w:rsidRPr="00BA38E3">
              <w:t xml:space="preserve">The likelihood has been reduced through implementation of controls, but the severity of heat related harm does not change. </w:t>
            </w:r>
          </w:p>
        </w:tc>
      </w:tr>
      <w:tr w:rsidR="00416B7D" w:rsidRPr="008E1EB5" w14:paraId="28902D9B" w14:textId="77777777" w:rsidTr="00DA6E02">
        <w:trPr>
          <w:trHeight w:val="1170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2E3FAB" w14:textId="77777777" w:rsidR="00416B7D" w:rsidRPr="008E1EB5" w:rsidRDefault="00416B7D" w:rsidP="00BA38E3">
            <w:pPr>
              <w:pStyle w:val="Tablehead1"/>
            </w:pPr>
            <w:r w:rsidRPr="008E1EB5">
              <w:t>Review/monitoring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059005" w14:textId="77777777" w:rsidR="00416B7D" w:rsidRPr="00BA38E3" w:rsidRDefault="00416B7D" w:rsidP="00BA38E3">
            <w:pPr>
              <w:pStyle w:val="Tablebody1"/>
            </w:pPr>
            <w:r w:rsidRPr="00BA38E3">
              <w:t xml:space="preserve">Named member of staff to check the local weather forecast before students start and review weather conditions throughout each day. </w:t>
            </w:r>
          </w:p>
          <w:p w14:paraId="08730F7F" w14:textId="77777777" w:rsidR="00416B7D" w:rsidRPr="00BA38E3" w:rsidRDefault="00416B7D" w:rsidP="00BA38E3">
            <w:pPr>
              <w:pStyle w:val="Tablebody1"/>
            </w:pPr>
            <w:r w:rsidRPr="00BA38E3">
              <w:t>Arrangements in place for staff to monitor students with pre-existing medical conditions throughout each day.</w:t>
            </w:r>
          </w:p>
          <w:p w14:paraId="424D3FAA" w14:textId="41264265" w:rsidR="00416B7D" w:rsidRPr="00BA38E3" w:rsidRDefault="00416B7D" w:rsidP="00BA38E3">
            <w:pPr>
              <w:pStyle w:val="Tablebody1"/>
            </w:pPr>
            <w:r w:rsidRPr="00BA38E3">
              <w:t>Students instructed to stop working if the conditions become extreme.</w:t>
            </w:r>
          </w:p>
        </w:tc>
      </w:tr>
      <w:tr w:rsidR="00416B7D" w:rsidRPr="008E1EB5" w14:paraId="6BFB3C41" w14:textId="77777777" w:rsidTr="00DA6E02">
        <w:trPr>
          <w:trHeight w:val="1836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326CC6" w14:textId="77777777" w:rsidR="00416B7D" w:rsidRPr="008E1EB5" w:rsidRDefault="00416B7D" w:rsidP="00BA38E3">
            <w:pPr>
              <w:pStyle w:val="Tablehead1"/>
            </w:pPr>
            <w:r w:rsidRPr="008E1EB5">
              <w:t>Relevant legislation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CDEC90" w14:textId="77777777" w:rsidR="00416B7D" w:rsidRPr="00BA38E3" w:rsidRDefault="00416B7D" w:rsidP="00BA38E3">
            <w:pPr>
              <w:pStyle w:val="Tablebody1"/>
            </w:pPr>
            <w:r w:rsidRPr="00BA38E3">
              <w:t>Health and Safety at Work etc. Act 1974</w:t>
            </w:r>
          </w:p>
          <w:p w14:paraId="3DF94247" w14:textId="77777777" w:rsidR="00416B7D" w:rsidRPr="00BA38E3" w:rsidRDefault="00416B7D" w:rsidP="00BA38E3">
            <w:pPr>
              <w:pStyle w:val="Tablebody1"/>
            </w:pPr>
            <w:r w:rsidRPr="00BA38E3">
              <w:t>Workplace (Health, Safety and Welfare) Regulations 1992</w:t>
            </w:r>
          </w:p>
          <w:p w14:paraId="2F83BD20" w14:textId="1E708246" w:rsidR="00416B7D" w:rsidRPr="00BA38E3" w:rsidRDefault="00416B7D" w:rsidP="00BA38E3">
            <w:pPr>
              <w:pStyle w:val="Tablebody1"/>
            </w:pPr>
            <w:r w:rsidRPr="00BA38E3">
              <w:t>Management of Health and Safety at Work Regulations 1999</w:t>
            </w:r>
          </w:p>
        </w:tc>
      </w:tr>
    </w:tbl>
    <w:p w14:paraId="10BAC027" w14:textId="758499D2" w:rsidR="00FB3DC0" w:rsidRPr="008E1EB5" w:rsidRDefault="00FB3DC0" w:rsidP="00B55933"/>
    <w:sectPr w:rsidR="00FB3DC0" w:rsidRPr="008E1EB5" w:rsidSect="008D2D1E">
      <w:headerReference w:type="default" r:id="rId9"/>
      <w:footerReference w:type="default" r:id="rId10"/>
      <w:pgSz w:w="11906" w:h="16838"/>
      <w:pgMar w:top="1247" w:right="1440" w:bottom="1985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158801" w14:textId="77777777" w:rsidR="00BE0F2B" w:rsidRDefault="00BE0F2B">
      <w:pPr>
        <w:spacing w:after="0" w:line="240" w:lineRule="auto"/>
      </w:pPr>
      <w:r>
        <w:separator/>
      </w:r>
    </w:p>
  </w:endnote>
  <w:endnote w:type="continuationSeparator" w:id="0">
    <w:p w14:paraId="7B3D2EA6" w14:textId="77777777" w:rsidR="00BE0F2B" w:rsidRDefault="00BE0F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0D363EFD-ED89-4F2F-A486-CB841593A5C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2A685C40-A0E5-482C-95FD-840A19E78DBC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BCF63ED1-DC41-452B-BDF8-89915160BF63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3F9E5DD-0149-4992-8D3D-194057AE9D4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0313D8" w14:textId="77777777" w:rsidR="00AF5828" w:rsidRDefault="00AF5828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5"/>
      <w:tblW w:w="9072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103"/>
      <w:gridCol w:w="3969"/>
    </w:tblGrid>
    <w:tr w:rsidR="00AF5828" w14:paraId="306A435F" w14:textId="77777777" w:rsidTr="00B55933">
      <w:tc>
        <w:tcPr>
          <w:tcW w:w="9072" w:type="dxa"/>
          <w:gridSpan w:val="2"/>
          <w:tcBorders>
            <w:bottom w:val="nil"/>
          </w:tcBorders>
        </w:tcPr>
        <w:p w14:paraId="611CFEDD" w14:textId="5D27A334" w:rsidR="00AF5828" w:rsidRDefault="005F63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Agriculture</w:t>
          </w:r>
          <w:r w:rsidR="00BD3C21">
            <w:rPr>
              <w:sz w:val="20"/>
              <w:szCs w:val="20"/>
            </w:rPr>
            <w:t>, Environmental and Animal Care</w:t>
          </w:r>
          <w:r>
            <w:rPr>
              <w:sz w:val="20"/>
              <w:szCs w:val="20"/>
            </w:rPr>
            <w:t xml:space="preserve">: </w:t>
          </w:r>
          <w:r w:rsidR="00BD3C21">
            <w:rPr>
              <w:noProof/>
              <w:sz w:val="20"/>
              <w:szCs w:val="20"/>
            </w:rPr>
            <w:t>Health and safety</w:t>
          </w:r>
        </w:p>
      </w:tc>
    </w:tr>
    <w:tr w:rsidR="00AF5828" w14:paraId="6407607E" w14:textId="77777777" w:rsidTr="00B55933">
      <w:tc>
        <w:tcPr>
          <w:tcW w:w="5103" w:type="dxa"/>
          <w:tcBorders>
            <w:top w:val="nil"/>
            <w:bottom w:val="single" w:sz="12" w:space="0" w:color="EEDDDD"/>
          </w:tcBorders>
        </w:tcPr>
        <w:p w14:paraId="77A75A3E" w14:textId="64C04558" w:rsidR="00AF5828" w:rsidRDefault="005F63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C8015F">
            <w:rPr>
              <w:sz w:val="20"/>
              <w:szCs w:val="20"/>
            </w:rPr>
            <w:t>June</w:t>
          </w:r>
          <w:r w:rsidR="00BD3C21">
            <w:rPr>
              <w:sz w:val="20"/>
              <w:szCs w:val="20"/>
            </w:rPr>
            <w:t xml:space="preserve"> 2026</w:t>
          </w:r>
        </w:p>
      </w:tc>
      <w:tc>
        <w:tcPr>
          <w:tcW w:w="3969" w:type="dxa"/>
          <w:tcBorders>
            <w:top w:val="nil"/>
            <w:bottom w:val="single" w:sz="12" w:space="0" w:color="EEDDDD"/>
          </w:tcBorders>
          <w:vAlign w:val="bottom"/>
        </w:tcPr>
        <w:p w14:paraId="6A3DE858" w14:textId="384A9C29" w:rsidR="00AF5828" w:rsidRDefault="005F63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B55933">
            <w:rPr>
              <w:sz w:val="18"/>
              <w:szCs w:val="18"/>
            </w:rPr>
            <w:t>6</w:t>
          </w:r>
        </w:p>
      </w:tc>
    </w:tr>
  </w:tbl>
  <w:p w14:paraId="0A0DAA87" w14:textId="77777777" w:rsidR="00AF5828" w:rsidRDefault="00AF582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4953ADF9" w14:textId="77777777" w:rsidR="00AF5828" w:rsidRDefault="005F63A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E1EB5">
      <w:rPr>
        <w:noProof/>
        <w:color w:val="808080"/>
        <w:sz w:val="20"/>
        <w:szCs w:val="20"/>
      </w:rPr>
      <w:t>2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BDD766" w14:textId="77777777" w:rsidR="00BE0F2B" w:rsidRDefault="00BE0F2B">
      <w:pPr>
        <w:spacing w:after="0" w:line="240" w:lineRule="auto"/>
      </w:pPr>
      <w:r>
        <w:separator/>
      </w:r>
    </w:p>
  </w:footnote>
  <w:footnote w:type="continuationSeparator" w:id="0">
    <w:p w14:paraId="3F84AB29" w14:textId="77777777" w:rsidR="00BE0F2B" w:rsidRDefault="00BE0F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"/>
      <w:tblW w:w="5000" w:type="pct"/>
      <w:tblBorders>
        <w:top w:val="none" w:sz="0" w:space="0" w:color="auto"/>
        <w:left w:val="none" w:sz="0" w:space="0" w:color="auto"/>
        <w:bottom w:val="single" w:sz="12" w:space="0" w:color="FFF5C4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130"/>
      <w:gridCol w:w="6896"/>
    </w:tblGrid>
    <w:tr w:rsidR="00BD3C21" w14:paraId="64493A6E" w14:textId="77777777" w:rsidTr="00883841">
      <w:tc>
        <w:tcPr>
          <w:tcW w:w="1180" w:type="pct"/>
          <w:tcBorders>
            <w:bottom w:val="single" w:sz="12" w:space="0" w:color="EEDDDD"/>
          </w:tcBorders>
        </w:tcPr>
        <w:p w14:paraId="00403CA0" w14:textId="77777777" w:rsidR="00BD3C21" w:rsidRDefault="00BD3C21" w:rsidP="00BD3C21">
          <w:pPr>
            <w:pStyle w:val="Header"/>
            <w:spacing w:after="120"/>
            <w:rPr>
              <w:sz w:val="20"/>
              <w:szCs w:val="20"/>
            </w:rPr>
          </w:pPr>
        </w:p>
      </w:tc>
      <w:tc>
        <w:tcPr>
          <w:tcW w:w="3820" w:type="pct"/>
          <w:tcBorders>
            <w:bottom w:val="single" w:sz="12" w:space="0" w:color="EEDDDD"/>
          </w:tcBorders>
        </w:tcPr>
        <w:p w14:paraId="3B62684B" w14:textId="68ABD1AB" w:rsidR="00BD3C21" w:rsidRPr="00BD3C21" w:rsidRDefault="00BD3C21" w:rsidP="00BD3C21">
          <w:pPr>
            <w:pStyle w:val="Header"/>
            <w:spacing w:after="120"/>
            <w:jc w:val="right"/>
            <w:rPr>
              <w:sz w:val="20"/>
              <w:szCs w:val="20"/>
            </w:rPr>
          </w:pPr>
          <w:r w:rsidRPr="00BD3C21">
            <w:rPr>
              <w:sz w:val="20"/>
              <w:szCs w:val="20"/>
            </w:rPr>
            <w:t xml:space="preserve">Resource 6: Risk assessment </w:t>
          </w:r>
          <w:r w:rsidR="00F55D34">
            <w:rPr>
              <w:sz w:val="20"/>
              <w:szCs w:val="20"/>
            </w:rPr>
            <w:t>evaluation</w:t>
          </w:r>
        </w:p>
        <w:p w14:paraId="4947D87E" w14:textId="5688414F" w:rsidR="00BD3C21" w:rsidRDefault="00BD3C21" w:rsidP="00BD3C21">
          <w:pPr>
            <w:pStyle w:val="Header"/>
            <w:spacing w:after="120"/>
            <w:jc w:val="right"/>
            <w:rPr>
              <w:sz w:val="20"/>
              <w:szCs w:val="20"/>
            </w:rPr>
          </w:pPr>
          <w:r w:rsidRPr="00BD3C21">
            <w:rPr>
              <w:sz w:val="20"/>
              <w:szCs w:val="20"/>
            </w:rPr>
            <w:t>Worksheet</w:t>
          </w:r>
          <w:r w:rsidR="00B72B21">
            <w:rPr>
              <w:sz w:val="20"/>
              <w:szCs w:val="20"/>
            </w:rPr>
            <w:t xml:space="preserve"> answers</w:t>
          </w:r>
        </w:p>
      </w:tc>
    </w:tr>
  </w:tbl>
  <w:p w14:paraId="685373F0" w14:textId="77777777" w:rsidR="00BD3C21" w:rsidRPr="00862C5D" w:rsidRDefault="00BD3C21" w:rsidP="00BD3C21">
    <w:pPr>
      <w:pStyle w:val="Header"/>
      <w:rPr>
        <w:sz w:val="20"/>
        <w:szCs w:val="20"/>
      </w:rPr>
    </w:pPr>
    <w:r>
      <w:rPr>
        <w:noProof/>
        <w:sz w:val="20"/>
        <w:szCs w:val="20"/>
      </w:rPr>
      <w:drawing>
        <wp:anchor distT="0" distB="0" distL="114300" distR="114300" simplePos="0" relativeHeight="251659264" behindDoc="0" locked="0" layoutInCell="1" allowOverlap="1" wp14:anchorId="6493A031" wp14:editId="0E75681F">
          <wp:simplePos x="0" y="0"/>
          <wp:positionH relativeFrom="margin">
            <wp:align>left</wp:align>
          </wp:positionH>
          <wp:positionV relativeFrom="paragraph">
            <wp:posOffset>-601345</wp:posOffset>
          </wp:positionV>
          <wp:extent cx="1137557" cy="477540"/>
          <wp:effectExtent l="0" t="0" r="5715" b="0"/>
          <wp:wrapNone/>
          <wp:docPr id="1719831219" name="Picture 17198312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7557" cy="4775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4940B2"/>
    <w:multiLevelType w:val="hybridMultilevel"/>
    <w:tmpl w:val="7F1CD92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B81C76"/>
    <w:multiLevelType w:val="multilevel"/>
    <w:tmpl w:val="0270D42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70C227A"/>
    <w:multiLevelType w:val="hybridMultilevel"/>
    <w:tmpl w:val="06AA08E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13231D"/>
    <w:multiLevelType w:val="hybridMultilevel"/>
    <w:tmpl w:val="A60497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81701EA"/>
    <w:multiLevelType w:val="hybridMultilevel"/>
    <w:tmpl w:val="30CC5D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D34384E"/>
    <w:multiLevelType w:val="hybridMultilevel"/>
    <w:tmpl w:val="91783E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2950A16"/>
    <w:multiLevelType w:val="multilevel"/>
    <w:tmpl w:val="64B87E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42E05F2F"/>
    <w:multiLevelType w:val="hybridMultilevel"/>
    <w:tmpl w:val="B150F42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A82133A"/>
    <w:multiLevelType w:val="hybridMultilevel"/>
    <w:tmpl w:val="81A65B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F4142B8"/>
    <w:multiLevelType w:val="multilevel"/>
    <w:tmpl w:val="BAAA7DBE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10" w15:restartNumberingAfterBreak="0">
    <w:nsid w:val="52E42BEF"/>
    <w:multiLevelType w:val="hybridMultilevel"/>
    <w:tmpl w:val="0974130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D9865DC"/>
    <w:multiLevelType w:val="multilevel"/>
    <w:tmpl w:val="E6CCA4DE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2" w15:restartNumberingAfterBreak="0">
    <w:nsid w:val="615D05FD"/>
    <w:multiLevelType w:val="hybridMultilevel"/>
    <w:tmpl w:val="CBF88E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0713D8"/>
    <w:multiLevelType w:val="multilevel"/>
    <w:tmpl w:val="1012E68C"/>
    <w:lvl w:ilvl="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A690E9C"/>
    <w:multiLevelType w:val="hybridMultilevel"/>
    <w:tmpl w:val="2C5E7A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797633"/>
    <w:multiLevelType w:val="hybridMultilevel"/>
    <w:tmpl w:val="C890F6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25D2558"/>
    <w:multiLevelType w:val="multilevel"/>
    <w:tmpl w:val="C5C482B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740A0697"/>
    <w:multiLevelType w:val="hybridMultilevel"/>
    <w:tmpl w:val="12908A8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A5901B3"/>
    <w:multiLevelType w:val="multilevel"/>
    <w:tmpl w:val="C47670A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7C7F596E"/>
    <w:multiLevelType w:val="hybridMultilevel"/>
    <w:tmpl w:val="26D03D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84969637">
    <w:abstractNumId w:val="1"/>
  </w:num>
  <w:num w:numId="2" w16cid:durableId="708846392">
    <w:abstractNumId w:val="11"/>
  </w:num>
  <w:num w:numId="3" w16cid:durableId="532689065">
    <w:abstractNumId w:val="9"/>
  </w:num>
  <w:num w:numId="4" w16cid:durableId="172872693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362175822">
    <w:abstractNumId w:val="6"/>
  </w:num>
  <w:num w:numId="6" w16cid:durableId="1190601987">
    <w:abstractNumId w:val="0"/>
  </w:num>
  <w:num w:numId="7" w16cid:durableId="646937190">
    <w:abstractNumId w:val="19"/>
  </w:num>
  <w:num w:numId="8" w16cid:durableId="1133407998">
    <w:abstractNumId w:val="8"/>
  </w:num>
  <w:num w:numId="9" w16cid:durableId="176309948">
    <w:abstractNumId w:val="15"/>
  </w:num>
  <w:num w:numId="10" w16cid:durableId="211113270">
    <w:abstractNumId w:val="4"/>
  </w:num>
  <w:num w:numId="11" w16cid:durableId="1474908300">
    <w:abstractNumId w:val="12"/>
  </w:num>
  <w:num w:numId="12" w16cid:durableId="1910114340">
    <w:abstractNumId w:val="17"/>
  </w:num>
  <w:num w:numId="13" w16cid:durableId="1896508928">
    <w:abstractNumId w:val="7"/>
  </w:num>
  <w:num w:numId="14" w16cid:durableId="916087430">
    <w:abstractNumId w:val="2"/>
  </w:num>
  <w:num w:numId="15" w16cid:durableId="754129747">
    <w:abstractNumId w:val="10"/>
  </w:num>
  <w:num w:numId="16" w16cid:durableId="448552448">
    <w:abstractNumId w:val="16"/>
  </w:num>
  <w:num w:numId="17" w16cid:durableId="1825924022">
    <w:abstractNumId w:val="18"/>
  </w:num>
  <w:num w:numId="18" w16cid:durableId="1387222813">
    <w:abstractNumId w:val="5"/>
  </w:num>
  <w:num w:numId="19" w16cid:durableId="1647776601">
    <w:abstractNumId w:val="14"/>
  </w:num>
  <w:num w:numId="20" w16cid:durableId="98103635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QzNzU0NzC0NDY0NjNS0lEKTi0uzszPAykwqgUAg/0RaSwAAAA="/>
  </w:docVars>
  <w:rsids>
    <w:rsidRoot w:val="00AF5828"/>
    <w:rsid w:val="00011760"/>
    <w:rsid w:val="00060633"/>
    <w:rsid w:val="00062E10"/>
    <w:rsid w:val="000828F3"/>
    <w:rsid w:val="000917AD"/>
    <w:rsid w:val="00095035"/>
    <w:rsid w:val="00095A73"/>
    <w:rsid w:val="00096F7A"/>
    <w:rsid w:val="000E34C3"/>
    <w:rsid w:val="000E6520"/>
    <w:rsid w:val="00112479"/>
    <w:rsid w:val="00131BD6"/>
    <w:rsid w:val="001405A6"/>
    <w:rsid w:val="001D637C"/>
    <w:rsid w:val="001E222F"/>
    <w:rsid w:val="001F1AA6"/>
    <w:rsid w:val="00225963"/>
    <w:rsid w:val="00247070"/>
    <w:rsid w:val="00351979"/>
    <w:rsid w:val="00356A8C"/>
    <w:rsid w:val="00362253"/>
    <w:rsid w:val="003667EB"/>
    <w:rsid w:val="00367588"/>
    <w:rsid w:val="00416B7D"/>
    <w:rsid w:val="00441C82"/>
    <w:rsid w:val="00454611"/>
    <w:rsid w:val="00492091"/>
    <w:rsid w:val="004934F4"/>
    <w:rsid w:val="00495610"/>
    <w:rsid w:val="004B36A1"/>
    <w:rsid w:val="004C7677"/>
    <w:rsid w:val="004F6111"/>
    <w:rsid w:val="005475EA"/>
    <w:rsid w:val="00564C4F"/>
    <w:rsid w:val="005752DE"/>
    <w:rsid w:val="00595DFE"/>
    <w:rsid w:val="005A5B4B"/>
    <w:rsid w:val="005B03A5"/>
    <w:rsid w:val="005C2B52"/>
    <w:rsid w:val="005D46E9"/>
    <w:rsid w:val="005F63AF"/>
    <w:rsid w:val="00607D17"/>
    <w:rsid w:val="00611402"/>
    <w:rsid w:val="00621B29"/>
    <w:rsid w:val="00637B8F"/>
    <w:rsid w:val="006857BA"/>
    <w:rsid w:val="006F0476"/>
    <w:rsid w:val="006F45B6"/>
    <w:rsid w:val="00721E3F"/>
    <w:rsid w:val="00724266"/>
    <w:rsid w:val="007610D6"/>
    <w:rsid w:val="00783B7F"/>
    <w:rsid w:val="00790AF8"/>
    <w:rsid w:val="007A1ED3"/>
    <w:rsid w:val="007F3EC7"/>
    <w:rsid w:val="00885942"/>
    <w:rsid w:val="00890295"/>
    <w:rsid w:val="008A3AB9"/>
    <w:rsid w:val="008C3AF7"/>
    <w:rsid w:val="008D2D1E"/>
    <w:rsid w:val="008D6120"/>
    <w:rsid w:val="008E1EB5"/>
    <w:rsid w:val="008E2697"/>
    <w:rsid w:val="008E7B90"/>
    <w:rsid w:val="00A00ACD"/>
    <w:rsid w:val="00A25A5F"/>
    <w:rsid w:val="00A33FA0"/>
    <w:rsid w:val="00AA3ACE"/>
    <w:rsid w:val="00AD3E4B"/>
    <w:rsid w:val="00AF2F28"/>
    <w:rsid w:val="00AF5828"/>
    <w:rsid w:val="00B066BD"/>
    <w:rsid w:val="00B55933"/>
    <w:rsid w:val="00B72B21"/>
    <w:rsid w:val="00B868CD"/>
    <w:rsid w:val="00B931CB"/>
    <w:rsid w:val="00BA38E3"/>
    <w:rsid w:val="00BD3C21"/>
    <w:rsid w:val="00BE0F2B"/>
    <w:rsid w:val="00C12F14"/>
    <w:rsid w:val="00C8015F"/>
    <w:rsid w:val="00CC11DC"/>
    <w:rsid w:val="00D204B1"/>
    <w:rsid w:val="00D20EFE"/>
    <w:rsid w:val="00DC0272"/>
    <w:rsid w:val="00DF28FC"/>
    <w:rsid w:val="00E066A8"/>
    <w:rsid w:val="00E420AE"/>
    <w:rsid w:val="00E80526"/>
    <w:rsid w:val="00EA5B43"/>
    <w:rsid w:val="00F3172D"/>
    <w:rsid w:val="00F55D34"/>
    <w:rsid w:val="00FB3DC0"/>
    <w:rsid w:val="00FF1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611611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CommentReference">
    <w:name w:val="annotation reference"/>
    <w:basedOn w:val="DefaultParagraphFont"/>
    <w:uiPriority w:val="99"/>
    <w:semiHidden/>
    <w:unhideWhenUsed/>
    <w:rsid w:val="008D2D1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D2D1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D2D1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D2D1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D2D1E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1405A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ubZlzDuIwh3lKcCmzMLe5rbfcg==">CgMxLjAyDmgucGV4ajg5amx0dGVuMg5oLmJ6YndnZzU0cmdqZjIOaC41bGRtam1sODR4c2w4AHIhMTQ4OG1fT00wclZIMDZOVjY3N1ZJb1dKVG5kRzFwS0xz</go:docsCustomData>
</go:gDocsCustomXmlDataStorage>
</file>

<file path=customXml/itemProps1.xml><?xml version="1.0" encoding="utf-8"?>
<ds:datastoreItem xmlns:ds="http://schemas.openxmlformats.org/officeDocument/2006/customXml" ds:itemID="{F9182E41-B283-4107-B88B-19FE094B3D9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766</Words>
  <Characters>4369</Characters>
  <Application>Microsoft Office Word</Application>
  <DocSecurity>0</DocSecurity>
  <Lines>36</Lines>
  <Paragraphs>10</Paragraphs>
  <ScaleCrop>false</ScaleCrop>
  <Company/>
  <LinksUpToDate>false</LinksUpToDate>
  <CharactersWithSpaces>5125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2026-06-01T17:13:00Z</dcterms:created>
  <dcterms:modified xsi:type="dcterms:W3CDTF">2026-06-01T17:14:00Z</dcterms:modified>
</cp:coreProperties>
</file>