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7A10A9FC" w:rsidR="00EE61A9" w:rsidRPr="00D72866" w:rsidRDefault="006B1078" w:rsidP="001D0161">
      <w:pPr>
        <w:pStyle w:val="Chapter"/>
        <w:spacing w:before="0"/>
      </w:pPr>
      <w:bookmarkStart w:id="0" w:name="_Toc137031731"/>
      <w:bookmarkStart w:id="1" w:name="_Toc137031855"/>
      <w:r>
        <w:t>Identifying hazard</w:t>
      </w:r>
      <w:r w:rsidR="001D0D62">
        <w:t>s</w:t>
      </w:r>
      <w:r w:rsidR="00674C21">
        <w:t xml:space="preserve"> </w:t>
      </w:r>
      <w:r w:rsidR="00442516">
        <w:t>answers</w:t>
      </w:r>
    </w:p>
    <w:bookmarkEnd w:id="0"/>
    <w:bookmarkEnd w:id="1"/>
    <w:p w14:paraId="7DB5629E" w14:textId="581A53D1" w:rsidR="001D0D62" w:rsidRDefault="001D0D62" w:rsidP="001D0D62">
      <w:pPr>
        <w:pStyle w:val="Heading1"/>
      </w:pPr>
      <w:r>
        <w:t>Defining hazards and risks</w:t>
      </w:r>
    </w:p>
    <w:p w14:paraId="3AD181BA" w14:textId="050E6919" w:rsidR="001D0D62" w:rsidRPr="00AF1249" w:rsidRDefault="001D0D62" w:rsidP="004954A5">
      <w:pPr>
        <w:pStyle w:val="ListParagraph"/>
        <w:numPr>
          <w:ilvl w:val="0"/>
          <w:numId w:val="24"/>
        </w:numPr>
        <w:tabs>
          <w:tab w:val="left" w:pos="2429"/>
        </w:tabs>
        <w:rPr>
          <w:b/>
          <w:bCs/>
        </w:rPr>
      </w:pPr>
      <w:r w:rsidRPr="00AF1249">
        <w:rPr>
          <w:b/>
          <w:bCs/>
        </w:rPr>
        <w:t>What is a ‘hazard’? Write a definition below.</w:t>
      </w:r>
    </w:p>
    <w:p w14:paraId="126A9A62" w14:textId="184F5688" w:rsidR="001D0D62" w:rsidRDefault="001D0D62" w:rsidP="001D0D62">
      <w:pPr>
        <w:tabs>
          <w:tab w:val="left" w:pos="2429"/>
        </w:tabs>
      </w:pPr>
      <w:r w:rsidRPr="00D65C3A">
        <w:t>Anything with the potential to cause harm, such as equipment, substances or working practices</w:t>
      </w:r>
    </w:p>
    <w:p w14:paraId="1EB164F7" w14:textId="77777777" w:rsidR="001D0D62" w:rsidRPr="00AF1249" w:rsidRDefault="001D0D62" w:rsidP="001D0D62">
      <w:pPr>
        <w:tabs>
          <w:tab w:val="left" w:pos="2429"/>
        </w:tabs>
        <w:rPr>
          <w:b/>
          <w:bCs/>
        </w:rPr>
      </w:pPr>
    </w:p>
    <w:p w14:paraId="167B1686" w14:textId="14E29457" w:rsidR="001D0D62" w:rsidRPr="00AF1249" w:rsidRDefault="001D0D62" w:rsidP="004954A5">
      <w:pPr>
        <w:pStyle w:val="ListParagraph"/>
        <w:numPr>
          <w:ilvl w:val="0"/>
          <w:numId w:val="24"/>
        </w:numPr>
        <w:tabs>
          <w:tab w:val="left" w:pos="2429"/>
        </w:tabs>
        <w:rPr>
          <w:b/>
          <w:bCs/>
        </w:rPr>
      </w:pPr>
      <w:r w:rsidRPr="00AF1249">
        <w:rPr>
          <w:b/>
          <w:bCs/>
        </w:rPr>
        <w:t>What is a ‘risk’? Write a definition below.</w:t>
      </w:r>
    </w:p>
    <w:p w14:paraId="0B1BCE67" w14:textId="36B75761" w:rsidR="001D0D62" w:rsidRDefault="001D0D62" w:rsidP="001D0D62">
      <w:pPr>
        <w:tabs>
          <w:tab w:val="left" w:pos="2429"/>
        </w:tabs>
      </w:pPr>
      <w:r w:rsidRPr="00D65C3A">
        <w:t>The likelihood that a hazard will cause harm, combined with how serious the consequences could be</w:t>
      </w:r>
    </w:p>
    <w:p w14:paraId="3E78D398" w14:textId="5FBBFF33" w:rsidR="00634C07" w:rsidRDefault="00634C07" w:rsidP="00634C07"/>
    <w:p w14:paraId="1D02DACB" w14:textId="575C5FE8" w:rsidR="00634C07" w:rsidRDefault="00634C07" w:rsidP="00A4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sectPr w:rsidR="00634C07" w:rsidSect="0003157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247" w:right="1440" w:bottom="2127" w:left="1440" w:header="709" w:footer="567" w:gutter="0"/>
          <w:cols w:space="708"/>
          <w:docGrid w:linePitch="360"/>
        </w:sectPr>
      </w:pPr>
    </w:p>
    <w:p w14:paraId="5712E953" w14:textId="3D5842AD" w:rsidR="00385653" w:rsidRPr="00385653" w:rsidRDefault="00385653" w:rsidP="00385653">
      <w:pPr>
        <w:pStyle w:val="Chapter"/>
      </w:pPr>
      <w:r w:rsidRPr="00385653">
        <w:lastRenderedPageBreak/>
        <w:t>Identifying hazards answers</w:t>
      </w:r>
    </w:p>
    <w:p w14:paraId="3CB2A0A2" w14:textId="77777777" w:rsidR="007E2A5C" w:rsidRDefault="007E2A5C" w:rsidP="007E2A5C">
      <w:pPr>
        <w:tabs>
          <w:tab w:val="left" w:pos="2429"/>
        </w:tabs>
      </w:pPr>
      <w:r>
        <w:t xml:space="preserve">Watch the video: </w:t>
      </w:r>
      <w:r w:rsidRPr="00B514BF">
        <w:rPr>
          <w:i/>
          <w:iCs/>
        </w:rPr>
        <w:t>Risk management for a farm visit</w:t>
      </w:r>
      <w:r>
        <w:t xml:space="preserve"> (</w:t>
      </w:r>
      <w:hyperlink r:id="rId12" w:tgtFrame="_blank" w:history="1">
        <w:r w:rsidRPr="002F7F0B">
          <w:rPr>
            <w:rStyle w:val="Hyperlink"/>
          </w:rPr>
          <w:t>https://vimeo.com/1196632320/23fc14afe3</w:t>
        </w:r>
      </w:hyperlink>
      <w:r>
        <w:t>). Add any hazards you identified into the table below. Continue to add hazards as you identify them during your lesson.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16"/>
        <w:gridCol w:w="2511"/>
        <w:gridCol w:w="3059"/>
        <w:gridCol w:w="2814"/>
        <w:gridCol w:w="2648"/>
      </w:tblGrid>
      <w:tr w:rsidR="00BD6BCE" w14:paraId="3138BA48" w14:textId="77777777" w:rsidTr="0094757B">
        <w:tc>
          <w:tcPr>
            <w:tcW w:w="2916" w:type="dxa"/>
          </w:tcPr>
          <w:p w14:paraId="4354AAAC" w14:textId="0585DF73" w:rsidR="00BD6BCE" w:rsidRPr="00891891" w:rsidRDefault="000C7A38" w:rsidP="005171D8">
            <w:pPr>
              <w:pStyle w:val="Tablehead2"/>
            </w:pPr>
            <w:r>
              <w:t xml:space="preserve">Machinery </w:t>
            </w:r>
            <w:r w:rsidR="0084643A">
              <w:t>and</w:t>
            </w:r>
            <w:r>
              <w:t xml:space="preserve"> </w:t>
            </w:r>
            <w:r w:rsidR="0084643A">
              <w:t>e</w:t>
            </w:r>
            <w:r>
              <w:t>quipment</w:t>
            </w:r>
          </w:p>
        </w:tc>
        <w:tc>
          <w:tcPr>
            <w:tcW w:w="2511" w:type="dxa"/>
          </w:tcPr>
          <w:p w14:paraId="222467B9" w14:textId="618E3EE1" w:rsidR="00BD6BCE" w:rsidRPr="00891891" w:rsidRDefault="00A53A25" w:rsidP="005171D8">
            <w:pPr>
              <w:pStyle w:val="Tablehead2"/>
            </w:pPr>
            <w:r>
              <w:t>H</w:t>
            </w:r>
            <w:r w:rsidR="00FB41B7">
              <w:t>azard</w:t>
            </w:r>
            <w:r>
              <w:t>ous substances</w:t>
            </w:r>
          </w:p>
        </w:tc>
        <w:tc>
          <w:tcPr>
            <w:tcW w:w="3059" w:type="dxa"/>
          </w:tcPr>
          <w:p w14:paraId="69ABE983" w14:textId="476E20C8" w:rsidR="00BD6BCE" w:rsidRPr="00891891" w:rsidRDefault="00833CE6" w:rsidP="005171D8">
            <w:pPr>
              <w:pStyle w:val="Tablehead2"/>
            </w:pPr>
            <w:r>
              <w:t>Animal</w:t>
            </w:r>
            <w:r w:rsidR="00CB3C67">
              <w:t>-</w:t>
            </w:r>
            <w:r w:rsidR="0084643A">
              <w:t>r</w:t>
            </w:r>
            <w:r>
              <w:t xml:space="preserve">elated </w:t>
            </w:r>
            <w:r w:rsidR="0084643A">
              <w:t>h</w:t>
            </w:r>
            <w:r>
              <w:t>azards</w:t>
            </w:r>
          </w:p>
        </w:tc>
        <w:tc>
          <w:tcPr>
            <w:tcW w:w="2814" w:type="dxa"/>
          </w:tcPr>
          <w:p w14:paraId="032A4778" w14:textId="66EC61C9" w:rsidR="00BD6BCE" w:rsidRDefault="00B6090E" w:rsidP="005171D8">
            <w:pPr>
              <w:pStyle w:val="Tablehead2"/>
            </w:pPr>
            <w:r>
              <w:t xml:space="preserve">Environmental </w:t>
            </w:r>
            <w:r w:rsidR="0084643A">
              <w:t>h</w:t>
            </w:r>
            <w:r>
              <w:t>azards</w:t>
            </w:r>
          </w:p>
        </w:tc>
        <w:tc>
          <w:tcPr>
            <w:tcW w:w="2648" w:type="dxa"/>
          </w:tcPr>
          <w:p w14:paraId="08048A42" w14:textId="157040A7" w:rsidR="00BD6BCE" w:rsidRDefault="00DC03CE" w:rsidP="005171D8">
            <w:pPr>
              <w:pStyle w:val="Tablehead2"/>
            </w:pPr>
            <w:r>
              <w:t xml:space="preserve">Other </w:t>
            </w:r>
            <w:r w:rsidR="0084643A">
              <w:t>h</w:t>
            </w:r>
            <w:r>
              <w:t>azards</w:t>
            </w:r>
          </w:p>
        </w:tc>
      </w:tr>
      <w:tr w:rsidR="00BD6BCE" w14:paraId="6CF70D01" w14:textId="77777777" w:rsidTr="0012667D">
        <w:trPr>
          <w:trHeight w:val="4813"/>
        </w:trPr>
        <w:tc>
          <w:tcPr>
            <w:tcW w:w="2916" w:type="dxa"/>
          </w:tcPr>
          <w:p w14:paraId="18C41617" w14:textId="0E6CF7F9" w:rsidR="009D2B1B" w:rsidRPr="005171D8" w:rsidRDefault="009D2B1B" w:rsidP="005171D8">
            <w:pPr>
              <w:pStyle w:val="Tablebody2"/>
            </w:pPr>
            <w:r w:rsidRPr="005171D8">
              <w:t>Struck by m</w:t>
            </w:r>
            <w:r w:rsidR="00EA5865" w:rsidRPr="005171D8">
              <w:t>oving machinery</w:t>
            </w:r>
          </w:p>
          <w:p w14:paraId="08626B39" w14:textId="0571D2DE" w:rsidR="00EA5865" w:rsidRPr="005171D8" w:rsidRDefault="00DC4D9A" w:rsidP="005171D8">
            <w:pPr>
              <w:pStyle w:val="Tablebody2"/>
            </w:pPr>
            <w:r w:rsidRPr="005171D8">
              <w:t>Struck by f</w:t>
            </w:r>
            <w:r w:rsidR="00EA5865" w:rsidRPr="005171D8">
              <w:t>lying debris</w:t>
            </w:r>
          </w:p>
          <w:p w14:paraId="684F1E62" w14:textId="42B81025" w:rsidR="00BD6BCE" w:rsidRPr="005171D8" w:rsidRDefault="00EA5865" w:rsidP="005171D8">
            <w:pPr>
              <w:pStyle w:val="Tablebody2"/>
            </w:pPr>
            <w:r w:rsidRPr="005171D8">
              <w:t>Noise from machinery</w:t>
            </w:r>
          </w:p>
        </w:tc>
        <w:tc>
          <w:tcPr>
            <w:tcW w:w="2511" w:type="dxa"/>
          </w:tcPr>
          <w:p w14:paraId="1CCED572" w14:textId="4A94F071" w:rsidR="00A53A25" w:rsidRPr="005171D8" w:rsidRDefault="00A53A25" w:rsidP="005171D8">
            <w:pPr>
              <w:pStyle w:val="Tablebody2"/>
            </w:pPr>
            <w:r w:rsidRPr="005171D8">
              <w:t>D</w:t>
            </w:r>
            <w:r w:rsidR="002F4935" w:rsidRPr="005171D8">
              <w:t>isinfectant</w:t>
            </w:r>
            <w:r w:rsidR="00A86F7D" w:rsidRPr="005171D8">
              <w:t xml:space="preserve"> </w:t>
            </w:r>
          </w:p>
          <w:p w14:paraId="10750B3D" w14:textId="0063F239" w:rsidR="001F72BC" w:rsidRPr="005171D8" w:rsidRDefault="00A53A25" w:rsidP="005171D8">
            <w:pPr>
              <w:pStyle w:val="Tablebody2"/>
            </w:pPr>
            <w:r w:rsidRPr="005171D8">
              <w:t>F</w:t>
            </w:r>
            <w:r w:rsidR="00A86F7D" w:rsidRPr="005171D8">
              <w:t>uel</w:t>
            </w:r>
          </w:p>
          <w:p w14:paraId="3E4D7612" w14:textId="0DDB2B46" w:rsidR="00BD6BCE" w:rsidRPr="005171D8" w:rsidRDefault="00BD6BCE" w:rsidP="005171D8">
            <w:pPr>
              <w:pStyle w:val="Tablebody2"/>
            </w:pPr>
          </w:p>
        </w:tc>
        <w:tc>
          <w:tcPr>
            <w:tcW w:w="3059" w:type="dxa"/>
          </w:tcPr>
          <w:p w14:paraId="30C76CB0" w14:textId="6839646B" w:rsidR="00487C6D" w:rsidRPr="005171D8" w:rsidRDefault="00DC4D9A" w:rsidP="005171D8">
            <w:pPr>
              <w:pStyle w:val="Tablebody2"/>
            </w:pPr>
            <w:r w:rsidRPr="005171D8">
              <w:t>Inju</w:t>
            </w:r>
            <w:r w:rsidR="00A86F7D" w:rsidRPr="005171D8">
              <w:t>red by an animal (e.g. k</w:t>
            </w:r>
            <w:r w:rsidR="00487C6D" w:rsidRPr="005171D8">
              <w:t>icks and bites</w:t>
            </w:r>
            <w:r w:rsidR="00C2162B" w:rsidRPr="005171D8">
              <w:t xml:space="preserve">, </w:t>
            </w:r>
            <w:r w:rsidR="004C60AD" w:rsidRPr="005171D8">
              <w:t>c</w:t>
            </w:r>
            <w:r w:rsidR="00487C6D" w:rsidRPr="005171D8">
              <w:t>rush</w:t>
            </w:r>
            <w:r w:rsidR="0025077A" w:rsidRPr="005171D8">
              <w:t xml:space="preserve"> injuries</w:t>
            </w:r>
            <w:r w:rsidR="00C2162B" w:rsidRPr="005171D8">
              <w:t>)</w:t>
            </w:r>
            <w:r w:rsidR="0025077A" w:rsidRPr="005171D8" w:rsidDel="0025077A">
              <w:t xml:space="preserve"> </w:t>
            </w:r>
          </w:p>
          <w:p w14:paraId="3CB7783E" w14:textId="6DA165AA" w:rsidR="00BD6BCE" w:rsidRPr="005171D8" w:rsidRDefault="00487C6D" w:rsidP="005171D8">
            <w:pPr>
              <w:pStyle w:val="Tablebody2"/>
            </w:pPr>
            <w:r w:rsidRPr="005171D8">
              <w:t>Zoonotic diseases</w:t>
            </w:r>
          </w:p>
        </w:tc>
        <w:tc>
          <w:tcPr>
            <w:tcW w:w="2814" w:type="dxa"/>
          </w:tcPr>
          <w:p w14:paraId="25096CDB" w14:textId="3EAD8784" w:rsidR="00A7115A" w:rsidRPr="005171D8" w:rsidRDefault="001B37A9" w:rsidP="005171D8">
            <w:pPr>
              <w:pStyle w:val="Tablebody2"/>
            </w:pPr>
            <w:r w:rsidRPr="005171D8">
              <w:t>Slips and trips (</w:t>
            </w:r>
            <w:r w:rsidR="0025077A" w:rsidRPr="005171D8">
              <w:t xml:space="preserve">e.g. </w:t>
            </w:r>
            <w:r w:rsidRPr="005171D8">
              <w:t>u</w:t>
            </w:r>
            <w:r w:rsidR="00A7115A" w:rsidRPr="005171D8">
              <w:t>neven</w:t>
            </w:r>
            <w:r w:rsidR="00D75E7F" w:rsidRPr="005171D8">
              <w:t>/wet</w:t>
            </w:r>
            <w:r w:rsidR="00A7115A" w:rsidRPr="005171D8">
              <w:t xml:space="preserve"> ground</w:t>
            </w:r>
            <w:r w:rsidRPr="005171D8">
              <w:t>)</w:t>
            </w:r>
          </w:p>
          <w:p w14:paraId="658CA4FC" w14:textId="38AA8E42" w:rsidR="00BD6BCE" w:rsidRPr="005171D8" w:rsidRDefault="00A7115A" w:rsidP="005171D8">
            <w:pPr>
              <w:pStyle w:val="Tablebody2"/>
            </w:pPr>
            <w:r w:rsidRPr="005171D8">
              <w:t>Weather (</w:t>
            </w:r>
            <w:r w:rsidR="0025077A" w:rsidRPr="005171D8">
              <w:t xml:space="preserve">e.g. </w:t>
            </w:r>
            <w:r w:rsidRPr="005171D8">
              <w:t>cold, wind)</w:t>
            </w:r>
          </w:p>
        </w:tc>
        <w:tc>
          <w:tcPr>
            <w:tcW w:w="2648" w:type="dxa"/>
          </w:tcPr>
          <w:p w14:paraId="45CC28C9" w14:textId="5ED0CC35" w:rsidR="00D611C2" w:rsidRDefault="009D2B1B" w:rsidP="00674C21">
            <w:pPr>
              <w:pStyle w:val="Tablebody2"/>
            </w:pPr>
            <w:r>
              <w:t>Falling objects (e.g. poorly stacked h</w:t>
            </w:r>
            <w:r w:rsidR="00D611C2">
              <w:t>ay bales</w:t>
            </w:r>
            <w:r>
              <w:t>)</w:t>
            </w:r>
          </w:p>
          <w:p w14:paraId="7F0495AD" w14:textId="61671037" w:rsidR="00674C21" w:rsidRDefault="00DC4D9A" w:rsidP="00674C21">
            <w:pPr>
              <w:pStyle w:val="Tablebody2"/>
            </w:pPr>
            <w:r>
              <w:t>Manual handling</w:t>
            </w:r>
            <w:r w:rsidR="00CE1872">
              <w:t xml:space="preserve"> </w:t>
            </w:r>
            <w:r w:rsidR="0025077A">
              <w:t>(e.g. feed bags)</w:t>
            </w:r>
          </w:p>
          <w:p w14:paraId="2E86AF0F" w14:textId="66E46BC1" w:rsidR="00CE1872" w:rsidRDefault="00CE1872" w:rsidP="00674C21">
            <w:pPr>
              <w:pStyle w:val="Tablebody2"/>
            </w:pPr>
            <w:r>
              <w:t>Fire</w:t>
            </w:r>
            <w:r w:rsidR="0025077A">
              <w:t xml:space="preserve"> (combustible materials e.g., fuel and hay)</w:t>
            </w:r>
          </w:p>
          <w:p w14:paraId="1CE1B296" w14:textId="49E60198" w:rsidR="004B7784" w:rsidRDefault="004B7784" w:rsidP="00674C21">
            <w:pPr>
              <w:pStyle w:val="Tablebody2"/>
            </w:pPr>
            <w:r>
              <w:t>Contact with electricity</w:t>
            </w:r>
            <w:r w:rsidR="0025077A">
              <w:t xml:space="preserve"> (e.g. plug sockets and powerlines)</w:t>
            </w:r>
          </w:p>
          <w:p w14:paraId="1F2DF3BD" w14:textId="3C6CEBC3" w:rsidR="002F4935" w:rsidRDefault="002F4935" w:rsidP="00674C21">
            <w:pPr>
              <w:pStyle w:val="Tablebody2"/>
            </w:pPr>
          </w:p>
          <w:p w14:paraId="5FA235CE" w14:textId="17D8087A" w:rsidR="00BD6BCE" w:rsidRDefault="00BD6BCE" w:rsidP="00674C21">
            <w:pPr>
              <w:pStyle w:val="Tablebody2"/>
            </w:pPr>
          </w:p>
        </w:tc>
      </w:tr>
    </w:tbl>
    <w:p w14:paraId="0BBF2D0D" w14:textId="77777777" w:rsidR="00D72866" w:rsidRDefault="00D72866" w:rsidP="00CC1AAA">
      <w:pPr>
        <w:tabs>
          <w:tab w:val="left" w:pos="2429"/>
        </w:tabs>
      </w:pPr>
    </w:p>
    <w:sectPr w:rsidR="00D72866" w:rsidSect="00031572">
      <w:headerReference w:type="default" r:id="rId13"/>
      <w:footerReference w:type="default" r:id="rId14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DDC5" w14:textId="77777777" w:rsidR="00734E27" w:rsidRDefault="00734E27" w:rsidP="000C51BB">
      <w:pPr>
        <w:spacing w:after="0" w:line="240" w:lineRule="auto"/>
      </w:pPr>
      <w:r>
        <w:separator/>
      </w:r>
    </w:p>
  </w:endnote>
  <w:endnote w:type="continuationSeparator" w:id="0">
    <w:p w14:paraId="0F9DBE25" w14:textId="77777777" w:rsidR="00734E27" w:rsidRDefault="00734E27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8"/>
      <w:gridCol w:w="2518"/>
    </w:tblGrid>
    <w:tr w:rsidR="00225715" w14:paraId="4936EF72" w14:textId="77777777" w:rsidTr="006A42C1">
      <w:tc>
        <w:tcPr>
          <w:tcW w:w="3605" w:type="pct"/>
        </w:tcPr>
        <w:p w14:paraId="7BECA951" w14:textId="7AC10D67" w:rsidR="00225715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[Topic title]</w:t>
          </w:r>
        </w:p>
      </w:tc>
      <w:tc>
        <w:tcPr>
          <w:tcW w:w="1395" w:type="pct"/>
        </w:tcPr>
        <w:p w14:paraId="41287C57" w14:textId="1A72D20F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="006A42C1" w:rsidRPr="006A42C1">
            <w:rPr>
              <w:sz w:val="18"/>
              <w:szCs w:val="18"/>
            </w:rPr>
            <w:t xml:space="preserve">Gatsby Technical Education Projects </w:t>
          </w:r>
          <w:r w:rsidR="006F4FF7">
            <w:rPr>
              <w:sz w:val="18"/>
              <w:szCs w:val="18"/>
            </w:rPr>
            <w:t>2024</w:t>
          </w:r>
        </w:p>
      </w:tc>
    </w:tr>
  </w:tbl>
  <w:p w14:paraId="5B8CBA16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959F023" w14:textId="40CBB762" w:rsidR="004635D4" w:rsidRPr="00225715" w:rsidRDefault="00225715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031572" w14:paraId="2CC9955E" w14:textId="77777777" w:rsidTr="00770787">
          <w:tc>
            <w:tcPr>
              <w:tcW w:w="9016" w:type="dxa"/>
              <w:gridSpan w:val="2"/>
              <w:tcBorders>
                <w:bottom w:val="nil"/>
              </w:tcBorders>
            </w:tcPr>
            <w:p w14:paraId="0AE921FD" w14:textId="0F7743AE" w:rsidR="00031572" w:rsidRDefault="00937AB6" w:rsidP="00031572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937AB6">
                <w:rPr>
                  <w:sz w:val="20"/>
                  <w:szCs w:val="20"/>
                </w:rPr>
                <w:t>Agriculture, Environmental and Animal Care</w:t>
              </w:r>
              <w:r w:rsidR="000638CB">
                <w:rPr>
                  <w:sz w:val="20"/>
                  <w:szCs w:val="20"/>
                </w:rPr>
                <w:t>:</w:t>
              </w:r>
              <w:r w:rsidR="00031572">
                <w:rPr>
                  <w:noProof/>
                  <w:sz w:val="20"/>
                  <w:szCs w:val="20"/>
                </w:rPr>
                <w:t xml:space="preserve"> </w:t>
              </w:r>
              <w:r w:rsidR="00910A1D">
                <w:rPr>
                  <w:noProof/>
                  <w:sz w:val="20"/>
                  <w:szCs w:val="20"/>
                </w:rPr>
                <w:t>Health and safety</w:t>
              </w:r>
            </w:p>
          </w:tc>
        </w:tr>
        <w:tr w:rsidR="00031572" w14:paraId="3D5A99F3" w14:textId="77777777" w:rsidTr="00F65934">
          <w:tc>
            <w:tcPr>
              <w:tcW w:w="5245" w:type="dxa"/>
              <w:tcBorders>
                <w:top w:val="nil"/>
                <w:bottom w:val="single" w:sz="12" w:space="0" w:color="EEDDDD"/>
              </w:tcBorders>
            </w:tcPr>
            <w:p w14:paraId="4C74024D" w14:textId="6784AB96" w:rsidR="00031572" w:rsidRDefault="00031572" w:rsidP="00031572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FE22D1">
                <w:rPr>
                  <w:noProof/>
                  <w:sz w:val="20"/>
                  <w:szCs w:val="20"/>
                </w:rPr>
                <w:t>June</w:t>
              </w:r>
              <w:r w:rsidR="00910A1D">
                <w:rPr>
                  <w:noProof/>
                  <w:sz w:val="20"/>
                  <w:szCs w:val="20"/>
                </w:rPr>
                <w:t xml:space="preserve"> 2026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EEDDDD"/>
              </w:tcBorders>
              <w:vAlign w:val="bottom"/>
            </w:tcPr>
            <w:p w14:paraId="198924EF" w14:textId="54D78670" w:rsidR="00031572" w:rsidRDefault="00031572" w:rsidP="0003157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 xml:space="preserve">© Gatsby Technical Education Projects </w:t>
              </w:r>
              <w:r w:rsidR="006F4FF7">
                <w:rPr>
                  <w:sz w:val="18"/>
                  <w:szCs w:val="18"/>
                </w:rPr>
                <w:t>202</w:t>
              </w:r>
              <w:r w:rsidR="00F0504F">
                <w:rPr>
                  <w:sz w:val="18"/>
                  <w:szCs w:val="18"/>
                </w:rPr>
                <w:t>6</w:t>
              </w:r>
            </w:p>
          </w:tc>
        </w:tr>
      </w:tbl>
      <w:p w14:paraId="57D0D0CC" w14:textId="77777777" w:rsidR="00031572" w:rsidRDefault="00031572" w:rsidP="00031572">
        <w:pPr>
          <w:pStyle w:val="Footer"/>
          <w:jc w:val="right"/>
          <w:rPr>
            <w:sz w:val="20"/>
            <w:szCs w:val="20"/>
          </w:rPr>
        </w:pPr>
      </w:p>
      <w:p w14:paraId="2C16BAE3" w14:textId="1C56760D" w:rsidR="0099395B" w:rsidRPr="00031572" w:rsidRDefault="00031572" w:rsidP="00031572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33D47B08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57842184" w:rsidR="00031572" w:rsidRDefault="00937AB6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937AB6">
                        <w:rPr>
                          <w:sz w:val="20"/>
                          <w:szCs w:val="20"/>
                        </w:rPr>
                        <w:t>Agriculture, Environmental and Animal Care</w:t>
                      </w:r>
                      <w:r w:rsidR="000638CB">
                        <w:rPr>
                          <w:sz w:val="20"/>
                          <w:szCs w:val="20"/>
                        </w:rPr>
                        <w:t>:</w:t>
                      </w:r>
                      <w:r w:rsidR="0003157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385653">
                        <w:rPr>
                          <w:noProof/>
                          <w:sz w:val="20"/>
                          <w:szCs w:val="20"/>
                        </w:rPr>
                        <w:t>Health and safety</w:t>
                      </w:r>
                    </w:p>
                  </w:tc>
                </w:tr>
                <w:tr w:rsidR="00031572" w14:paraId="0B53C544" w14:textId="77777777" w:rsidTr="00F65934">
                  <w:tc>
                    <w:tcPr>
                      <w:tcW w:w="2909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6A14350F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C873A4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385653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735A" w14:textId="77777777" w:rsidR="00734E27" w:rsidRDefault="00734E27" w:rsidP="000C51BB">
      <w:pPr>
        <w:spacing w:after="0" w:line="240" w:lineRule="auto"/>
      </w:pPr>
      <w:r>
        <w:separator/>
      </w:r>
    </w:p>
  </w:footnote>
  <w:footnote w:type="continuationSeparator" w:id="0">
    <w:p w14:paraId="0262DE4F" w14:textId="77777777" w:rsidR="00734E27" w:rsidRDefault="00734E27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6"/>
      <w:gridCol w:w="7650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973199876" name="Picture 9731998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7265ADE0" w14:textId="4F83FC76" w:rsidR="0094470F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  <w:lang w:val="fr-FR"/>
            </w:rPr>
            <w:t>Lesson/Resource/Resource</w:t>
          </w:r>
          <w:r w:rsidR="0094470F" w:rsidRPr="0094470F">
            <w:rPr>
              <w:sz w:val="20"/>
              <w:szCs w:val="20"/>
              <w:lang w:val="fr-FR"/>
            </w:rPr>
            <w:t xml:space="preserve"> X: [Insert </w:t>
          </w:r>
          <w:proofErr w:type="spellStart"/>
          <w:r>
            <w:rPr>
              <w:sz w:val="20"/>
              <w:szCs w:val="20"/>
              <w:lang w:val="fr-FR"/>
            </w:rPr>
            <w:t>lesson</w:t>
          </w:r>
          <w:proofErr w:type="spellEnd"/>
          <w:r>
            <w:rPr>
              <w:sz w:val="20"/>
              <w:szCs w:val="20"/>
              <w:lang w:val="fr-FR"/>
            </w:rPr>
            <w:t>/</w:t>
          </w:r>
          <w:proofErr w:type="spellStart"/>
          <w:r>
            <w:rPr>
              <w:sz w:val="20"/>
              <w:szCs w:val="20"/>
              <w:lang w:val="fr-FR"/>
            </w:rPr>
            <w:t>resource</w:t>
          </w:r>
          <w:proofErr w:type="spellEnd"/>
          <w:r w:rsidR="0094470F"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="0094470F"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="0094470F" w:rsidRPr="0094470F">
            <w:rPr>
              <w:sz w:val="20"/>
              <w:szCs w:val="20"/>
              <w:lang w:val="fr-FR"/>
            </w:rPr>
            <w:t>]</w:t>
          </w:r>
        </w:p>
        <w:p w14:paraId="579E6460" w14:textId="4B861879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37563B1C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910A1D" w14:paraId="434657A5" w14:textId="77777777" w:rsidTr="00883841">
      <w:tc>
        <w:tcPr>
          <w:tcW w:w="1180" w:type="pct"/>
          <w:tcBorders>
            <w:bottom w:val="single" w:sz="12" w:space="0" w:color="EEDDDD"/>
          </w:tcBorders>
        </w:tcPr>
        <w:p w14:paraId="1C4B93C7" w14:textId="77777777" w:rsidR="00910A1D" w:rsidRDefault="00910A1D" w:rsidP="00910A1D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1A710CEA" w14:textId="0AC0F422" w:rsidR="00910A1D" w:rsidRPr="00910A1D" w:rsidRDefault="00910A1D" w:rsidP="00910A1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10A1D">
            <w:rPr>
              <w:sz w:val="20"/>
              <w:szCs w:val="20"/>
            </w:rPr>
            <w:t xml:space="preserve">Resource </w:t>
          </w:r>
          <w:r>
            <w:rPr>
              <w:sz w:val="20"/>
              <w:szCs w:val="20"/>
            </w:rPr>
            <w:t>3</w:t>
          </w:r>
          <w:r w:rsidRPr="00910A1D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Risk management for a farm visit</w:t>
          </w:r>
        </w:p>
        <w:p w14:paraId="7E093BC1" w14:textId="65B2D7AB" w:rsidR="00910A1D" w:rsidRDefault="00910A1D" w:rsidP="00910A1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10A1D">
            <w:rPr>
              <w:sz w:val="20"/>
              <w:szCs w:val="20"/>
            </w:rPr>
            <w:t>Worksheet</w:t>
          </w:r>
          <w:r w:rsidR="007E2A5C">
            <w:rPr>
              <w:sz w:val="20"/>
              <w:szCs w:val="20"/>
            </w:rPr>
            <w:t xml:space="preserve"> answers</w:t>
          </w:r>
        </w:p>
      </w:tc>
    </w:tr>
  </w:tbl>
  <w:p w14:paraId="423BB6F2" w14:textId="0CA8D655" w:rsidR="00041F60" w:rsidRPr="00DB1FC8" w:rsidRDefault="00910A1D" w:rsidP="00910A1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34778792" wp14:editId="6898C62D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19831219" name="Picture 1719831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6A42C1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58E1F7D9" w14:textId="58B6902E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6A42C1" w:rsidRPr="000F0146">
            <w:rPr>
              <w:sz w:val="20"/>
              <w:szCs w:val="20"/>
            </w:rPr>
            <w:t xml:space="preserve"> </w:t>
          </w:r>
          <w:r w:rsidR="00CF2AB8">
            <w:rPr>
              <w:sz w:val="20"/>
              <w:szCs w:val="20"/>
            </w:rPr>
            <w:t>3</w:t>
          </w:r>
          <w:r w:rsidR="006A42C1" w:rsidRPr="000F0146">
            <w:rPr>
              <w:sz w:val="20"/>
              <w:szCs w:val="20"/>
            </w:rPr>
            <w:t>:</w:t>
          </w:r>
          <w:r w:rsidR="00CF2AB8">
            <w:rPr>
              <w:sz w:val="20"/>
              <w:szCs w:val="20"/>
            </w:rPr>
            <w:t xml:space="preserve"> </w:t>
          </w:r>
          <w:r w:rsidR="00CF2AB8" w:rsidRPr="00CF2AB8">
            <w:rPr>
              <w:sz w:val="20"/>
              <w:szCs w:val="20"/>
            </w:rPr>
            <w:t>Risk management for a farm visit</w:t>
          </w:r>
          <w:r w:rsidR="006A42C1" w:rsidRPr="000F0146">
            <w:rPr>
              <w:sz w:val="20"/>
              <w:szCs w:val="20"/>
            </w:rPr>
            <w:t xml:space="preserve"> </w:t>
          </w:r>
        </w:p>
        <w:p w14:paraId="6FEE335E" w14:textId="6D45FAE7" w:rsidR="006A42C1" w:rsidRDefault="00BD42D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  <w:r w:rsidR="007E2A5C">
            <w:rPr>
              <w:sz w:val="20"/>
              <w:szCs w:val="20"/>
            </w:rPr>
            <w:t xml:space="preserve"> answers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552209797" name="Picture 1552209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C75"/>
    <w:multiLevelType w:val="hybridMultilevel"/>
    <w:tmpl w:val="6C6025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C6C1B"/>
    <w:multiLevelType w:val="multilevel"/>
    <w:tmpl w:val="A1E66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1"/>
  </w:num>
  <w:num w:numId="2" w16cid:durableId="1334603471">
    <w:abstractNumId w:val="6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3"/>
  </w:num>
  <w:num w:numId="6" w16cid:durableId="2092727936">
    <w:abstractNumId w:val="14"/>
  </w:num>
  <w:num w:numId="7" w16cid:durableId="1424182519">
    <w:abstractNumId w:val="20"/>
  </w:num>
  <w:num w:numId="8" w16cid:durableId="1380324300">
    <w:abstractNumId w:val="10"/>
  </w:num>
  <w:num w:numId="9" w16cid:durableId="1810899930">
    <w:abstractNumId w:val="4"/>
  </w:num>
  <w:num w:numId="10" w16cid:durableId="1276324223">
    <w:abstractNumId w:val="12"/>
  </w:num>
  <w:num w:numId="11" w16cid:durableId="269892830">
    <w:abstractNumId w:val="19"/>
  </w:num>
  <w:num w:numId="12" w16cid:durableId="476338105">
    <w:abstractNumId w:val="7"/>
  </w:num>
  <w:num w:numId="13" w16cid:durableId="2010592579">
    <w:abstractNumId w:val="22"/>
  </w:num>
  <w:num w:numId="14" w16cid:durableId="1520898666">
    <w:abstractNumId w:val="13"/>
  </w:num>
  <w:num w:numId="15" w16cid:durableId="802045075">
    <w:abstractNumId w:val="9"/>
  </w:num>
  <w:num w:numId="16" w16cid:durableId="1861626428">
    <w:abstractNumId w:val="21"/>
  </w:num>
  <w:num w:numId="17" w16cid:durableId="521436602">
    <w:abstractNumId w:val="8"/>
  </w:num>
  <w:num w:numId="18" w16cid:durableId="135143229">
    <w:abstractNumId w:val="1"/>
  </w:num>
  <w:num w:numId="19" w16cid:durableId="741148128">
    <w:abstractNumId w:val="2"/>
  </w:num>
  <w:num w:numId="20" w16cid:durableId="769352765">
    <w:abstractNumId w:val="16"/>
  </w:num>
  <w:num w:numId="21" w16cid:durableId="1186407963">
    <w:abstractNumId w:val="5"/>
  </w:num>
  <w:num w:numId="22" w16cid:durableId="311957161">
    <w:abstractNumId w:val="23"/>
  </w:num>
  <w:num w:numId="23" w16cid:durableId="1312519773">
    <w:abstractNumId w:val="18"/>
  </w:num>
  <w:num w:numId="24" w16cid:durableId="166389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NzEzsDQ2MDIwNzdU0lEKTi0uzszPAykwrgUA4sDdtywAAAA="/>
  </w:docVars>
  <w:rsids>
    <w:rsidRoot w:val="000C51BB"/>
    <w:rsid w:val="00002E48"/>
    <w:rsid w:val="00007168"/>
    <w:rsid w:val="000105AB"/>
    <w:rsid w:val="000131ED"/>
    <w:rsid w:val="00031572"/>
    <w:rsid w:val="000361B9"/>
    <w:rsid w:val="00041B75"/>
    <w:rsid w:val="00041F60"/>
    <w:rsid w:val="000470E0"/>
    <w:rsid w:val="000638CB"/>
    <w:rsid w:val="0006706F"/>
    <w:rsid w:val="00067765"/>
    <w:rsid w:val="00083A47"/>
    <w:rsid w:val="000A319C"/>
    <w:rsid w:val="000B2354"/>
    <w:rsid w:val="000B3A36"/>
    <w:rsid w:val="000B7BD1"/>
    <w:rsid w:val="000C51BB"/>
    <w:rsid w:val="000C7A38"/>
    <w:rsid w:val="000D113C"/>
    <w:rsid w:val="000D3C01"/>
    <w:rsid w:val="000F0146"/>
    <w:rsid w:val="000F432F"/>
    <w:rsid w:val="00117BD1"/>
    <w:rsid w:val="0012667D"/>
    <w:rsid w:val="00131BD6"/>
    <w:rsid w:val="0013236C"/>
    <w:rsid w:val="001409B0"/>
    <w:rsid w:val="00142E67"/>
    <w:rsid w:val="00153FDE"/>
    <w:rsid w:val="0015537E"/>
    <w:rsid w:val="00156CC7"/>
    <w:rsid w:val="0015738A"/>
    <w:rsid w:val="0016745C"/>
    <w:rsid w:val="00180C45"/>
    <w:rsid w:val="00185787"/>
    <w:rsid w:val="001A1EE6"/>
    <w:rsid w:val="001B18DD"/>
    <w:rsid w:val="001B37A9"/>
    <w:rsid w:val="001D0161"/>
    <w:rsid w:val="001D0D62"/>
    <w:rsid w:val="001D637C"/>
    <w:rsid w:val="001E1893"/>
    <w:rsid w:val="001F72BC"/>
    <w:rsid w:val="00204B71"/>
    <w:rsid w:val="00206EF2"/>
    <w:rsid w:val="002105FE"/>
    <w:rsid w:val="00215D2E"/>
    <w:rsid w:val="00225715"/>
    <w:rsid w:val="002307A7"/>
    <w:rsid w:val="00235B16"/>
    <w:rsid w:val="0025077A"/>
    <w:rsid w:val="002547B3"/>
    <w:rsid w:val="0029094D"/>
    <w:rsid w:val="002A167A"/>
    <w:rsid w:val="002B1F31"/>
    <w:rsid w:val="002C07C6"/>
    <w:rsid w:val="002C7D5F"/>
    <w:rsid w:val="002F4935"/>
    <w:rsid w:val="00300588"/>
    <w:rsid w:val="00310272"/>
    <w:rsid w:val="00314556"/>
    <w:rsid w:val="00340E85"/>
    <w:rsid w:val="00345A04"/>
    <w:rsid w:val="00357D23"/>
    <w:rsid w:val="00370D6E"/>
    <w:rsid w:val="00377A27"/>
    <w:rsid w:val="00385653"/>
    <w:rsid w:val="00390713"/>
    <w:rsid w:val="003A4BF3"/>
    <w:rsid w:val="003B125E"/>
    <w:rsid w:val="003B2CF6"/>
    <w:rsid w:val="003B30F7"/>
    <w:rsid w:val="003B319C"/>
    <w:rsid w:val="003C7D2B"/>
    <w:rsid w:val="003D01C2"/>
    <w:rsid w:val="003D46AC"/>
    <w:rsid w:val="003E211C"/>
    <w:rsid w:val="003F01DF"/>
    <w:rsid w:val="003F2915"/>
    <w:rsid w:val="00436474"/>
    <w:rsid w:val="00442516"/>
    <w:rsid w:val="00445C22"/>
    <w:rsid w:val="00454611"/>
    <w:rsid w:val="004606AC"/>
    <w:rsid w:val="004635D4"/>
    <w:rsid w:val="00464106"/>
    <w:rsid w:val="0048092F"/>
    <w:rsid w:val="00487C6D"/>
    <w:rsid w:val="00492091"/>
    <w:rsid w:val="004954A5"/>
    <w:rsid w:val="004B7784"/>
    <w:rsid w:val="004C0824"/>
    <w:rsid w:val="004C1F04"/>
    <w:rsid w:val="004C60AD"/>
    <w:rsid w:val="004F4859"/>
    <w:rsid w:val="004F58B3"/>
    <w:rsid w:val="00516162"/>
    <w:rsid w:val="005171D8"/>
    <w:rsid w:val="00524C44"/>
    <w:rsid w:val="005260D5"/>
    <w:rsid w:val="005369B8"/>
    <w:rsid w:val="005453A0"/>
    <w:rsid w:val="005873B4"/>
    <w:rsid w:val="005F3AFB"/>
    <w:rsid w:val="005F6977"/>
    <w:rsid w:val="00603E5B"/>
    <w:rsid w:val="006049EC"/>
    <w:rsid w:val="006129E5"/>
    <w:rsid w:val="0061515E"/>
    <w:rsid w:val="0062588D"/>
    <w:rsid w:val="006308DD"/>
    <w:rsid w:val="00634C07"/>
    <w:rsid w:val="00637FFD"/>
    <w:rsid w:val="00653903"/>
    <w:rsid w:val="00656E5B"/>
    <w:rsid w:val="00670A30"/>
    <w:rsid w:val="00674C21"/>
    <w:rsid w:val="00677D1C"/>
    <w:rsid w:val="006947C4"/>
    <w:rsid w:val="00697C4C"/>
    <w:rsid w:val="006A42C1"/>
    <w:rsid w:val="006B09C9"/>
    <w:rsid w:val="006B1078"/>
    <w:rsid w:val="006B5E43"/>
    <w:rsid w:val="006C2189"/>
    <w:rsid w:val="006D0E51"/>
    <w:rsid w:val="006F4FF7"/>
    <w:rsid w:val="00706B6D"/>
    <w:rsid w:val="00714D47"/>
    <w:rsid w:val="00724266"/>
    <w:rsid w:val="0072690B"/>
    <w:rsid w:val="00731E26"/>
    <w:rsid w:val="00734E27"/>
    <w:rsid w:val="00750697"/>
    <w:rsid w:val="00770D34"/>
    <w:rsid w:val="00773A05"/>
    <w:rsid w:val="00790AF8"/>
    <w:rsid w:val="007A237D"/>
    <w:rsid w:val="007B3C00"/>
    <w:rsid w:val="007B5294"/>
    <w:rsid w:val="007D158B"/>
    <w:rsid w:val="007D2C0C"/>
    <w:rsid w:val="007D685A"/>
    <w:rsid w:val="007E2A5C"/>
    <w:rsid w:val="007E7408"/>
    <w:rsid w:val="0080431E"/>
    <w:rsid w:val="00807FA0"/>
    <w:rsid w:val="00811944"/>
    <w:rsid w:val="0081441F"/>
    <w:rsid w:val="00833CE6"/>
    <w:rsid w:val="0084643A"/>
    <w:rsid w:val="00862C5D"/>
    <w:rsid w:val="008654A2"/>
    <w:rsid w:val="00876CBE"/>
    <w:rsid w:val="00891891"/>
    <w:rsid w:val="008A43D4"/>
    <w:rsid w:val="008D392F"/>
    <w:rsid w:val="008D7DF2"/>
    <w:rsid w:val="008E7C66"/>
    <w:rsid w:val="009003D6"/>
    <w:rsid w:val="00901212"/>
    <w:rsid w:val="00902A2C"/>
    <w:rsid w:val="00910A1D"/>
    <w:rsid w:val="00936385"/>
    <w:rsid w:val="00936864"/>
    <w:rsid w:val="00937AB6"/>
    <w:rsid w:val="0094470F"/>
    <w:rsid w:val="00953342"/>
    <w:rsid w:val="009641FF"/>
    <w:rsid w:val="00985CEB"/>
    <w:rsid w:val="0099395B"/>
    <w:rsid w:val="009A4B65"/>
    <w:rsid w:val="009B2DE5"/>
    <w:rsid w:val="009C39D1"/>
    <w:rsid w:val="009C3B8A"/>
    <w:rsid w:val="009D156F"/>
    <w:rsid w:val="009D2B1B"/>
    <w:rsid w:val="009E54AB"/>
    <w:rsid w:val="00A13C44"/>
    <w:rsid w:val="00A23F38"/>
    <w:rsid w:val="00A24572"/>
    <w:rsid w:val="00A42749"/>
    <w:rsid w:val="00A43CEA"/>
    <w:rsid w:val="00A45FF2"/>
    <w:rsid w:val="00A53A25"/>
    <w:rsid w:val="00A7115A"/>
    <w:rsid w:val="00A86F7D"/>
    <w:rsid w:val="00AA0B6A"/>
    <w:rsid w:val="00AB0EBC"/>
    <w:rsid w:val="00AD4DE0"/>
    <w:rsid w:val="00AE1830"/>
    <w:rsid w:val="00AE2325"/>
    <w:rsid w:val="00AE4CDC"/>
    <w:rsid w:val="00AF1249"/>
    <w:rsid w:val="00B039C8"/>
    <w:rsid w:val="00B13AC6"/>
    <w:rsid w:val="00B257C1"/>
    <w:rsid w:val="00B41CD6"/>
    <w:rsid w:val="00B435E2"/>
    <w:rsid w:val="00B43BA8"/>
    <w:rsid w:val="00B601A7"/>
    <w:rsid w:val="00B6090E"/>
    <w:rsid w:val="00B61361"/>
    <w:rsid w:val="00B673E7"/>
    <w:rsid w:val="00B7193D"/>
    <w:rsid w:val="00B86E3F"/>
    <w:rsid w:val="00B931CB"/>
    <w:rsid w:val="00B96CE7"/>
    <w:rsid w:val="00BD2495"/>
    <w:rsid w:val="00BD42DD"/>
    <w:rsid w:val="00BD6BCE"/>
    <w:rsid w:val="00BE2521"/>
    <w:rsid w:val="00BF214E"/>
    <w:rsid w:val="00BF4AFC"/>
    <w:rsid w:val="00C12F14"/>
    <w:rsid w:val="00C2162B"/>
    <w:rsid w:val="00C348E4"/>
    <w:rsid w:val="00C44A40"/>
    <w:rsid w:val="00C542A7"/>
    <w:rsid w:val="00C62BA8"/>
    <w:rsid w:val="00C72F51"/>
    <w:rsid w:val="00C807DD"/>
    <w:rsid w:val="00C873A4"/>
    <w:rsid w:val="00C97C57"/>
    <w:rsid w:val="00CA1481"/>
    <w:rsid w:val="00CB3C67"/>
    <w:rsid w:val="00CC155F"/>
    <w:rsid w:val="00CC1AAA"/>
    <w:rsid w:val="00CC483F"/>
    <w:rsid w:val="00CC75C7"/>
    <w:rsid w:val="00CD53E8"/>
    <w:rsid w:val="00CD6D81"/>
    <w:rsid w:val="00CE1872"/>
    <w:rsid w:val="00CE4992"/>
    <w:rsid w:val="00CF2AB8"/>
    <w:rsid w:val="00D133FB"/>
    <w:rsid w:val="00D327C6"/>
    <w:rsid w:val="00D611C2"/>
    <w:rsid w:val="00D72866"/>
    <w:rsid w:val="00D75E7F"/>
    <w:rsid w:val="00D905D8"/>
    <w:rsid w:val="00DA32BF"/>
    <w:rsid w:val="00DA6189"/>
    <w:rsid w:val="00DA7A9D"/>
    <w:rsid w:val="00DB1FC8"/>
    <w:rsid w:val="00DC03CE"/>
    <w:rsid w:val="00DC4D9A"/>
    <w:rsid w:val="00DD0EBF"/>
    <w:rsid w:val="00DE11D3"/>
    <w:rsid w:val="00DE4DC9"/>
    <w:rsid w:val="00DF4067"/>
    <w:rsid w:val="00E75FCF"/>
    <w:rsid w:val="00E85A43"/>
    <w:rsid w:val="00EA5865"/>
    <w:rsid w:val="00EA5B43"/>
    <w:rsid w:val="00EE61A9"/>
    <w:rsid w:val="00EE6E45"/>
    <w:rsid w:val="00EF5615"/>
    <w:rsid w:val="00F0504F"/>
    <w:rsid w:val="00F10439"/>
    <w:rsid w:val="00F112FA"/>
    <w:rsid w:val="00F40832"/>
    <w:rsid w:val="00F42CFE"/>
    <w:rsid w:val="00F45F94"/>
    <w:rsid w:val="00F52431"/>
    <w:rsid w:val="00F65934"/>
    <w:rsid w:val="00F65FBF"/>
    <w:rsid w:val="00F74CCB"/>
    <w:rsid w:val="00F81D90"/>
    <w:rsid w:val="00FA5BA7"/>
    <w:rsid w:val="00FB41B7"/>
    <w:rsid w:val="00FC6772"/>
    <w:rsid w:val="00FC7501"/>
    <w:rsid w:val="00FC7FB4"/>
    <w:rsid w:val="00FD380B"/>
    <w:rsid w:val="00FD53F9"/>
    <w:rsid w:val="00FE22D1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  <w15:docId w15:val="{29F4AB68-D414-4B68-8551-FA798728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C0C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0C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F65FBF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1196632320/23fc14afe3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44C22-A427-49CD-ACB1-F046F6429A84}"/>
</file>

<file path=customXml/itemProps3.xml><?xml version="1.0" encoding="utf-8"?>
<ds:datastoreItem xmlns:ds="http://schemas.openxmlformats.org/officeDocument/2006/customXml" ds:itemID="{B90A2C12-A187-4CBF-979D-5B4590364B06}"/>
</file>

<file path=customXml/itemProps4.xml><?xml version="1.0" encoding="utf-8"?>
<ds:datastoreItem xmlns:ds="http://schemas.openxmlformats.org/officeDocument/2006/customXml" ds:itemID="{CFEA226F-1315-4729-AB9E-12F16D060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Hughes</dc:creator>
  <cp:keywords/>
  <dc:description/>
  <cp:lastModifiedBy>Sarah Bean</cp:lastModifiedBy>
  <cp:revision>27</cp:revision>
  <cp:lastPrinted>2025-10-28T10:44:00Z</cp:lastPrinted>
  <dcterms:created xsi:type="dcterms:W3CDTF">2026-04-07T15:13:00Z</dcterms:created>
  <dcterms:modified xsi:type="dcterms:W3CDTF">2026-06-01T16:43:00Z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64c885ca-eecb-48e4-ae8f-01ac163b4b96</vt:lpwstr>
  </property>
  <property fmtid="{D5CDD505-2E9C-101B-9397-08002B2CF9AE}" pid="3" name="ContentTypeId">
    <vt:lpwstr>0x010100823CBE4BB3A37E488EBA36778162DF73</vt:lpwstr>
  </property>
</Properties>
</file>