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AE85FE" w14:textId="1FF87AF6" w:rsidR="001137CD" w:rsidRDefault="00000000" w:rsidP="002705F8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BDDF4"/>
        <w:spacing w:after="200"/>
        <w:rPr>
          <w:b/>
          <w:bCs/>
          <w:color w:val="432673"/>
          <w:sz w:val="40"/>
          <w:szCs w:val="40"/>
        </w:rPr>
      </w:pPr>
      <w:bookmarkStart w:id="0" w:name="_heading=h.1n7sz844mhii" w:colFirst="0" w:colLast="0"/>
      <w:bookmarkEnd w:id="0"/>
      <w:r>
        <w:rPr>
          <w:b/>
          <w:bCs/>
          <w:color w:val="432673"/>
          <w:sz w:val="40"/>
          <w:szCs w:val="40"/>
        </w:rPr>
        <w:t>Activity 2 Reflective evaluation</w:t>
      </w:r>
    </w:p>
    <w:p w14:paraId="5013BAF7" w14:textId="24F42CDE" w:rsidR="002705F8" w:rsidRDefault="002705F8" w:rsidP="002705F8">
      <w:r>
        <w:t xml:space="preserve">Watch the ESP </w:t>
      </w:r>
      <w:r w:rsidR="000E3608">
        <w:t xml:space="preserve">Task 2.2 </w:t>
      </w:r>
      <w:r>
        <w:t>Evaluation video (</w:t>
      </w:r>
      <w:hyperlink r:id="rId7" w:tgtFrame="_blank" w:history="1">
        <w:r w:rsidRPr="00720E09">
          <w:rPr>
            <w:rStyle w:val="Hyperlink"/>
          </w:rPr>
          <w:t>https://vimeo.com/1200701426/59dda0e3c5</w:t>
        </w:r>
      </w:hyperlink>
      <w:r>
        <w:t>).</w:t>
      </w:r>
    </w:p>
    <w:p w14:paraId="665CFD3D" w14:textId="72266532" w:rsidR="001137CD" w:rsidRDefault="00000000" w:rsidP="005612F9">
      <w:r>
        <w:t>Complete the diagram to show your understanding of what makes a strong reflective evaluation.</w:t>
      </w:r>
    </w:p>
    <w:p w14:paraId="3839BE20" w14:textId="628F4E23" w:rsidR="005612F9" w:rsidRPr="005612F9" w:rsidRDefault="00125F22" w:rsidP="005612F9"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2EB577EC" wp14:editId="39355476">
                <wp:simplePos x="0" y="0"/>
                <wp:positionH relativeFrom="column">
                  <wp:posOffset>0</wp:posOffset>
                </wp:positionH>
                <wp:positionV relativeFrom="paragraph">
                  <wp:posOffset>110575</wp:posOffset>
                </wp:positionV>
                <wp:extent cx="8903919" cy="3847913"/>
                <wp:effectExtent l="0" t="0" r="12065" b="13335"/>
                <wp:wrapNone/>
                <wp:docPr id="2139789069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903919" cy="3847913"/>
                          <a:chOff x="0" y="0"/>
                          <a:chExt cx="8903919" cy="3847913"/>
                        </a:xfrm>
                      </wpg:grpSpPr>
                      <wps:wsp>
                        <wps:cNvPr id="436704007" name="Rounded Rectangle 12"/>
                        <wps:cNvSpPr/>
                        <wps:spPr>
                          <a:xfrm>
                            <a:off x="0" y="617838"/>
                            <a:ext cx="2476500" cy="107950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rgbClr val="432673"/>
                            </a:solidFill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E255FD2" w14:textId="77777777" w:rsidR="00125F22" w:rsidRDefault="00125F22" w:rsidP="00125F22">
                              <w:pPr>
                                <w:spacing w:after="0"/>
                                <w:jc w:val="center"/>
                              </w:pPr>
                              <w:r>
                                <w:rPr>
                                  <w:color w:val="222222"/>
                                  <w:shd w:val="clear" w:color="auto" w:fill="FFFFFF"/>
                                </w:rPr>
                                <w:t>Comprehensive reflection’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27818821" name="Rounded Rectangle 12"/>
                        <wps:cNvSpPr/>
                        <wps:spPr>
                          <a:xfrm>
                            <a:off x="0" y="1915297"/>
                            <a:ext cx="2478405" cy="107950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rgbClr val="432673"/>
                            </a:solidFill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AD9AD1E" w14:textId="77777777" w:rsidR="00125F22" w:rsidRDefault="00125F22" w:rsidP="00125F22">
                              <w:pPr>
                                <w:spacing w:after="0"/>
                                <w:jc w:val="center"/>
                              </w:pPr>
                              <w:r>
                                <w:rPr>
                                  <w:color w:val="222222"/>
                                  <w:shd w:val="clear" w:color="auto" w:fill="FFFFFF"/>
                                </w:rPr>
                                <w:t>Accurate judgement of quality’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104030" name="Rounded Rectangle 12"/>
                        <wps:cNvSpPr/>
                        <wps:spPr>
                          <a:xfrm>
                            <a:off x="3181865" y="0"/>
                            <a:ext cx="2478405" cy="107950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rgbClr val="432673"/>
                            </a:solidFill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BD329B9" w14:textId="77777777" w:rsidR="00125F22" w:rsidRDefault="00125F22" w:rsidP="00125F22">
                              <w:pPr>
                                <w:spacing w:after="0"/>
                                <w:jc w:val="center"/>
                              </w:pPr>
                              <w:r>
                                <w:rPr>
                                  <w:color w:val="222222"/>
                                  <w:shd w:val="clear" w:color="auto" w:fill="FFFFFF"/>
                                </w:rPr>
                                <w:t>Clear link to the brief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69851742" name="Rounded Rectangle 12"/>
                        <wps:cNvSpPr/>
                        <wps:spPr>
                          <a:xfrm>
                            <a:off x="6425514" y="617838"/>
                            <a:ext cx="2478405" cy="107950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rgbClr val="432673"/>
                            </a:solidFill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EF45F2B" w14:textId="77777777" w:rsidR="00125F22" w:rsidRDefault="00125F22" w:rsidP="00125F22">
                              <w:pPr>
                                <w:spacing w:after="0"/>
                                <w:jc w:val="center"/>
                              </w:pPr>
                              <w:r>
                                <w:rPr>
                                  <w:color w:val="222222"/>
                                  <w:shd w:val="clear" w:color="auto" w:fill="FFFFFF"/>
                                </w:rPr>
                                <w:t>Detailed reasoning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5887356" name="Rounded Rectangle 12"/>
                        <wps:cNvSpPr/>
                        <wps:spPr>
                          <a:xfrm>
                            <a:off x="6419335" y="1915297"/>
                            <a:ext cx="2478405" cy="107950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rgbClr val="432673"/>
                            </a:solidFill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FF3E0F7" w14:textId="77777777" w:rsidR="00125F22" w:rsidRDefault="00125F22" w:rsidP="00125F22">
                              <w:pPr>
                                <w:spacing w:after="0"/>
                                <w:jc w:val="center"/>
                              </w:pPr>
                              <w:r>
                                <w:rPr>
                                  <w:color w:val="222222"/>
                                  <w:shd w:val="clear" w:color="auto" w:fill="FFFFFF"/>
                                </w:rPr>
                                <w:t>Honest acknowledgement of areas for improvement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4738913" name="Straight Arrow Connector 14"/>
                        <wps:cNvCnPr/>
                        <wps:spPr>
                          <a:xfrm flipV="1">
                            <a:off x="4399692" y="1075381"/>
                            <a:ext cx="45719" cy="470444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432673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38290898" name="Straight Arrow Connector 14"/>
                        <wps:cNvCnPr/>
                        <wps:spPr>
                          <a:xfrm flipV="1">
                            <a:off x="5072449" y="1118973"/>
                            <a:ext cx="1359724" cy="617872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432673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80341769" name="Straight Arrow Connector 14"/>
                        <wps:cNvCnPr/>
                        <wps:spPr>
                          <a:xfrm flipH="1" flipV="1">
                            <a:off x="2477873" y="1118973"/>
                            <a:ext cx="1442027" cy="579087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432673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31142521" name="Straight Arrow Connector 14"/>
                        <wps:cNvCnPr/>
                        <wps:spPr>
                          <a:xfrm>
                            <a:off x="5072449" y="2137719"/>
                            <a:ext cx="1359724" cy="334274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432673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21505744" name="Straight Arrow Connector 14"/>
                        <wps:cNvCnPr/>
                        <wps:spPr>
                          <a:xfrm flipH="1">
                            <a:off x="2478216" y="2063578"/>
                            <a:ext cx="1330037" cy="412172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432673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11063987" name="Rounded Rectangle 12"/>
                        <wps:cNvSpPr/>
                        <wps:spPr>
                          <a:xfrm>
                            <a:off x="3188043" y="2767913"/>
                            <a:ext cx="2478405" cy="108000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rgbClr val="432673"/>
                            </a:solidFill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A0A5699" w14:textId="77777777" w:rsidR="00125F22" w:rsidRDefault="00125F22" w:rsidP="00125F22">
                              <w:pPr>
                                <w:spacing w:after="0"/>
                                <w:jc w:val="center"/>
                              </w:pPr>
                              <w:r>
                                <w:t>Identification of skills developed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9723956" name="Straight Arrow Connector 14"/>
                        <wps:cNvCnPr/>
                        <wps:spPr>
                          <a:xfrm flipH="1">
                            <a:off x="4400378" y="2304535"/>
                            <a:ext cx="45719" cy="462642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432673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24239815" name="Oval 13"/>
                        <wps:cNvSpPr/>
                        <wps:spPr>
                          <a:xfrm>
                            <a:off x="3620530" y="1501346"/>
                            <a:ext cx="1632857" cy="866899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rgbClr val="432673"/>
                            </a:solidFill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11FD5FE" w14:textId="77777777" w:rsidR="00125F22" w:rsidRPr="007C5422" w:rsidRDefault="00125F22" w:rsidP="00125F22">
                              <w:pPr>
                                <w:spacing w:after="0"/>
                                <w:jc w:val="center"/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 w:rsidRPr="007C5422"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t>Reflective evaluation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EB577EC" id="Group 12" o:spid="_x0000_s1026" style="position:absolute;margin-left:0;margin-top:8.7pt;width:701.1pt;height:303pt;z-index:251659264" coordsize="89039,38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">
                <v:roundrect id="Rounded Rectangle 12" o:spid="_x0000_s1027" style="position:absolute;top:6178;width:24765;height:1079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" filled="f" strokecolor="#432673">
                  <v:textbox>
                    <w:txbxContent>
                      <w:p w14:paraId="1E255FD2" w14:textId="77777777" w:rsidR="00125F22" w:rsidRDefault="00125F22" w:rsidP="00125F22">
                        <w:pPr>
                          <w:spacing w:after="0"/>
                          <w:jc w:val="center"/>
                        </w:pPr>
                        <w:r>
                          <w:rPr>
                            <w:color w:val="222222"/>
                            <w:shd w:val="clear" w:color="auto" w:fill="FFFFFF"/>
                          </w:rPr>
                          <w:t>Comprehensive reflection’</w:t>
                        </w:r>
                      </w:p>
                    </w:txbxContent>
                  </v:textbox>
                </v:roundrect>
                <v:roundrect id="Rounded Rectangle 12" o:spid="_x0000_s1028" style="position:absolute;top:19152;width:24784;height:1079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" filled="f" strokecolor="#432673">
                  <v:textbox>
                    <w:txbxContent>
                      <w:p w14:paraId="1AD9AD1E" w14:textId="77777777" w:rsidR="00125F22" w:rsidRDefault="00125F22" w:rsidP="00125F22">
                        <w:pPr>
                          <w:spacing w:after="0"/>
                          <w:jc w:val="center"/>
                        </w:pPr>
                        <w:r>
                          <w:rPr>
                            <w:color w:val="222222"/>
                            <w:shd w:val="clear" w:color="auto" w:fill="FFFFFF"/>
                          </w:rPr>
                          <w:t>Accurate judgement of quality’</w:t>
                        </w:r>
                      </w:p>
                    </w:txbxContent>
                  </v:textbox>
                </v:roundrect>
                <v:roundrect id="Rounded Rectangle 12" o:spid="_x0000_s1029" style="position:absolute;left:31818;width:24784;height:1079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" filled="f" strokecolor="#432673">
                  <v:textbox>
                    <w:txbxContent>
                      <w:p w14:paraId="2BD329B9" w14:textId="77777777" w:rsidR="00125F22" w:rsidRDefault="00125F22" w:rsidP="00125F22">
                        <w:pPr>
                          <w:spacing w:after="0"/>
                          <w:jc w:val="center"/>
                        </w:pPr>
                        <w:r>
                          <w:rPr>
                            <w:color w:val="222222"/>
                            <w:shd w:val="clear" w:color="auto" w:fill="FFFFFF"/>
                          </w:rPr>
                          <w:t>Clear link to the brief</w:t>
                        </w:r>
                      </w:p>
                    </w:txbxContent>
                  </v:textbox>
                </v:roundrect>
                <v:roundrect id="Rounded Rectangle 12" o:spid="_x0000_s1030" style="position:absolute;left:64255;top:6178;width:24784;height:1079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" filled="f" strokecolor="#432673">
                  <v:textbox>
                    <w:txbxContent>
                      <w:p w14:paraId="5EF45F2B" w14:textId="77777777" w:rsidR="00125F22" w:rsidRDefault="00125F22" w:rsidP="00125F22">
                        <w:pPr>
                          <w:spacing w:after="0"/>
                          <w:jc w:val="center"/>
                        </w:pPr>
                        <w:r>
                          <w:rPr>
                            <w:color w:val="222222"/>
                            <w:shd w:val="clear" w:color="auto" w:fill="FFFFFF"/>
                          </w:rPr>
                          <w:t>Detailed reasoning</w:t>
                        </w:r>
                      </w:p>
                    </w:txbxContent>
                  </v:textbox>
                </v:roundrect>
                <v:roundrect id="Rounded Rectangle 12" o:spid="_x0000_s1031" style="position:absolute;left:64193;top:19152;width:24784;height:1079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" filled="f" strokecolor="#432673">
                  <v:textbox>
                    <w:txbxContent>
                      <w:p w14:paraId="5FF3E0F7" w14:textId="77777777" w:rsidR="00125F22" w:rsidRDefault="00125F22" w:rsidP="00125F22">
                        <w:pPr>
                          <w:spacing w:after="0"/>
                          <w:jc w:val="center"/>
                        </w:pPr>
                        <w:r>
                          <w:rPr>
                            <w:color w:val="222222"/>
                            <w:shd w:val="clear" w:color="auto" w:fill="FFFFFF"/>
                          </w:rPr>
                          <w:t>Honest acknowledgement of areas for improvement</w:t>
                        </w:r>
                      </w:p>
                    </w:txbxContent>
                  </v:textbox>
                </v:round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14" o:spid="_x0000_s1032" type="#_x0000_t32" style="position:absolute;left:43996;top:10753;width:458;height:470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" strokecolor="#432673">
                  <v:stroke endarrow="block"/>
                </v:shape>
                <v:shape id="Straight Arrow Connector 14" o:spid="_x0000_s1033" type="#_x0000_t32" style="position:absolute;left:50724;top:11189;width:13597;height:617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" strokecolor="#432673">
                  <v:stroke endarrow="block"/>
                </v:shape>
                <v:shape id="Straight Arrow Connector 14" o:spid="_x0000_s1034" type="#_x0000_t32" style="position:absolute;left:24778;top:11189;width:14421;height:5791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" strokecolor="#432673">
                  <v:stroke endarrow="block"/>
                </v:shape>
                <v:shape id="Straight Arrow Connector 14" o:spid="_x0000_s1035" type="#_x0000_t32" style="position:absolute;left:50724;top:21377;width:13597;height:334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" strokecolor="#432673">
                  <v:stroke endarrow="block"/>
                </v:shape>
                <v:shape id="Straight Arrow Connector 14" o:spid="_x0000_s1036" type="#_x0000_t32" style="position:absolute;left:24782;top:20635;width:13300;height:412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" strokecolor="#432673">
                  <v:stroke endarrow="block"/>
                </v:shape>
                <v:roundrect id="Rounded Rectangle 12" o:spid="_x0000_s1037" style="position:absolute;left:31880;top:27679;width:24784;height:1080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" filled="f" strokecolor="#432673">
                  <v:textbox>
                    <w:txbxContent>
                      <w:p w14:paraId="2A0A5699" w14:textId="77777777" w:rsidR="00125F22" w:rsidRDefault="00125F22" w:rsidP="00125F22">
                        <w:pPr>
                          <w:spacing w:after="0"/>
                          <w:jc w:val="center"/>
                        </w:pPr>
                        <w:r>
                          <w:t>Identification of skills developed</w:t>
                        </w:r>
                      </w:p>
                    </w:txbxContent>
                  </v:textbox>
                </v:roundrect>
                <v:shape id="Straight Arrow Connector 14" o:spid="_x0000_s1038" type="#_x0000_t32" style="position:absolute;left:44003;top:23045;width:457;height:462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" strokecolor="#432673">
                  <v:stroke endarrow="block"/>
                </v:shape>
                <v:oval id="Oval 13" o:spid="_x0000_s1039" style="position:absolute;left:36205;top:15013;width:16328;height:86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" fillcolor="white [3212]" strokecolor="#432673">
                  <v:textbox>
                    <w:txbxContent>
                      <w:p w14:paraId="111FD5FE" w14:textId="77777777" w:rsidR="00125F22" w:rsidRPr="007C5422" w:rsidRDefault="00125F22" w:rsidP="00125F22">
                        <w:pPr>
                          <w:spacing w:after="0"/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7C5422">
                          <w:rPr>
                            <w:b/>
                            <w:bCs/>
                            <w:sz w:val="28"/>
                            <w:szCs w:val="28"/>
                          </w:rPr>
                          <w:t>Reflective evaluation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</w:p>
    <w:sectPr w:rsidR="005612F9" w:rsidRPr="005612F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6838" w:h="11906" w:orient="landscape"/>
      <w:pgMar w:top="1247" w:right="1440" w:bottom="2127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97DA79" w14:textId="77777777" w:rsidR="0018081C" w:rsidRDefault="0018081C">
      <w:pPr>
        <w:spacing w:after="0" w:line="240" w:lineRule="auto"/>
      </w:pPr>
      <w:r>
        <w:separator/>
      </w:r>
    </w:p>
  </w:endnote>
  <w:endnote w:type="continuationSeparator" w:id="0">
    <w:p w14:paraId="06A65113" w14:textId="77777777" w:rsidR="0018081C" w:rsidRDefault="001808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7EBF3F1-76F2-499F-97B8-7EFBC39D9CC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813764F1-FFDC-4F25-A1D9-2748EDF0BBE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7C3AD5" w14:textId="77777777" w:rsidR="001137CD" w:rsidRDefault="001137C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8086C3" w14:textId="77777777" w:rsidR="001137CD" w:rsidRDefault="001137C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808080"/>
        <w:sz w:val="20"/>
        <w:szCs w:val="20"/>
      </w:rPr>
    </w:pPr>
  </w:p>
  <w:tbl>
    <w:tblPr>
      <w:tblStyle w:val="a0"/>
      <w:tblW w:w="13958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8121"/>
      <w:gridCol w:w="5837"/>
    </w:tblGrid>
    <w:tr w:rsidR="001137CD" w14:paraId="5F667942" w14:textId="77777777">
      <w:tc>
        <w:tcPr>
          <w:tcW w:w="13958" w:type="dxa"/>
          <w:gridSpan w:val="2"/>
          <w:tcBorders>
            <w:bottom w:val="nil"/>
          </w:tcBorders>
        </w:tcPr>
        <w:p w14:paraId="4FBEA255" w14:textId="36E9F4F6" w:rsidR="001137C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 xml:space="preserve">Construction BSE: Employer-set </w:t>
          </w:r>
          <w:r w:rsidR="002B3461">
            <w:rPr>
              <w:sz w:val="20"/>
              <w:szCs w:val="20"/>
            </w:rPr>
            <w:t>P</w:t>
          </w:r>
          <w:r>
            <w:rPr>
              <w:sz w:val="20"/>
              <w:szCs w:val="20"/>
            </w:rPr>
            <w:t>roject</w:t>
          </w:r>
          <w:r w:rsidR="002705F8" w:rsidRPr="002705F8">
            <w:rPr>
              <w:sz w:val="20"/>
              <w:szCs w:val="20"/>
            </w:rPr>
            <w:t xml:space="preserve"> (Research, planning and evaluation)</w:t>
          </w:r>
        </w:p>
      </w:tc>
    </w:tr>
    <w:tr w:rsidR="001137CD" w14:paraId="3AE0E663" w14:textId="77777777">
      <w:tc>
        <w:tcPr>
          <w:tcW w:w="8121" w:type="dxa"/>
          <w:tcBorders>
            <w:top w:val="nil"/>
            <w:bottom w:val="single" w:sz="12" w:space="0" w:color="EBDDF4"/>
          </w:tcBorders>
        </w:tcPr>
        <w:p w14:paraId="7946C5C5" w14:textId="02E977C5" w:rsidR="001137C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F46995">
            <w:rPr>
              <w:sz w:val="20"/>
              <w:szCs w:val="20"/>
            </w:rPr>
            <w:t>June</w:t>
          </w:r>
          <w:r>
            <w:rPr>
              <w:sz w:val="20"/>
              <w:szCs w:val="20"/>
            </w:rPr>
            <w:t xml:space="preserve"> 2026</w:t>
          </w:r>
        </w:p>
      </w:tc>
      <w:tc>
        <w:tcPr>
          <w:tcW w:w="5837" w:type="dxa"/>
          <w:tcBorders>
            <w:top w:val="nil"/>
            <w:bottom w:val="single" w:sz="12" w:space="0" w:color="EBDDF4"/>
          </w:tcBorders>
          <w:vAlign w:val="bottom"/>
        </w:tcPr>
        <w:p w14:paraId="2B1E0CE1" w14:textId="77777777" w:rsidR="001137C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2026</w:t>
          </w:r>
        </w:p>
      </w:tc>
    </w:tr>
  </w:tbl>
  <w:p w14:paraId="60F324DA" w14:textId="77777777" w:rsidR="001137CD" w:rsidRDefault="001137C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6AD9A492" w14:textId="77777777" w:rsidR="001137C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F46995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EE6CDE" w14:textId="77777777" w:rsidR="001137CD" w:rsidRDefault="001137C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024A55" w14:textId="77777777" w:rsidR="0018081C" w:rsidRDefault="0018081C">
      <w:pPr>
        <w:spacing w:after="0" w:line="240" w:lineRule="auto"/>
      </w:pPr>
      <w:r>
        <w:separator/>
      </w:r>
    </w:p>
  </w:footnote>
  <w:footnote w:type="continuationSeparator" w:id="0">
    <w:p w14:paraId="551A2603" w14:textId="77777777" w:rsidR="0018081C" w:rsidRDefault="0018081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368E1C" w14:textId="77777777" w:rsidR="001137CD" w:rsidRDefault="001137C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C538CC" w14:textId="77777777" w:rsidR="001137CD" w:rsidRDefault="001137C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"/>
      <w:tblW w:w="13958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3294"/>
      <w:gridCol w:w="10664"/>
    </w:tblGrid>
    <w:tr w:rsidR="001137CD" w14:paraId="69CF8A2A" w14:textId="77777777">
      <w:tc>
        <w:tcPr>
          <w:tcW w:w="3294" w:type="dxa"/>
          <w:tcBorders>
            <w:bottom w:val="single" w:sz="12" w:space="0" w:color="EBDDF4"/>
          </w:tcBorders>
        </w:tcPr>
        <w:p w14:paraId="2F20BF14" w14:textId="77777777" w:rsidR="001137CD" w:rsidRDefault="001137C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10664" w:type="dxa"/>
          <w:tcBorders>
            <w:bottom w:val="single" w:sz="12" w:space="0" w:color="EBDDF4"/>
          </w:tcBorders>
        </w:tcPr>
        <w:p w14:paraId="164F3B5C" w14:textId="5C99425A" w:rsidR="001137C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Resource 3: Employer-set </w:t>
          </w:r>
          <w:r w:rsidR="00025BCC">
            <w:rPr>
              <w:sz w:val="20"/>
              <w:szCs w:val="20"/>
            </w:rPr>
            <w:t>p</w:t>
          </w:r>
          <w:r>
            <w:rPr>
              <w:sz w:val="20"/>
              <w:szCs w:val="20"/>
            </w:rPr>
            <w:t>roject evaluation</w:t>
          </w:r>
        </w:p>
        <w:p w14:paraId="78A4EAC5" w14:textId="77777777" w:rsidR="001137C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2 Worksheet answers</w:t>
          </w:r>
        </w:p>
      </w:tc>
    </w:tr>
  </w:tbl>
  <w:p w14:paraId="59F45E2C" w14:textId="77777777" w:rsidR="001137C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4F37F231" wp14:editId="30532827">
          <wp:simplePos x="0" y="0"/>
          <wp:positionH relativeFrom="column">
            <wp:posOffset>5</wp:posOffset>
          </wp:positionH>
          <wp:positionV relativeFrom="paragraph">
            <wp:posOffset>-601339</wp:posOffset>
          </wp:positionV>
          <wp:extent cx="1137557" cy="477540"/>
          <wp:effectExtent l="0" t="0" r="0" b="0"/>
          <wp:wrapNone/>
          <wp:docPr id="17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BC0D1B" w14:textId="77777777" w:rsidR="001137CD" w:rsidRDefault="001137C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U0NTK0MDExMze3NDBT0lEKTi0uzszPAykwqgUAtX8Z4SwAAAA="/>
  </w:docVars>
  <w:rsids>
    <w:rsidRoot w:val="001137CD"/>
    <w:rsid w:val="00005414"/>
    <w:rsid w:val="00025BCC"/>
    <w:rsid w:val="000E3608"/>
    <w:rsid w:val="001137CD"/>
    <w:rsid w:val="0012049F"/>
    <w:rsid w:val="00125F22"/>
    <w:rsid w:val="0018081C"/>
    <w:rsid w:val="002705F8"/>
    <w:rsid w:val="002B3461"/>
    <w:rsid w:val="0038219D"/>
    <w:rsid w:val="003E7483"/>
    <w:rsid w:val="005177A7"/>
    <w:rsid w:val="005612F9"/>
    <w:rsid w:val="006B7860"/>
    <w:rsid w:val="00736FF8"/>
    <w:rsid w:val="008E038A"/>
    <w:rsid w:val="009D16F1"/>
    <w:rsid w:val="00A52598"/>
    <w:rsid w:val="00C04C7F"/>
    <w:rsid w:val="00CB594A"/>
    <w:rsid w:val="00CF2CD3"/>
    <w:rsid w:val="00D86D79"/>
    <w:rsid w:val="00DC2C62"/>
    <w:rsid w:val="00DE6909"/>
    <w:rsid w:val="00E26E59"/>
    <w:rsid w:val="00E53379"/>
    <w:rsid w:val="00EA0123"/>
    <w:rsid w:val="00F46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084CC1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CA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yperlink">
    <w:name w:val="Hyperlink"/>
    <w:basedOn w:val="DefaultParagraphFont"/>
    <w:uiPriority w:val="99"/>
    <w:unhideWhenUsed/>
    <w:rsid w:val="002705F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hyperlink" Target="https://vimeo.com/1200701426/59dda0e3c5" TargetMode="Externa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SuUXYNHpZLiahTnY+Vv/vYhyEgw==">CgMxLjAyDmguMW43c3o4NDRtaGlpOAByITFrc09kQl9NZHljNUxVSGs3cS1iRGM2UVhPVzNOTVJuVA==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41</Words>
  <Characters>238</Characters>
  <Application>Microsoft Office Word</Application>
  <DocSecurity>0</DocSecurity>
  <Lines>1</Lines>
  <Paragraphs>1</Paragraphs>
  <ScaleCrop>false</ScaleCrop>
  <Company/>
  <LinksUpToDate>false</LinksUpToDate>
  <CharactersWithSpaces>278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2026-06-15T08:31:00Z</dcterms:created>
  <dcterms:modified xsi:type="dcterms:W3CDTF">2026-06-15T08:36:00Z</dcterms:modified>
</cp:coreProperties>
</file>