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B70BBB" w14:textId="54509DED" w:rsidR="00F40640" w:rsidRPr="00EC6781" w:rsidRDefault="00D66242" w:rsidP="0021711B">
      <w:pPr>
        <w:keepNext/>
        <w:keepLines/>
        <w:pBdr>
          <w:top w:val="nil"/>
          <w:left w:val="nil"/>
          <w:bottom w:val="nil"/>
          <w:right w:val="nil"/>
          <w:between w:val="nil"/>
        </w:pBdr>
        <w:shd w:val="clear" w:color="auto" w:fill="D2E8E9"/>
        <w:spacing w:after="200"/>
        <w:rPr>
          <w:rFonts w:asciiTheme="minorBidi" w:hAnsiTheme="minorBidi" w:cstheme="minorBidi"/>
          <w:b/>
          <w:bCs/>
          <w:sz w:val="24"/>
          <w:szCs w:val="24"/>
        </w:rPr>
      </w:pPr>
      <w:r w:rsidRPr="0021711B">
        <w:rPr>
          <w:b/>
          <w:bCs/>
          <w:color w:val="326367"/>
          <w:sz w:val="40"/>
          <w:szCs w:val="40"/>
        </w:rPr>
        <w:t>Workbook (</w:t>
      </w:r>
      <w:r w:rsidR="0021711B" w:rsidRPr="0021711B">
        <w:rPr>
          <w:b/>
          <w:bCs/>
          <w:color w:val="326367"/>
          <w:sz w:val="40"/>
          <w:szCs w:val="40"/>
        </w:rPr>
        <w:t>t</w:t>
      </w:r>
      <w:r w:rsidRPr="0021711B">
        <w:rPr>
          <w:b/>
          <w:bCs/>
          <w:color w:val="326367"/>
          <w:sz w:val="40"/>
          <w:szCs w:val="40"/>
        </w:rPr>
        <w:t xml:space="preserve">eacher version) </w:t>
      </w:r>
      <w:r w:rsidR="00B30726" w:rsidRPr="0021711B">
        <w:rPr>
          <w:b/>
          <w:bCs/>
          <w:color w:val="326367"/>
          <w:sz w:val="40"/>
          <w:szCs w:val="40"/>
        </w:rPr>
        <w:t xml:space="preserve">– </w:t>
      </w:r>
      <w:r w:rsidR="0021711B">
        <w:rPr>
          <w:b/>
          <w:bCs/>
          <w:color w:val="326367"/>
          <w:sz w:val="40"/>
          <w:szCs w:val="40"/>
        </w:rPr>
        <w:br/>
      </w:r>
      <w:r w:rsidR="00B30726" w:rsidRPr="0021711B">
        <w:rPr>
          <w:b/>
          <w:bCs/>
          <w:color w:val="326367"/>
          <w:sz w:val="40"/>
          <w:szCs w:val="40"/>
        </w:rPr>
        <w:t xml:space="preserve">Pneumatic </w:t>
      </w:r>
      <w:r w:rsidR="00ED73B6" w:rsidRPr="0021711B">
        <w:rPr>
          <w:b/>
          <w:bCs/>
          <w:color w:val="326367"/>
          <w:sz w:val="40"/>
          <w:szCs w:val="40"/>
        </w:rPr>
        <w:t>g</w:t>
      </w:r>
      <w:r w:rsidR="00B30726" w:rsidRPr="0021711B">
        <w:rPr>
          <w:b/>
          <w:bCs/>
          <w:color w:val="326367"/>
          <w:sz w:val="40"/>
          <w:szCs w:val="40"/>
        </w:rPr>
        <w:t xml:space="preserve">ripper </w:t>
      </w:r>
      <w:r w:rsidR="00ED73B6" w:rsidRPr="0021711B">
        <w:rPr>
          <w:b/>
          <w:bCs/>
          <w:color w:val="326367"/>
          <w:sz w:val="40"/>
          <w:szCs w:val="40"/>
        </w:rPr>
        <w:t>a</w:t>
      </w:r>
      <w:r w:rsidR="00B30726" w:rsidRPr="0021711B">
        <w:rPr>
          <w:b/>
          <w:bCs/>
          <w:color w:val="326367"/>
          <w:sz w:val="40"/>
          <w:szCs w:val="40"/>
        </w:rPr>
        <w:t xml:space="preserve">rm </w:t>
      </w:r>
      <w:r w:rsidR="00ED73B6" w:rsidRPr="0021711B">
        <w:rPr>
          <w:b/>
          <w:bCs/>
          <w:color w:val="326367"/>
          <w:sz w:val="40"/>
          <w:szCs w:val="40"/>
        </w:rPr>
        <w:t>p</w:t>
      </w:r>
      <w:r w:rsidR="00B30726" w:rsidRPr="0021711B">
        <w:rPr>
          <w:b/>
          <w:bCs/>
          <w:color w:val="326367"/>
          <w:sz w:val="40"/>
          <w:szCs w:val="40"/>
        </w:rPr>
        <w:t>roject</w:t>
      </w:r>
      <w:bookmarkStart w:id="0" w:name="_heading=h.qf743qyh2j2m" w:colFirst="0" w:colLast="0"/>
      <w:bookmarkEnd w:id="0"/>
    </w:p>
    <w:p w14:paraId="1549ED16" w14:textId="09716B0A" w:rsidR="00F40640" w:rsidRDefault="00B30726">
      <w:pPr>
        <w:rPr>
          <w:b/>
          <w:bCs/>
          <w:color w:val="000000"/>
          <w:sz w:val="24"/>
          <w:szCs w:val="24"/>
        </w:rPr>
      </w:pPr>
      <w:r>
        <w:rPr>
          <w:b/>
          <w:bCs/>
          <w:color w:val="000000"/>
          <w:sz w:val="24"/>
          <w:szCs w:val="24"/>
        </w:rPr>
        <w:t xml:space="preserve">1. Introduction and </w:t>
      </w:r>
      <w:r w:rsidR="00ED73B6">
        <w:rPr>
          <w:b/>
          <w:bCs/>
          <w:color w:val="000000"/>
          <w:sz w:val="24"/>
          <w:szCs w:val="24"/>
        </w:rPr>
        <w:t>i</w:t>
      </w:r>
      <w:r>
        <w:rPr>
          <w:b/>
          <w:bCs/>
          <w:color w:val="000000"/>
          <w:sz w:val="24"/>
          <w:szCs w:val="24"/>
        </w:rPr>
        <w:t xml:space="preserve">ndustry </w:t>
      </w:r>
      <w:r w:rsidR="00ED73B6">
        <w:rPr>
          <w:b/>
          <w:bCs/>
          <w:color w:val="000000"/>
          <w:sz w:val="24"/>
          <w:szCs w:val="24"/>
        </w:rPr>
        <w:t>c</w:t>
      </w:r>
      <w:r>
        <w:rPr>
          <w:b/>
          <w:bCs/>
          <w:color w:val="000000"/>
          <w:sz w:val="24"/>
          <w:szCs w:val="24"/>
        </w:rPr>
        <w:t>ontext</w:t>
      </w:r>
    </w:p>
    <w:p w14:paraId="50192B0D" w14:textId="5E81813A" w:rsidR="00F40640" w:rsidRPr="0021711B" w:rsidRDefault="00B30726">
      <w:pPr>
        <w:rPr>
          <w:color w:val="000000"/>
        </w:rPr>
      </w:pPr>
      <w:r w:rsidRPr="0021711B">
        <w:rPr>
          <w:color w:val="000000"/>
        </w:rPr>
        <w:t>Apex Robotics has reported that their existing pneumatic gripper is causing damage to fragile plastic housings during assembly. The inconsistent grip pressure results in damaged components, misalignment on the conveyor and downtime in the automated processes.</w:t>
      </w:r>
    </w:p>
    <w:p w14:paraId="70956531" w14:textId="3C5C175A" w:rsidR="00F40640" w:rsidRPr="0021711B" w:rsidRDefault="00612342" w:rsidP="0021711B">
      <w:pPr>
        <w:spacing w:after="0"/>
        <w:rPr>
          <w:color w:val="000000"/>
        </w:rPr>
      </w:pPr>
      <w:r w:rsidRPr="0021711B">
        <w:rPr>
          <w:noProof/>
          <w:color w:val="000000"/>
        </w:rPr>
        <w:drawing>
          <wp:anchor distT="0" distB="0" distL="114300" distR="114300" simplePos="0" relativeHeight="251658240" behindDoc="1" locked="0" layoutInCell="1" allowOverlap="1" wp14:anchorId="563C2460" wp14:editId="73652517">
            <wp:simplePos x="0" y="0"/>
            <wp:positionH relativeFrom="margin">
              <wp:posOffset>3830955</wp:posOffset>
            </wp:positionH>
            <wp:positionV relativeFrom="paragraph">
              <wp:posOffset>330835</wp:posOffset>
            </wp:positionV>
            <wp:extent cx="2004060" cy="1549400"/>
            <wp:effectExtent l="0" t="0" r="0" b="0"/>
            <wp:wrapTight wrapText="bothSides">
              <wp:wrapPolygon edited="0">
                <wp:start x="0" y="0"/>
                <wp:lineTo x="0" y="21246"/>
                <wp:lineTo x="21354" y="21246"/>
                <wp:lineTo x="21354" y="0"/>
                <wp:lineTo x="0" y="0"/>
              </wp:wrapPolygon>
            </wp:wrapTight>
            <wp:docPr id="1797678179"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8" cstate="screen">
                      <a:extLst>
                        <a:ext uri="{28A0092B-C50C-407E-A947-70E740481C1C}">
                          <a14:useLocalDpi xmlns:a14="http://schemas.microsoft.com/office/drawing/2010/main"/>
                        </a:ext>
                      </a:extLst>
                    </a:blip>
                    <a:srcRect/>
                    <a:stretch>
                      <a:fillRect/>
                    </a:stretch>
                  </pic:blipFill>
                  <pic:spPr>
                    <a:xfrm>
                      <a:off x="0" y="0"/>
                      <a:ext cx="2004060" cy="1549400"/>
                    </a:xfrm>
                    <a:prstGeom prst="rect">
                      <a:avLst/>
                    </a:prstGeom>
                    <a:ln/>
                  </pic:spPr>
                </pic:pic>
              </a:graphicData>
            </a:graphic>
            <wp14:sizeRelH relativeFrom="page">
              <wp14:pctWidth>0</wp14:pctWidth>
            </wp14:sizeRelH>
            <wp14:sizeRelV relativeFrom="page">
              <wp14:pctHeight>0</wp14:pctHeight>
            </wp14:sizeRelV>
          </wp:anchor>
        </w:drawing>
      </w:r>
      <w:r w:rsidR="00B30726" w:rsidRPr="0021711B">
        <w:rPr>
          <w:color w:val="000000"/>
        </w:rPr>
        <w:t>Delta Precision Ltd, an engineering subcontract business, has tasked your team with designing a new pneumatic gripper that:</w:t>
      </w:r>
    </w:p>
    <w:p w14:paraId="37F0113A" w14:textId="11426CFE" w:rsidR="008304B7" w:rsidRPr="00612342" w:rsidRDefault="008304B7">
      <w:pPr>
        <w:pStyle w:val="ListParagraph"/>
        <w:numPr>
          <w:ilvl w:val="0"/>
          <w:numId w:val="8"/>
        </w:numPr>
        <w:pBdr>
          <w:top w:val="nil"/>
          <w:left w:val="nil"/>
          <w:bottom w:val="nil"/>
          <w:right w:val="nil"/>
          <w:between w:val="nil"/>
        </w:pBdr>
        <w:spacing w:after="0"/>
        <w:rPr>
          <w:color w:val="000000"/>
        </w:rPr>
      </w:pPr>
      <w:r w:rsidRPr="00612342">
        <w:rPr>
          <w:color w:val="000000"/>
        </w:rPr>
        <w:t>moves the small plastic component (shown) safely without causing damage</w:t>
      </w:r>
      <w:r w:rsidR="00ED73B6" w:rsidRPr="00612342">
        <w:rPr>
          <w:color w:val="000000"/>
        </w:rPr>
        <w:t>;</w:t>
      </w:r>
    </w:p>
    <w:p w14:paraId="7E9E284D" w14:textId="164933A6" w:rsidR="00F40640" w:rsidRPr="00612342" w:rsidRDefault="00B30726">
      <w:pPr>
        <w:pStyle w:val="ListParagraph"/>
        <w:numPr>
          <w:ilvl w:val="0"/>
          <w:numId w:val="8"/>
        </w:numPr>
        <w:pBdr>
          <w:top w:val="nil"/>
          <w:left w:val="nil"/>
          <w:bottom w:val="nil"/>
          <w:right w:val="nil"/>
          <w:between w:val="nil"/>
        </w:pBdr>
        <w:spacing w:after="0"/>
        <w:rPr>
          <w:color w:val="000000"/>
        </w:rPr>
      </w:pPr>
      <w:r w:rsidRPr="00612342">
        <w:rPr>
          <w:color w:val="000000"/>
        </w:rPr>
        <w:t>operates within a 6-bar air supply</w:t>
      </w:r>
      <w:r w:rsidR="00ED73B6" w:rsidRPr="00612342">
        <w:rPr>
          <w:color w:val="000000"/>
        </w:rPr>
        <w:t>;</w:t>
      </w:r>
    </w:p>
    <w:p w14:paraId="147D140D" w14:textId="114F1F21" w:rsidR="00F40640" w:rsidRPr="00612342" w:rsidRDefault="00763E18">
      <w:pPr>
        <w:pStyle w:val="ListParagraph"/>
        <w:numPr>
          <w:ilvl w:val="0"/>
          <w:numId w:val="8"/>
        </w:numPr>
        <w:pBdr>
          <w:top w:val="nil"/>
          <w:left w:val="nil"/>
          <w:bottom w:val="nil"/>
          <w:right w:val="nil"/>
          <w:between w:val="nil"/>
        </w:pBdr>
        <w:spacing w:after="0"/>
        <w:rPr>
          <w:color w:val="000000"/>
        </w:rPr>
      </w:pPr>
      <w:r w:rsidRPr="00612342">
        <w:rPr>
          <w:color w:val="000000"/>
        </w:rPr>
        <w:t>h</w:t>
      </w:r>
      <w:r w:rsidR="00B30726" w:rsidRPr="00612342">
        <w:rPr>
          <w:color w:val="000000"/>
        </w:rPr>
        <w:t>as a maximum gripping force of 1.5N</w:t>
      </w:r>
      <w:r w:rsidR="00ED73B6" w:rsidRPr="00612342">
        <w:rPr>
          <w:color w:val="000000"/>
        </w:rPr>
        <w:t>;</w:t>
      </w:r>
    </w:p>
    <w:p w14:paraId="1D76F6CA" w14:textId="2369F4D4" w:rsidR="00F40640" w:rsidRPr="00612342" w:rsidRDefault="00B30726">
      <w:pPr>
        <w:pStyle w:val="ListParagraph"/>
        <w:numPr>
          <w:ilvl w:val="0"/>
          <w:numId w:val="8"/>
        </w:numPr>
        <w:pBdr>
          <w:top w:val="nil"/>
          <w:left w:val="nil"/>
          <w:bottom w:val="nil"/>
          <w:right w:val="nil"/>
          <w:between w:val="nil"/>
        </w:pBdr>
        <w:spacing w:after="0"/>
        <w:rPr>
          <w:color w:val="000000"/>
        </w:rPr>
      </w:pPr>
      <w:r w:rsidRPr="00612342">
        <w:rPr>
          <w:color w:val="000000"/>
        </w:rPr>
        <w:t>fits within a 300 × 300 × 400 mm working envelope</w:t>
      </w:r>
      <w:r w:rsidR="00ED73B6" w:rsidRPr="00612342">
        <w:rPr>
          <w:color w:val="000000"/>
        </w:rPr>
        <w:t>;</w:t>
      </w:r>
    </w:p>
    <w:p w14:paraId="77E66278" w14:textId="32E23991" w:rsidR="00F40640" w:rsidRPr="00612342" w:rsidRDefault="00B30726">
      <w:pPr>
        <w:pStyle w:val="ListParagraph"/>
        <w:numPr>
          <w:ilvl w:val="0"/>
          <w:numId w:val="8"/>
        </w:numPr>
        <w:pBdr>
          <w:top w:val="nil"/>
          <w:left w:val="nil"/>
          <w:bottom w:val="nil"/>
          <w:right w:val="nil"/>
          <w:between w:val="nil"/>
        </w:pBdr>
        <w:spacing w:after="0"/>
        <w:rPr>
          <w:color w:val="000000"/>
        </w:rPr>
      </w:pPr>
      <w:r w:rsidRPr="00612342">
        <w:rPr>
          <w:color w:val="000000"/>
        </w:rPr>
        <w:t>works continuously for 8 hours without failure</w:t>
      </w:r>
      <w:r w:rsidR="00ED73B6" w:rsidRPr="00612342">
        <w:rPr>
          <w:color w:val="000000"/>
        </w:rPr>
        <w:t>;</w:t>
      </w:r>
    </w:p>
    <w:p w14:paraId="5C5C938C" w14:textId="2BC72D45" w:rsidR="00F40640" w:rsidRPr="00612342" w:rsidRDefault="00B30726">
      <w:pPr>
        <w:pStyle w:val="ListParagraph"/>
        <w:numPr>
          <w:ilvl w:val="0"/>
          <w:numId w:val="8"/>
        </w:numPr>
        <w:pBdr>
          <w:top w:val="nil"/>
          <w:left w:val="nil"/>
          <w:bottom w:val="nil"/>
          <w:right w:val="nil"/>
          <w:between w:val="nil"/>
        </w:pBdr>
        <w:rPr>
          <w:color w:val="000000"/>
        </w:rPr>
      </w:pPr>
      <w:r w:rsidRPr="00612342">
        <w:rPr>
          <w:color w:val="000000"/>
        </w:rPr>
        <w:t>remains within a £150 materials budget</w:t>
      </w:r>
      <w:r w:rsidR="00ED73B6" w:rsidRPr="00612342">
        <w:rPr>
          <w:color w:val="000000"/>
        </w:rPr>
        <w:t>.</w:t>
      </w:r>
    </w:p>
    <w:p w14:paraId="55BA9000" w14:textId="77370E34" w:rsidR="00763E18" w:rsidRPr="0021711B" w:rsidRDefault="00763E18" w:rsidP="00C83D34">
      <w:pPr>
        <w:pBdr>
          <w:top w:val="nil"/>
          <w:left w:val="nil"/>
          <w:bottom w:val="nil"/>
          <w:right w:val="nil"/>
          <w:between w:val="nil"/>
        </w:pBdr>
        <w:rPr>
          <w:color w:val="000000"/>
        </w:rPr>
      </w:pPr>
      <w:r w:rsidRPr="0021711B">
        <w:rPr>
          <w:color w:val="000000"/>
        </w:rPr>
        <w:t xml:space="preserve">They wish to see an initial prototype in one </w:t>
      </w:r>
      <w:r w:rsidR="00C83D34" w:rsidRPr="0021711B">
        <w:rPr>
          <w:color w:val="000000"/>
        </w:rPr>
        <w:t>week</w:t>
      </w:r>
      <w:r w:rsidRPr="0021711B">
        <w:rPr>
          <w:color w:val="000000"/>
        </w:rPr>
        <w:t>.</w:t>
      </w:r>
    </w:p>
    <w:p w14:paraId="2F67F2D1" w14:textId="77777777" w:rsidR="008304B7" w:rsidRPr="00C83D34" w:rsidRDefault="008304B7">
      <w:pPr>
        <w:rPr>
          <w:b/>
          <w:bCs/>
          <w:color w:val="000000"/>
          <w:sz w:val="24"/>
          <w:szCs w:val="24"/>
        </w:rPr>
      </w:pPr>
      <w:r w:rsidRPr="00C83D34">
        <w:rPr>
          <w:b/>
          <w:bCs/>
          <w:color w:val="000000"/>
          <w:sz w:val="24"/>
          <w:szCs w:val="24"/>
        </w:rPr>
        <w:t>2. Task</w:t>
      </w:r>
    </w:p>
    <w:p w14:paraId="669548BC" w14:textId="14FFABA1" w:rsidR="00F40640" w:rsidRPr="0021711B" w:rsidRDefault="00B30726">
      <w:pPr>
        <w:rPr>
          <w:color w:val="000000"/>
        </w:rPr>
      </w:pPr>
      <w:r w:rsidRPr="0021711B">
        <w:rPr>
          <w:color w:val="000000"/>
        </w:rPr>
        <w:t>Your task is to analyse the brief, plan a short engineering project, and propose a safe and reliable concept that meets all requirements.</w:t>
      </w:r>
    </w:p>
    <w:p w14:paraId="08143D33" w14:textId="77777777" w:rsidR="00F40640" w:rsidRPr="0021711B" w:rsidRDefault="00B30726" w:rsidP="0021711B">
      <w:pPr>
        <w:spacing w:after="0"/>
        <w:rPr>
          <w:color w:val="000000"/>
        </w:rPr>
      </w:pPr>
      <w:r w:rsidRPr="0021711B">
        <w:rPr>
          <w:color w:val="000000"/>
        </w:rPr>
        <w:t>This project will help you develop key engineering project management skills, including:</w:t>
      </w:r>
    </w:p>
    <w:p w14:paraId="0B7C8C65" w14:textId="13206F62" w:rsidR="00F40640" w:rsidRPr="00612342" w:rsidRDefault="00B30726">
      <w:pPr>
        <w:pStyle w:val="ListParagraph"/>
        <w:numPr>
          <w:ilvl w:val="0"/>
          <w:numId w:val="9"/>
        </w:numPr>
        <w:pBdr>
          <w:top w:val="nil"/>
          <w:left w:val="nil"/>
          <w:bottom w:val="nil"/>
          <w:right w:val="nil"/>
          <w:between w:val="nil"/>
        </w:pBdr>
        <w:spacing w:after="0"/>
        <w:rPr>
          <w:color w:val="000000"/>
        </w:rPr>
      </w:pPr>
      <w:r w:rsidRPr="00612342">
        <w:rPr>
          <w:color w:val="000000"/>
        </w:rPr>
        <w:t>interpreting and analysing a professional brief</w:t>
      </w:r>
      <w:r w:rsidR="00ED73B6" w:rsidRPr="00612342">
        <w:rPr>
          <w:color w:val="000000"/>
        </w:rPr>
        <w:t>;</w:t>
      </w:r>
    </w:p>
    <w:p w14:paraId="4422C161" w14:textId="5E5DC8BC" w:rsidR="00F40640" w:rsidRPr="00612342" w:rsidRDefault="00B30726">
      <w:pPr>
        <w:pStyle w:val="ListParagraph"/>
        <w:numPr>
          <w:ilvl w:val="0"/>
          <w:numId w:val="9"/>
        </w:numPr>
        <w:pBdr>
          <w:top w:val="nil"/>
          <w:left w:val="nil"/>
          <w:bottom w:val="nil"/>
          <w:right w:val="nil"/>
          <w:between w:val="nil"/>
        </w:pBdr>
        <w:spacing w:after="0"/>
        <w:rPr>
          <w:color w:val="000000"/>
        </w:rPr>
      </w:pPr>
      <w:r w:rsidRPr="00612342">
        <w:rPr>
          <w:color w:val="000000"/>
        </w:rPr>
        <w:t>applying tools such as Gantt charts, SMART goals, risk registers, and budgeting</w:t>
      </w:r>
      <w:r w:rsidR="00ED73B6" w:rsidRPr="00612342">
        <w:rPr>
          <w:color w:val="000000"/>
        </w:rPr>
        <w:t>;</w:t>
      </w:r>
    </w:p>
    <w:p w14:paraId="0461730B" w14:textId="4EEAAEBC" w:rsidR="00F40640" w:rsidRPr="00612342" w:rsidRDefault="00B30726">
      <w:pPr>
        <w:pStyle w:val="ListParagraph"/>
        <w:numPr>
          <w:ilvl w:val="0"/>
          <w:numId w:val="9"/>
        </w:numPr>
        <w:pBdr>
          <w:top w:val="nil"/>
          <w:left w:val="nil"/>
          <w:bottom w:val="nil"/>
          <w:right w:val="nil"/>
          <w:between w:val="nil"/>
        </w:pBdr>
        <w:spacing w:after="0"/>
        <w:rPr>
          <w:color w:val="000000"/>
        </w:rPr>
      </w:pPr>
      <w:r w:rsidRPr="00612342">
        <w:rPr>
          <w:color w:val="000000"/>
        </w:rPr>
        <w:t>justifying engineering decisions using technical and commercial reasoning</w:t>
      </w:r>
      <w:r w:rsidR="00ED73B6" w:rsidRPr="00612342">
        <w:rPr>
          <w:color w:val="000000"/>
        </w:rPr>
        <w:t>;</w:t>
      </w:r>
    </w:p>
    <w:p w14:paraId="29872771" w14:textId="1C3E455B" w:rsidR="00F40640" w:rsidRPr="00612342" w:rsidRDefault="00B30726">
      <w:pPr>
        <w:pStyle w:val="ListParagraph"/>
        <w:numPr>
          <w:ilvl w:val="0"/>
          <w:numId w:val="9"/>
        </w:numPr>
        <w:pBdr>
          <w:top w:val="nil"/>
          <w:left w:val="nil"/>
          <w:bottom w:val="nil"/>
          <w:right w:val="nil"/>
          <w:between w:val="nil"/>
        </w:pBdr>
        <w:spacing w:after="0"/>
        <w:rPr>
          <w:color w:val="000000"/>
        </w:rPr>
      </w:pPr>
      <w:r w:rsidRPr="00612342">
        <w:rPr>
          <w:color w:val="000000"/>
        </w:rPr>
        <w:t>using contextualised maths and digital tools</w:t>
      </w:r>
      <w:r w:rsidR="00ED73B6" w:rsidRPr="00612342">
        <w:rPr>
          <w:color w:val="000000"/>
        </w:rPr>
        <w:t>;</w:t>
      </w:r>
    </w:p>
    <w:p w14:paraId="4100E79A" w14:textId="1BF76C7B" w:rsidR="00F40640" w:rsidRPr="00612342" w:rsidRDefault="00B30726">
      <w:pPr>
        <w:pStyle w:val="ListParagraph"/>
        <w:numPr>
          <w:ilvl w:val="0"/>
          <w:numId w:val="9"/>
        </w:numPr>
        <w:pBdr>
          <w:top w:val="nil"/>
          <w:left w:val="nil"/>
          <w:bottom w:val="nil"/>
          <w:right w:val="nil"/>
          <w:between w:val="nil"/>
        </w:pBdr>
        <w:rPr>
          <w:color w:val="000000"/>
        </w:rPr>
      </w:pPr>
      <w:r w:rsidRPr="00612342">
        <w:rPr>
          <w:color w:val="000000"/>
        </w:rPr>
        <w:t>reflecting on outcomes to identify improvements</w:t>
      </w:r>
      <w:r w:rsidR="00ED73B6" w:rsidRPr="00612342">
        <w:rPr>
          <w:color w:val="000000"/>
        </w:rPr>
        <w:t>.</w:t>
      </w:r>
    </w:p>
    <w:p w14:paraId="23B22F53" w14:textId="4A187E59" w:rsidR="00F40640" w:rsidRDefault="00B30726" w:rsidP="0021711B">
      <w:pPr>
        <w:spacing w:after="0"/>
        <w:rPr>
          <w:b/>
          <w:bCs/>
          <w:color w:val="000000"/>
          <w:sz w:val="24"/>
          <w:szCs w:val="24"/>
        </w:rPr>
      </w:pPr>
      <w:r>
        <w:rPr>
          <w:b/>
          <w:bCs/>
          <w:color w:val="000000"/>
          <w:sz w:val="24"/>
          <w:szCs w:val="24"/>
        </w:rPr>
        <w:t xml:space="preserve">Deep </w:t>
      </w:r>
      <w:r w:rsidR="00ED73B6">
        <w:rPr>
          <w:b/>
          <w:bCs/>
          <w:color w:val="000000"/>
          <w:sz w:val="24"/>
          <w:szCs w:val="24"/>
        </w:rPr>
        <w:t xml:space="preserve">interpretation of the </w:t>
      </w:r>
      <w:r w:rsidR="00C643BA">
        <w:rPr>
          <w:b/>
          <w:bCs/>
          <w:color w:val="000000"/>
          <w:sz w:val="24"/>
          <w:szCs w:val="24"/>
        </w:rPr>
        <w:t>w</w:t>
      </w:r>
      <w:r w:rsidR="006668F0">
        <w:rPr>
          <w:b/>
          <w:bCs/>
          <w:color w:val="000000"/>
          <w:sz w:val="24"/>
          <w:szCs w:val="24"/>
        </w:rPr>
        <w:t>orkbook</w:t>
      </w:r>
    </w:p>
    <w:p w14:paraId="05CE5281" w14:textId="77777777" w:rsidR="00F40640" w:rsidRPr="0021711B" w:rsidRDefault="00B30726" w:rsidP="0021711B">
      <w:pPr>
        <w:spacing w:after="0"/>
        <w:rPr>
          <w:color w:val="000000"/>
        </w:rPr>
      </w:pPr>
      <w:r w:rsidRPr="0021711B">
        <w:rPr>
          <w:color w:val="000000"/>
        </w:rPr>
        <w:t>Examiner reports show that students often lose marks because they:</w:t>
      </w:r>
    </w:p>
    <w:p w14:paraId="573FE00D" w14:textId="2F21775B" w:rsidR="00F40640" w:rsidRPr="00612342" w:rsidRDefault="00B30726">
      <w:pPr>
        <w:pStyle w:val="ListParagraph"/>
        <w:numPr>
          <w:ilvl w:val="0"/>
          <w:numId w:val="10"/>
        </w:numPr>
        <w:pBdr>
          <w:top w:val="nil"/>
          <w:left w:val="nil"/>
          <w:bottom w:val="nil"/>
          <w:right w:val="nil"/>
          <w:between w:val="nil"/>
        </w:pBdr>
        <w:spacing w:after="0"/>
        <w:rPr>
          <w:color w:val="000000"/>
        </w:rPr>
      </w:pPr>
      <w:r w:rsidRPr="00612342">
        <w:rPr>
          <w:color w:val="000000"/>
        </w:rPr>
        <w:t>overlook key technical requirements</w:t>
      </w:r>
      <w:r w:rsidR="00ED73B6" w:rsidRPr="00612342">
        <w:rPr>
          <w:color w:val="000000"/>
        </w:rPr>
        <w:t>;</w:t>
      </w:r>
    </w:p>
    <w:p w14:paraId="48832D9C" w14:textId="153F0EA4" w:rsidR="00F40640" w:rsidRPr="00612342" w:rsidRDefault="00B30726">
      <w:pPr>
        <w:pStyle w:val="ListParagraph"/>
        <w:numPr>
          <w:ilvl w:val="0"/>
          <w:numId w:val="10"/>
        </w:numPr>
        <w:pBdr>
          <w:top w:val="nil"/>
          <w:left w:val="nil"/>
          <w:bottom w:val="nil"/>
          <w:right w:val="nil"/>
          <w:between w:val="nil"/>
        </w:pBdr>
        <w:spacing w:after="0"/>
        <w:rPr>
          <w:color w:val="000000"/>
        </w:rPr>
      </w:pPr>
      <w:r w:rsidRPr="00612342">
        <w:rPr>
          <w:color w:val="000000"/>
        </w:rPr>
        <w:t>misunderstand the problem</w:t>
      </w:r>
      <w:r w:rsidR="00ED73B6" w:rsidRPr="00612342">
        <w:rPr>
          <w:color w:val="000000"/>
        </w:rPr>
        <w:t>;</w:t>
      </w:r>
    </w:p>
    <w:p w14:paraId="6B79A02C" w14:textId="044990A7" w:rsidR="00F40640" w:rsidRPr="00612342" w:rsidRDefault="00B30726">
      <w:pPr>
        <w:pStyle w:val="ListParagraph"/>
        <w:numPr>
          <w:ilvl w:val="0"/>
          <w:numId w:val="10"/>
        </w:numPr>
        <w:pBdr>
          <w:top w:val="nil"/>
          <w:left w:val="nil"/>
          <w:bottom w:val="nil"/>
          <w:right w:val="nil"/>
          <w:between w:val="nil"/>
        </w:pBdr>
        <w:spacing w:after="0"/>
        <w:rPr>
          <w:color w:val="000000"/>
        </w:rPr>
      </w:pPr>
      <w:r w:rsidRPr="00612342">
        <w:rPr>
          <w:color w:val="000000"/>
        </w:rPr>
        <w:t>ignore budget, space, or safety constraints</w:t>
      </w:r>
      <w:r w:rsidR="00ED73B6" w:rsidRPr="00612342">
        <w:rPr>
          <w:color w:val="000000"/>
        </w:rPr>
        <w:t>;</w:t>
      </w:r>
    </w:p>
    <w:p w14:paraId="3402A468" w14:textId="7D60C3EF" w:rsidR="00F40640" w:rsidRPr="00612342" w:rsidRDefault="00B30726">
      <w:pPr>
        <w:pStyle w:val="ListParagraph"/>
        <w:numPr>
          <w:ilvl w:val="0"/>
          <w:numId w:val="10"/>
        </w:numPr>
        <w:pBdr>
          <w:top w:val="nil"/>
          <w:left w:val="nil"/>
          <w:bottom w:val="nil"/>
          <w:right w:val="nil"/>
          <w:between w:val="nil"/>
        </w:pBdr>
        <w:spacing w:after="0"/>
        <w:rPr>
          <w:color w:val="000000"/>
        </w:rPr>
      </w:pPr>
      <w:r w:rsidRPr="00612342">
        <w:rPr>
          <w:color w:val="000000"/>
        </w:rPr>
        <w:t>copy the brief without analysing it</w:t>
      </w:r>
      <w:r w:rsidR="00ED73B6" w:rsidRPr="00612342">
        <w:rPr>
          <w:color w:val="000000"/>
        </w:rPr>
        <w:t>;</w:t>
      </w:r>
    </w:p>
    <w:p w14:paraId="6469FD53" w14:textId="041D916D" w:rsidR="00F40640" w:rsidRPr="00612342" w:rsidRDefault="00B30726">
      <w:pPr>
        <w:pStyle w:val="ListParagraph"/>
        <w:numPr>
          <w:ilvl w:val="0"/>
          <w:numId w:val="10"/>
        </w:numPr>
        <w:pBdr>
          <w:top w:val="nil"/>
          <w:left w:val="nil"/>
          <w:bottom w:val="nil"/>
          <w:right w:val="nil"/>
          <w:between w:val="nil"/>
        </w:pBdr>
        <w:rPr>
          <w:color w:val="000000"/>
        </w:rPr>
      </w:pPr>
      <w:r w:rsidRPr="00612342">
        <w:rPr>
          <w:color w:val="000000"/>
        </w:rPr>
        <w:t>include irrelevant information</w:t>
      </w:r>
      <w:r w:rsidR="00ED73B6" w:rsidRPr="00612342">
        <w:rPr>
          <w:color w:val="000000"/>
        </w:rPr>
        <w:t>.</w:t>
      </w:r>
    </w:p>
    <w:p w14:paraId="54FDA054" w14:textId="77777777" w:rsidR="0021711B" w:rsidRPr="0021711B" w:rsidRDefault="0021711B" w:rsidP="0021711B">
      <w:pPr>
        <w:spacing w:after="0"/>
        <w:rPr>
          <w:b/>
          <w:bCs/>
          <w:color w:val="000000"/>
          <w:sz w:val="24"/>
          <w:szCs w:val="24"/>
        </w:rPr>
      </w:pPr>
      <w:r w:rsidRPr="0021711B">
        <w:rPr>
          <w:b/>
          <w:bCs/>
          <w:color w:val="000000"/>
          <w:sz w:val="24"/>
          <w:szCs w:val="24"/>
        </w:rPr>
        <w:t>Prompts for students</w:t>
      </w:r>
    </w:p>
    <w:p w14:paraId="20FC9B85" w14:textId="77777777" w:rsidR="0021711B" w:rsidRPr="00612342" w:rsidRDefault="0021711B">
      <w:pPr>
        <w:pStyle w:val="ListParagraph"/>
        <w:numPr>
          <w:ilvl w:val="0"/>
          <w:numId w:val="11"/>
        </w:numPr>
        <w:pBdr>
          <w:top w:val="nil"/>
          <w:left w:val="nil"/>
          <w:bottom w:val="nil"/>
          <w:right w:val="nil"/>
          <w:between w:val="nil"/>
        </w:pBdr>
        <w:spacing w:after="0"/>
        <w:rPr>
          <w:color w:val="000000"/>
        </w:rPr>
      </w:pPr>
      <w:r w:rsidRPr="00612342">
        <w:rPr>
          <w:color w:val="000000"/>
        </w:rPr>
        <w:t>What exactly must the gripper do? What must it avoid doing?</w:t>
      </w:r>
    </w:p>
    <w:p w14:paraId="15E71177" w14:textId="77777777" w:rsidR="0021711B" w:rsidRPr="00612342" w:rsidRDefault="0021711B">
      <w:pPr>
        <w:pStyle w:val="ListParagraph"/>
        <w:numPr>
          <w:ilvl w:val="0"/>
          <w:numId w:val="11"/>
        </w:numPr>
        <w:pBdr>
          <w:top w:val="nil"/>
          <w:left w:val="nil"/>
          <w:bottom w:val="nil"/>
          <w:right w:val="nil"/>
          <w:between w:val="nil"/>
        </w:pBdr>
        <w:spacing w:after="0"/>
        <w:rPr>
          <w:color w:val="000000"/>
        </w:rPr>
      </w:pPr>
      <w:r w:rsidRPr="00612342">
        <w:rPr>
          <w:color w:val="000000"/>
        </w:rPr>
        <w:t>What limits are set by the factory environment?</w:t>
      </w:r>
    </w:p>
    <w:p w14:paraId="5C95B508" w14:textId="77777777" w:rsidR="0021711B" w:rsidRPr="00612342" w:rsidRDefault="0021711B">
      <w:pPr>
        <w:pStyle w:val="ListParagraph"/>
        <w:numPr>
          <w:ilvl w:val="0"/>
          <w:numId w:val="11"/>
        </w:numPr>
        <w:pBdr>
          <w:top w:val="nil"/>
          <w:left w:val="nil"/>
          <w:bottom w:val="nil"/>
          <w:right w:val="nil"/>
          <w:between w:val="nil"/>
        </w:pBdr>
        <w:spacing w:after="0"/>
        <w:rPr>
          <w:color w:val="000000"/>
        </w:rPr>
      </w:pPr>
      <w:r w:rsidRPr="00612342">
        <w:rPr>
          <w:color w:val="000000"/>
        </w:rPr>
        <w:t>What specifications are fixed (e.g., pressure, gripping force, size, materials, shift length)?</w:t>
      </w:r>
    </w:p>
    <w:p w14:paraId="5391D1F9" w14:textId="77777777" w:rsidR="0021711B" w:rsidRPr="00612342" w:rsidRDefault="0021711B">
      <w:pPr>
        <w:pStyle w:val="ListParagraph"/>
        <w:numPr>
          <w:ilvl w:val="0"/>
          <w:numId w:val="11"/>
        </w:numPr>
        <w:pBdr>
          <w:top w:val="nil"/>
          <w:left w:val="nil"/>
          <w:bottom w:val="nil"/>
          <w:right w:val="nil"/>
          <w:between w:val="nil"/>
        </w:pBdr>
        <w:spacing w:after="0"/>
        <w:rPr>
          <w:b/>
          <w:bCs/>
          <w:color w:val="000000"/>
          <w:sz w:val="24"/>
          <w:szCs w:val="24"/>
        </w:rPr>
      </w:pPr>
      <w:r w:rsidRPr="00612342">
        <w:rPr>
          <w:color w:val="000000"/>
        </w:rPr>
        <w:t>What commercial constraints apply (budget, cost of downtime)?</w:t>
      </w:r>
    </w:p>
    <w:p w14:paraId="73B24411" w14:textId="4910322B" w:rsidR="008304B7" w:rsidRPr="00612342" w:rsidRDefault="0021711B">
      <w:pPr>
        <w:pStyle w:val="ListParagraph"/>
        <w:numPr>
          <w:ilvl w:val="0"/>
          <w:numId w:val="11"/>
        </w:numPr>
        <w:pBdr>
          <w:top w:val="nil"/>
          <w:left w:val="nil"/>
          <w:bottom w:val="nil"/>
          <w:right w:val="nil"/>
          <w:between w:val="nil"/>
        </w:pBdr>
        <w:spacing w:after="0"/>
        <w:rPr>
          <w:b/>
          <w:bCs/>
          <w:color w:val="000000"/>
          <w:sz w:val="24"/>
          <w:szCs w:val="24"/>
        </w:rPr>
      </w:pPr>
      <w:r w:rsidRPr="00612342">
        <w:rPr>
          <w:color w:val="000000"/>
        </w:rPr>
        <w:t>What safety issues exist around pneumatics?</w:t>
      </w:r>
      <w:r w:rsidR="008304B7" w:rsidRPr="00612342">
        <w:rPr>
          <w:b/>
          <w:bCs/>
          <w:color w:val="000000"/>
          <w:sz w:val="24"/>
          <w:szCs w:val="24"/>
        </w:rPr>
        <w:br w:type="page"/>
      </w:r>
    </w:p>
    <w:p w14:paraId="6883C271" w14:textId="6C614144" w:rsidR="00F40640" w:rsidRPr="00EC6781" w:rsidRDefault="00B30726" w:rsidP="00EC6781">
      <w:pPr>
        <w:keepNext/>
        <w:keepLines/>
        <w:spacing w:before="40" w:after="120" w:line="256" w:lineRule="auto"/>
        <w:outlineLvl w:val="1"/>
        <w:rPr>
          <w:color w:val="326367"/>
          <w:sz w:val="28"/>
          <w:szCs w:val="28"/>
        </w:rPr>
      </w:pPr>
      <w:r w:rsidRPr="00EC6781">
        <w:rPr>
          <w:color w:val="326367"/>
          <w:sz w:val="28"/>
          <w:szCs w:val="28"/>
        </w:rPr>
        <w:lastRenderedPageBreak/>
        <w:t>Lesson 1 Activity 1</w:t>
      </w:r>
      <w:r w:rsidR="00ED73B6" w:rsidRPr="00EC6781">
        <w:rPr>
          <w:color w:val="326367"/>
          <w:sz w:val="28"/>
          <w:szCs w:val="28"/>
        </w:rPr>
        <w:t xml:space="preserve"> –</w:t>
      </w:r>
      <w:r w:rsidRPr="00EC6781">
        <w:rPr>
          <w:color w:val="326367"/>
          <w:sz w:val="28"/>
          <w:szCs w:val="28"/>
        </w:rPr>
        <w:t xml:space="preserve"> </w:t>
      </w:r>
      <w:r w:rsidR="00EC61A7" w:rsidRPr="00EC6781">
        <w:rPr>
          <w:color w:val="326367"/>
          <w:sz w:val="28"/>
          <w:szCs w:val="28"/>
        </w:rPr>
        <w:t xml:space="preserve">Brief </w:t>
      </w:r>
      <w:r w:rsidR="00F172FC">
        <w:rPr>
          <w:color w:val="326367"/>
          <w:sz w:val="28"/>
          <w:szCs w:val="28"/>
        </w:rPr>
        <w:t>i</w:t>
      </w:r>
      <w:r w:rsidR="00EC61A7" w:rsidRPr="00EC6781">
        <w:rPr>
          <w:color w:val="326367"/>
          <w:sz w:val="28"/>
          <w:szCs w:val="28"/>
        </w:rPr>
        <w:t xml:space="preserve">nterpretation </w:t>
      </w:r>
      <w:r w:rsidR="00F172FC">
        <w:rPr>
          <w:color w:val="326367"/>
          <w:sz w:val="28"/>
          <w:szCs w:val="28"/>
        </w:rPr>
        <w:t>t</w:t>
      </w:r>
      <w:r w:rsidR="00EC61A7" w:rsidRPr="00EC6781">
        <w:rPr>
          <w:color w:val="326367"/>
          <w:sz w:val="28"/>
          <w:szCs w:val="28"/>
        </w:rPr>
        <w:t>able</w:t>
      </w:r>
    </w:p>
    <w:p w14:paraId="751BADF6" w14:textId="3AEAA945" w:rsidR="00F40640" w:rsidRDefault="008304B7">
      <w:pPr>
        <w:rPr>
          <w:b/>
          <w:bCs/>
          <w:color w:val="000000"/>
          <w:sz w:val="24"/>
          <w:szCs w:val="24"/>
        </w:rPr>
      </w:pPr>
      <w:r>
        <w:rPr>
          <w:color w:val="000000"/>
          <w:sz w:val="24"/>
          <w:szCs w:val="24"/>
        </w:rPr>
        <w:t>Read through the brief and extract all the requirements and constraints. Record these below in the correct category.</w:t>
      </w:r>
    </w:p>
    <w:tbl>
      <w:tblPr>
        <w:tblStyle w:val="afff0"/>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97"/>
        <w:gridCol w:w="5619"/>
      </w:tblGrid>
      <w:tr w:rsidR="00F40640" w14:paraId="43E60D10" w14:textId="77777777" w:rsidTr="00C83D34">
        <w:trPr>
          <w:tblHeader/>
        </w:trPr>
        <w:tc>
          <w:tcPr>
            <w:tcW w:w="3397" w:type="dxa"/>
            <w:shd w:val="clear" w:color="auto" w:fill="D9D9D9"/>
            <w:vAlign w:val="center"/>
          </w:tcPr>
          <w:p w14:paraId="41EDB2AC" w14:textId="1FEE4F06" w:rsidR="00F40640" w:rsidRDefault="00B30726" w:rsidP="00612342">
            <w:pPr>
              <w:spacing w:before="120" w:after="120"/>
              <w:rPr>
                <w:b/>
                <w:bCs/>
                <w:color w:val="000000"/>
                <w:sz w:val="24"/>
                <w:szCs w:val="24"/>
              </w:rPr>
            </w:pPr>
            <w:r>
              <w:rPr>
                <w:b/>
                <w:bCs/>
                <w:color w:val="000000"/>
                <w:sz w:val="24"/>
                <w:szCs w:val="24"/>
              </w:rPr>
              <w:t xml:space="preserve">Requirement </w:t>
            </w:r>
            <w:r w:rsidR="00ED73B6">
              <w:rPr>
                <w:b/>
                <w:bCs/>
                <w:color w:val="000000"/>
                <w:sz w:val="24"/>
                <w:szCs w:val="24"/>
              </w:rPr>
              <w:t>c</w:t>
            </w:r>
            <w:r>
              <w:rPr>
                <w:b/>
                <w:bCs/>
                <w:color w:val="000000"/>
                <w:sz w:val="24"/>
                <w:szCs w:val="24"/>
              </w:rPr>
              <w:t>ategory</w:t>
            </w:r>
          </w:p>
        </w:tc>
        <w:tc>
          <w:tcPr>
            <w:tcW w:w="5619" w:type="dxa"/>
            <w:shd w:val="clear" w:color="auto" w:fill="D9D9D9"/>
            <w:vAlign w:val="center"/>
          </w:tcPr>
          <w:p w14:paraId="56EC5782" w14:textId="69F8FB25" w:rsidR="00BD09DD" w:rsidRDefault="00B30726" w:rsidP="00612342">
            <w:pPr>
              <w:spacing w:before="120" w:after="120"/>
              <w:rPr>
                <w:b/>
                <w:bCs/>
                <w:color w:val="000000"/>
                <w:sz w:val="24"/>
                <w:szCs w:val="24"/>
              </w:rPr>
            </w:pPr>
            <w:r>
              <w:rPr>
                <w:b/>
                <w:bCs/>
                <w:color w:val="000000"/>
                <w:sz w:val="24"/>
                <w:szCs w:val="24"/>
              </w:rPr>
              <w:t xml:space="preserve">Details </w:t>
            </w:r>
            <w:r w:rsidR="00ED73B6">
              <w:rPr>
                <w:b/>
                <w:bCs/>
                <w:color w:val="000000"/>
                <w:sz w:val="24"/>
                <w:szCs w:val="24"/>
              </w:rPr>
              <w:t>i</w:t>
            </w:r>
            <w:r>
              <w:rPr>
                <w:b/>
                <w:bCs/>
                <w:color w:val="000000"/>
                <w:sz w:val="24"/>
                <w:szCs w:val="24"/>
              </w:rPr>
              <w:t xml:space="preserve">dentified </w:t>
            </w:r>
          </w:p>
        </w:tc>
      </w:tr>
      <w:tr w:rsidR="00F40640" w14:paraId="04261B5C" w14:textId="77777777" w:rsidTr="00C83D34">
        <w:tc>
          <w:tcPr>
            <w:tcW w:w="3397" w:type="dxa"/>
            <w:shd w:val="clear" w:color="auto" w:fill="D9D9D9"/>
            <w:vAlign w:val="center"/>
          </w:tcPr>
          <w:p w14:paraId="6B8FFBCC" w14:textId="4CE34939" w:rsidR="00F40640" w:rsidRPr="0021711B" w:rsidRDefault="00B30726" w:rsidP="00612342">
            <w:pPr>
              <w:spacing w:before="120" w:after="120"/>
              <w:rPr>
                <w:b/>
                <w:bCs/>
                <w:color w:val="000000"/>
              </w:rPr>
            </w:pPr>
            <w:r w:rsidRPr="0021711B">
              <w:rPr>
                <w:b/>
                <w:bCs/>
                <w:color w:val="000000"/>
              </w:rPr>
              <w:t xml:space="preserve">Technical </w:t>
            </w:r>
            <w:r w:rsidR="00ED73B6" w:rsidRPr="0021711B">
              <w:rPr>
                <w:b/>
                <w:bCs/>
                <w:color w:val="000000"/>
              </w:rPr>
              <w:t>r</w:t>
            </w:r>
            <w:r w:rsidRPr="0021711B">
              <w:rPr>
                <w:b/>
                <w:bCs/>
                <w:color w:val="000000"/>
              </w:rPr>
              <w:t>equirements</w:t>
            </w:r>
          </w:p>
        </w:tc>
        <w:tc>
          <w:tcPr>
            <w:tcW w:w="5619" w:type="dxa"/>
            <w:vAlign w:val="center"/>
          </w:tcPr>
          <w:p w14:paraId="0DBBAAE9" w14:textId="77777777" w:rsidR="00F40640" w:rsidRPr="00612342" w:rsidRDefault="00B30726">
            <w:pPr>
              <w:pStyle w:val="ListParagraph"/>
              <w:numPr>
                <w:ilvl w:val="0"/>
                <w:numId w:val="12"/>
              </w:numPr>
              <w:pBdr>
                <w:top w:val="nil"/>
                <w:left w:val="nil"/>
                <w:bottom w:val="nil"/>
                <w:right w:val="nil"/>
                <w:between w:val="nil"/>
              </w:pBdr>
              <w:spacing w:before="60" w:after="60"/>
              <w:ind w:left="436" w:hanging="357"/>
              <w:rPr>
                <w:color w:val="000000"/>
              </w:rPr>
            </w:pPr>
            <w:r w:rsidRPr="00612342">
              <w:rPr>
                <w:color w:val="000000"/>
              </w:rPr>
              <w:t>Must grip small plastic housings without cracking them.</w:t>
            </w:r>
          </w:p>
          <w:p w14:paraId="73987266" w14:textId="4FF030C0" w:rsidR="00F40640" w:rsidRPr="00612342" w:rsidRDefault="00B30726">
            <w:pPr>
              <w:pStyle w:val="ListParagraph"/>
              <w:numPr>
                <w:ilvl w:val="0"/>
                <w:numId w:val="12"/>
              </w:numPr>
              <w:pBdr>
                <w:top w:val="nil"/>
                <w:left w:val="nil"/>
                <w:bottom w:val="nil"/>
                <w:right w:val="nil"/>
                <w:between w:val="nil"/>
              </w:pBdr>
              <w:spacing w:before="60" w:after="60"/>
              <w:ind w:left="436" w:hanging="357"/>
              <w:rPr>
                <w:color w:val="000000"/>
              </w:rPr>
            </w:pPr>
            <w:r w:rsidRPr="00612342">
              <w:rPr>
                <w:color w:val="000000"/>
              </w:rPr>
              <w:t>Must operate using 6</w:t>
            </w:r>
            <w:r w:rsidR="00ED73B6" w:rsidRPr="00612342">
              <w:rPr>
                <w:color w:val="000000"/>
              </w:rPr>
              <w:t>-</w:t>
            </w:r>
            <w:r w:rsidRPr="00612342">
              <w:rPr>
                <w:color w:val="000000"/>
              </w:rPr>
              <w:t>bar pneumatic pressure.</w:t>
            </w:r>
          </w:p>
          <w:p w14:paraId="3A69B761" w14:textId="77777777" w:rsidR="00F40640" w:rsidRPr="00612342" w:rsidRDefault="00B30726">
            <w:pPr>
              <w:pStyle w:val="ListParagraph"/>
              <w:numPr>
                <w:ilvl w:val="0"/>
                <w:numId w:val="12"/>
              </w:numPr>
              <w:pBdr>
                <w:top w:val="nil"/>
                <w:left w:val="nil"/>
                <w:bottom w:val="nil"/>
                <w:right w:val="nil"/>
                <w:between w:val="nil"/>
              </w:pBdr>
              <w:spacing w:before="60" w:after="60"/>
              <w:ind w:left="436" w:hanging="357"/>
              <w:rPr>
                <w:color w:val="000000"/>
              </w:rPr>
            </w:pPr>
            <w:r w:rsidRPr="00612342">
              <w:rPr>
                <w:color w:val="000000"/>
              </w:rPr>
              <w:t>Must have a maximum gripping force of 1.5N</w:t>
            </w:r>
          </w:p>
          <w:p w14:paraId="04ACD5B0" w14:textId="77777777" w:rsidR="00F40640" w:rsidRPr="00612342" w:rsidRDefault="00B30726">
            <w:pPr>
              <w:pStyle w:val="ListParagraph"/>
              <w:numPr>
                <w:ilvl w:val="0"/>
                <w:numId w:val="12"/>
              </w:numPr>
              <w:pBdr>
                <w:top w:val="nil"/>
                <w:left w:val="nil"/>
                <w:bottom w:val="nil"/>
                <w:right w:val="nil"/>
                <w:between w:val="nil"/>
              </w:pBdr>
              <w:spacing w:before="60" w:after="60"/>
              <w:ind w:left="436" w:hanging="357"/>
              <w:rPr>
                <w:color w:val="000000"/>
              </w:rPr>
            </w:pPr>
            <w:r w:rsidRPr="00612342">
              <w:rPr>
                <w:color w:val="000000"/>
              </w:rPr>
              <w:t>Must fit within a 300 × 300 × 400 mm space.</w:t>
            </w:r>
          </w:p>
          <w:p w14:paraId="758E856B" w14:textId="77777777" w:rsidR="00F40640" w:rsidRPr="00612342" w:rsidRDefault="00B30726">
            <w:pPr>
              <w:pStyle w:val="ListParagraph"/>
              <w:numPr>
                <w:ilvl w:val="0"/>
                <w:numId w:val="12"/>
              </w:numPr>
              <w:pBdr>
                <w:top w:val="nil"/>
                <w:left w:val="nil"/>
                <w:bottom w:val="nil"/>
                <w:right w:val="nil"/>
                <w:between w:val="nil"/>
              </w:pBdr>
              <w:spacing w:before="60" w:after="60"/>
              <w:ind w:left="436" w:hanging="357"/>
              <w:rPr>
                <w:color w:val="000000"/>
              </w:rPr>
            </w:pPr>
            <w:r w:rsidRPr="00612342">
              <w:rPr>
                <w:color w:val="000000"/>
              </w:rPr>
              <w:t>Must provide consistent, repeatable grip force.</w:t>
            </w:r>
          </w:p>
          <w:p w14:paraId="77A15AD2" w14:textId="77777777" w:rsidR="00F40640" w:rsidRPr="00612342" w:rsidRDefault="00B30726">
            <w:pPr>
              <w:pStyle w:val="ListParagraph"/>
              <w:numPr>
                <w:ilvl w:val="0"/>
                <w:numId w:val="12"/>
              </w:numPr>
              <w:pBdr>
                <w:top w:val="nil"/>
                <w:left w:val="nil"/>
                <w:bottom w:val="nil"/>
                <w:right w:val="nil"/>
                <w:between w:val="nil"/>
              </w:pBdr>
              <w:spacing w:before="60" w:after="60"/>
              <w:ind w:left="436" w:hanging="357"/>
              <w:rPr>
                <w:color w:val="000000"/>
              </w:rPr>
            </w:pPr>
            <w:r w:rsidRPr="00612342">
              <w:rPr>
                <w:color w:val="000000"/>
              </w:rPr>
              <w:t>Should allow controlled opening/closing speed (may need flow control valve).</w:t>
            </w:r>
          </w:p>
        </w:tc>
      </w:tr>
      <w:tr w:rsidR="00F40640" w14:paraId="17779387" w14:textId="77777777" w:rsidTr="00C83D34">
        <w:tc>
          <w:tcPr>
            <w:tcW w:w="3397" w:type="dxa"/>
            <w:shd w:val="clear" w:color="auto" w:fill="D9D9D9"/>
            <w:vAlign w:val="center"/>
          </w:tcPr>
          <w:p w14:paraId="44F44FA5" w14:textId="43125AC5" w:rsidR="00F40640" w:rsidRPr="0021711B" w:rsidRDefault="00B30726" w:rsidP="00612342">
            <w:pPr>
              <w:spacing w:before="120" w:after="120"/>
              <w:rPr>
                <w:b/>
                <w:bCs/>
                <w:color w:val="000000"/>
              </w:rPr>
            </w:pPr>
            <w:r w:rsidRPr="0021711B">
              <w:rPr>
                <w:b/>
                <w:bCs/>
                <w:color w:val="000000"/>
              </w:rPr>
              <w:t xml:space="preserve">Commercial </w:t>
            </w:r>
            <w:r w:rsidR="00ED73B6" w:rsidRPr="0021711B">
              <w:rPr>
                <w:b/>
                <w:bCs/>
                <w:color w:val="000000"/>
              </w:rPr>
              <w:t>r</w:t>
            </w:r>
            <w:r w:rsidRPr="0021711B">
              <w:rPr>
                <w:b/>
                <w:bCs/>
                <w:color w:val="000000"/>
              </w:rPr>
              <w:t>equirements</w:t>
            </w:r>
          </w:p>
        </w:tc>
        <w:tc>
          <w:tcPr>
            <w:tcW w:w="5619" w:type="dxa"/>
            <w:vAlign w:val="center"/>
          </w:tcPr>
          <w:p w14:paraId="6BA041C2" w14:textId="77777777" w:rsidR="00F40640" w:rsidRPr="00612342" w:rsidRDefault="00B30726">
            <w:pPr>
              <w:pStyle w:val="ListParagraph"/>
              <w:numPr>
                <w:ilvl w:val="0"/>
                <w:numId w:val="12"/>
              </w:numPr>
              <w:pBdr>
                <w:top w:val="nil"/>
                <w:left w:val="nil"/>
                <w:bottom w:val="nil"/>
                <w:right w:val="nil"/>
                <w:between w:val="nil"/>
              </w:pBdr>
              <w:spacing w:before="60" w:after="60"/>
              <w:ind w:left="436" w:hanging="357"/>
              <w:rPr>
                <w:color w:val="000000"/>
              </w:rPr>
            </w:pPr>
            <w:r w:rsidRPr="00612342">
              <w:rPr>
                <w:color w:val="000000"/>
              </w:rPr>
              <w:t>Must stay within a £150 materials budget.</w:t>
            </w:r>
          </w:p>
          <w:p w14:paraId="7E07A0FD" w14:textId="7C0A81F9" w:rsidR="00F40640" w:rsidRPr="00612342" w:rsidRDefault="00B30726">
            <w:pPr>
              <w:pStyle w:val="ListParagraph"/>
              <w:numPr>
                <w:ilvl w:val="0"/>
                <w:numId w:val="12"/>
              </w:numPr>
              <w:pBdr>
                <w:top w:val="nil"/>
                <w:left w:val="nil"/>
                <w:bottom w:val="nil"/>
                <w:right w:val="nil"/>
                <w:between w:val="nil"/>
              </w:pBdr>
              <w:spacing w:before="60" w:after="60"/>
              <w:ind w:left="436" w:hanging="357"/>
              <w:rPr>
                <w:color w:val="000000"/>
              </w:rPr>
            </w:pPr>
            <w:r w:rsidRPr="00612342">
              <w:rPr>
                <w:color w:val="000000"/>
              </w:rPr>
              <w:t>Sho</w:t>
            </w:r>
            <w:r w:rsidR="006066A0" w:rsidRPr="00612342">
              <w:rPr>
                <w:color w:val="000000"/>
              </w:rPr>
              <w:t>uld re</w:t>
            </w:r>
            <w:r w:rsidRPr="00612342">
              <w:rPr>
                <w:color w:val="000000"/>
              </w:rPr>
              <w:t>duce waste caused by damaged parts.</w:t>
            </w:r>
          </w:p>
          <w:p w14:paraId="05B8114F" w14:textId="77777777" w:rsidR="00F40640" w:rsidRPr="00612342" w:rsidRDefault="00B30726">
            <w:pPr>
              <w:pStyle w:val="ListParagraph"/>
              <w:numPr>
                <w:ilvl w:val="0"/>
                <w:numId w:val="12"/>
              </w:numPr>
              <w:pBdr>
                <w:top w:val="nil"/>
                <w:left w:val="nil"/>
                <w:bottom w:val="nil"/>
                <w:right w:val="nil"/>
                <w:between w:val="nil"/>
              </w:pBdr>
              <w:spacing w:before="60" w:after="60"/>
              <w:ind w:left="436" w:hanging="357"/>
              <w:rPr>
                <w:color w:val="000000"/>
              </w:rPr>
            </w:pPr>
            <w:r w:rsidRPr="00612342">
              <w:rPr>
                <w:color w:val="000000"/>
              </w:rPr>
              <w:t>Should increase throughput (fewer stoppages).</w:t>
            </w:r>
          </w:p>
          <w:p w14:paraId="29D97C05" w14:textId="591C4ABB" w:rsidR="00F40640" w:rsidRPr="00612342" w:rsidRDefault="00B30726">
            <w:pPr>
              <w:pStyle w:val="ListParagraph"/>
              <w:numPr>
                <w:ilvl w:val="0"/>
                <w:numId w:val="12"/>
              </w:numPr>
              <w:pBdr>
                <w:top w:val="nil"/>
                <w:left w:val="nil"/>
                <w:bottom w:val="nil"/>
                <w:right w:val="nil"/>
                <w:between w:val="nil"/>
              </w:pBdr>
              <w:spacing w:before="60" w:after="60"/>
              <w:ind w:left="436" w:hanging="357"/>
              <w:rPr>
                <w:color w:val="000000"/>
              </w:rPr>
            </w:pPr>
            <w:r w:rsidRPr="00612342">
              <w:rPr>
                <w:color w:val="000000"/>
              </w:rPr>
              <w:t xml:space="preserve">Should be </w:t>
            </w:r>
            <w:r w:rsidR="00C83D34" w:rsidRPr="00612342">
              <w:rPr>
                <w:color w:val="000000"/>
              </w:rPr>
              <w:t>low maintenance</w:t>
            </w:r>
            <w:r w:rsidRPr="00612342">
              <w:rPr>
                <w:color w:val="000000"/>
              </w:rPr>
              <w:t xml:space="preserve"> to reduce downtime.</w:t>
            </w:r>
          </w:p>
        </w:tc>
      </w:tr>
      <w:tr w:rsidR="00F40640" w14:paraId="74E0CA43" w14:textId="77777777" w:rsidTr="00C83D34">
        <w:tc>
          <w:tcPr>
            <w:tcW w:w="3397" w:type="dxa"/>
            <w:shd w:val="clear" w:color="auto" w:fill="D9D9D9"/>
            <w:vAlign w:val="center"/>
          </w:tcPr>
          <w:p w14:paraId="61635A80" w14:textId="7B086C5A" w:rsidR="00F40640" w:rsidRPr="0021711B" w:rsidRDefault="00B30726" w:rsidP="00612342">
            <w:pPr>
              <w:spacing w:before="120" w:after="120"/>
              <w:rPr>
                <w:b/>
                <w:bCs/>
                <w:color w:val="000000"/>
              </w:rPr>
            </w:pPr>
            <w:r w:rsidRPr="0021711B">
              <w:rPr>
                <w:b/>
                <w:bCs/>
                <w:color w:val="000000"/>
              </w:rPr>
              <w:t xml:space="preserve">Operational </w:t>
            </w:r>
            <w:r w:rsidR="00ED73B6" w:rsidRPr="0021711B">
              <w:rPr>
                <w:b/>
                <w:bCs/>
                <w:color w:val="000000"/>
              </w:rPr>
              <w:t>r</w:t>
            </w:r>
            <w:r w:rsidRPr="0021711B">
              <w:rPr>
                <w:b/>
                <w:bCs/>
                <w:color w:val="000000"/>
              </w:rPr>
              <w:t>equirements</w:t>
            </w:r>
          </w:p>
        </w:tc>
        <w:tc>
          <w:tcPr>
            <w:tcW w:w="5619" w:type="dxa"/>
            <w:vAlign w:val="center"/>
          </w:tcPr>
          <w:p w14:paraId="3B93C864" w14:textId="4C768E18" w:rsidR="00F40640" w:rsidRPr="00612342" w:rsidRDefault="00B30726">
            <w:pPr>
              <w:pStyle w:val="ListParagraph"/>
              <w:numPr>
                <w:ilvl w:val="0"/>
                <w:numId w:val="12"/>
              </w:numPr>
              <w:pBdr>
                <w:top w:val="nil"/>
                <w:left w:val="nil"/>
                <w:bottom w:val="nil"/>
                <w:right w:val="nil"/>
                <w:between w:val="nil"/>
              </w:pBdr>
              <w:spacing w:before="60" w:after="60"/>
              <w:ind w:left="436" w:hanging="357"/>
              <w:rPr>
                <w:color w:val="000000"/>
              </w:rPr>
            </w:pPr>
            <w:r w:rsidRPr="00612342">
              <w:rPr>
                <w:color w:val="000000"/>
              </w:rPr>
              <w:t xml:space="preserve">Must operate for </w:t>
            </w:r>
            <w:r w:rsidR="00ED73B6" w:rsidRPr="00612342">
              <w:rPr>
                <w:color w:val="000000"/>
              </w:rPr>
              <w:t>eight</w:t>
            </w:r>
            <w:r w:rsidRPr="00612342">
              <w:rPr>
                <w:color w:val="000000"/>
              </w:rPr>
              <w:t xml:space="preserve"> continuous hours without failure.</w:t>
            </w:r>
          </w:p>
          <w:p w14:paraId="2F7B6511" w14:textId="77777777" w:rsidR="00F40640" w:rsidRPr="00612342" w:rsidRDefault="00B30726">
            <w:pPr>
              <w:pStyle w:val="ListParagraph"/>
              <w:numPr>
                <w:ilvl w:val="0"/>
                <w:numId w:val="12"/>
              </w:numPr>
              <w:pBdr>
                <w:top w:val="nil"/>
                <w:left w:val="nil"/>
                <w:bottom w:val="nil"/>
                <w:right w:val="nil"/>
                <w:between w:val="nil"/>
              </w:pBdr>
              <w:spacing w:before="60" w:after="60"/>
              <w:ind w:left="436" w:hanging="357"/>
              <w:rPr>
                <w:color w:val="000000"/>
              </w:rPr>
            </w:pPr>
            <w:r w:rsidRPr="00612342">
              <w:rPr>
                <w:color w:val="000000"/>
              </w:rPr>
              <w:t>Must integrate with the existing conveyor system.</w:t>
            </w:r>
          </w:p>
          <w:p w14:paraId="2BE1149E" w14:textId="77777777" w:rsidR="00F40640" w:rsidRPr="00612342" w:rsidRDefault="00B30726">
            <w:pPr>
              <w:pStyle w:val="ListParagraph"/>
              <w:numPr>
                <w:ilvl w:val="0"/>
                <w:numId w:val="12"/>
              </w:numPr>
              <w:pBdr>
                <w:top w:val="nil"/>
                <w:left w:val="nil"/>
                <w:bottom w:val="nil"/>
                <w:right w:val="nil"/>
                <w:between w:val="nil"/>
              </w:pBdr>
              <w:spacing w:before="60" w:after="60"/>
              <w:ind w:left="436" w:hanging="357"/>
              <w:rPr>
                <w:color w:val="000000"/>
              </w:rPr>
            </w:pPr>
            <w:r w:rsidRPr="00612342">
              <w:rPr>
                <w:color w:val="000000"/>
              </w:rPr>
              <w:t>Must be reliable at high cycle rates.</w:t>
            </w:r>
          </w:p>
        </w:tc>
      </w:tr>
      <w:tr w:rsidR="00F40640" w14:paraId="31D3FEB0" w14:textId="77777777" w:rsidTr="00C83D34">
        <w:tc>
          <w:tcPr>
            <w:tcW w:w="3397" w:type="dxa"/>
            <w:shd w:val="clear" w:color="auto" w:fill="D9D9D9"/>
            <w:vAlign w:val="center"/>
          </w:tcPr>
          <w:p w14:paraId="6EBC5683" w14:textId="48E811C8" w:rsidR="00F40640" w:rsidRPr="0021711B" w:rsidRDefault="00B30726" w:rsidP="00612342">
            <w:pPr>
              <w:spacing w:before="120" w:after="120"/>
              <w:rPr>
                <w:b/>
                <w:bCs/>
                <w:color w:val="000000"/>
              </w:rPr>
            </w:pPr>
            <w:r w:rsidRPr="0021711B">
              <w:rPr>
                <w:b/>
                <w:bCs/>
                <w:color w:val="000000"/>
              </w:rPr>
              <w:t xml:space="preserve">Safety </w:t>
            </w:r>
            <w:r w:rsidR="00ED73B6" w:rsidRPr="0021711B">
              <w:rPr>
                <w:b/>
                <w:bCs/>
                <w:color w:val="000000"/>
              </w:rPr>
              <w:t>r</w:t>
            </w:r>
            <w:r w:rsidRPr="0021711B">
              <w:rPr>
                <w:b/>
                <w:bCs/>
                <w:color w:val="000000"/>
              </w:rPr>
              <w:t>equirements</w:t>
            </w:r>
          </w:p>
        </w:tc>
        <w:tc>
          <w:tcPr>
            <w:tcW w:w="5619" w:type="dxa"/>
            <w:vAlign w:val="center"/>
          </w:tcPr>
          <w:p w14:paraId="4A4FC844" w14:textId="77777777" w:rsidR="00F40640" w:rsidRPr="00612342" w:rsidRDefault="00B30726">
            <w:pPr>
              <w:pStyle w:val="ListParagraph"/>
              <w:numPr>
                <w:ilvl w:val="0"/>
                <w:numId w:val="12"/>
              </w:numPr>
              <w:pBdr>
                <w:top w:val="nil"/>
                <w:left w:val="nil"/>
                <w:bottom w:val="nil"/>
                <w:right w:val="nil"/>
                <w:between w:val="nil"/>
              </w:pBdr>
              <w:spacing w:before="60" w:after="60"/>
              <w:ind w:left="436" w:hanging="357"/>
              <w:rPr>
                <w:color w:val="000000"/>
              </w:rPr>
            </w:pPr>
            <w:r w:rsidRPr="00612342">
              <w:rPr>
                <w:color w:val="000000"/>
              </w:rPr>
              <w:t>Pneumatic components must handle 6 bar safely.</w:t>
            </w:r>
          </w:p>
          <w:p w14:paraId="71C2A919" w14:textId="77777777" w:rsidR="00F40640" w:rsidRPr="00612342" w:rsidRDefault="00B30726">
            <w:pPr>
              <w:pStyle w:val="ListParagraph"/>
              <w:numPr>
                <w:ilvl w:val="0"/>
                <w:numId w:val="12"/>
              </w:numPr>
              <w:pBdr>
                <w:top w:val="nil"/>
                <w:left w:val="nil"/>
                <w:bottom w:val="nil"/>
                <w:right w:val="nil"/>
                <w:between w:val="nil"/>
              </w:pBdr>
              <w:spacing w:before="60" w:after="60"/>
              <w:ind w:left="436" w:hanging="357"/>
              <w:rPr>
                <w:color w:val="000000"/>
              </w:rPr>
            </w:pPr>
            <w:r w:rsidRPr="00612342">
              <w:rPr>
                <w:color w:val="000000"/>
              </w:rPr>
              <w:t>No pinch hazards for operators.</w:t>
            </w:r>
          </w:p>
          <w:p w14:paraId="53DE2076" w14:textId="77777777" w:rsidR="00F40640" w:rsidRPr="00612342" w:rsidRDefault="00B30726">
            <w:pPr>
              <w:pStyle w:val="ListParagraph"/>
              <w:numPr>
                <w:ilvl w:val="0"/>
                <w:numId w:val="12"/>
              </w:numPr>
              <w:pBdr>
                <w:top w:val="nil"/>
                <w:left w:val="nil"/>
                <w:bottom w:val="nil"/>
                <w:right w:val="nil"/>
                <w:between w:val="nil"/>
              </w:pBdr>
              <w:spacing w:before="60" w:after="60"/>
              <w:ind w:left="436" w:hanging="357"/>
              <w:rPr>
                <w:color w:val="000000"/>
              </w:rPr>
            </w:pPr>
            <w:r w:rsidRPr="00612342">
              <w:rPr>
                <w:color w:val="000000"/>
              </w:rPr>
              <w:t>Must include pressure regulation to avoid dangerous over-force.</w:t>
            </w:r>
          </w:p>
          <w:p w14:paraId="3778D6C4" w14:textId="5930F97C" w:rsidR="00F40640" w:rsidRPr="00612342" w:rsidRDefault="00B30726">
            <w:pPr>
              <w:pStyle w:val="ListParagraph"/>
              <w:numPr>
                <w:ilvl w:val="0"/>
                <w:numId w:val="12"/>
              </w:numPr>
              <w:pBdr>
                <w:top w:val="nil"/>
                <w:left w:val="nil"/>
                <w:bottom w:val="nil"/>
                <w:right w:val="nil"/>
                <w:between w:val="nil"/>
              </w:pBdr>
              <w:spacing w:before="60" w:after="60"/>
              <w:ind w:left="436" w:hanging="357"/>
              <w:rPr>
                <w:color w:val="000000"/>
              </w:rPr>
            </w:pPr>
            <w:r w:rsidRPr="00612342">
              <w:rPr>
                <w:color w:val="000000"/>
              </w:rPr>
              <w:t>Must avoid sharp edges or exposed moving parts.</w:t>
            </w:r>
          </w:p>
        </w:tc>
      </w:tr>
      <w:tr w:rsidR="00F40640" w14:paraId="16E2A876" w14:textId="77777777" w:rsidTr="00C83D34">
        <w:tc>
          <w:tcPr>
            <w:tcW w:w="3397" w:type="dxa"/>
            <w:shd w:val="clear" w:color="auto" w:fill="D9D9D9"/>
            <w:vAlign w:val="center"/>
          </w:tcPr>
          <w:p w14:paraId="2CDE657A" w14:textId="77777777" w:rsidR="00F40640" w:rsidRPr="0021711B" w:rsidRDefault="00B30726" w:rsidP="00612342">
            <w:pPr>
              <w:spacing w:before="120" w:after="120"/>
              <w:rPr>
                <w:b/>
                <w:bCs/>
                <w:color w:val="000000"/>
              </w:rPr>
            </w:pPr>
            <w:r w:rsidRPr="0021711B">
              <w:rPr>
                <w:b/>
                <w:bCs/>
                <w:color w:val="000000"/>
              </w:rPr>
              <w:t>Constraints (time, budget, space, resources)</w:t>
            </w:r>
          </w:p>
        </w:tc>
        <w:tc>
          <w:tcPr>
            <w:tcW w:w="5619" w:type="dxa"/>
            <w:vAlign w:val="center"/>
          </w:tcPr>
          <w:p w14:paraId="6AE7D45B" w14:textId="77777777" w:rsidR="00F40640" w:rsidRPr="00612342" w:rsidRDefault="00B30726">
            <w:pPr>
              <w:pStyle w:val="ListParagraph"/>
              <w:numPr>
                <w:ilvl w:val="0"/>
                <w:numId w:val="12"/>
              </w:numPr>
              <w:pBdr>
                <w:top w:val="nil"/>
                <w:left w:val="nil"/>
                <w:bottom w:val="nil"/>
                <w:right w:val="nil"/>
                <w:between w:val="nil"/>
              </w:pBdr>
              <w:spacing w:before="60" w:after="60"/>
              <w:ind w:left="436" w:hanging="357"/>
              <w:rPr>
                <w:color w:val="000000"/>
              </w:rPr>
            </w:pPr>
            <w:r w:rsidRPr="00612342">
              <w:rPr>
                <w:color w:val="000000"/>
              </w:rPr>
              <w:t>Budget limit: £150</w:t>
            </w:r>
          </w:p>
          <w:p w14:paraId="5ACA9B7F" w14:textId="77777777" w:rsidR="00F40640" w:rsidRPr="00612342" w:rsidRDefault="00B30726">
            <w:pPr>
              <w:pStyle w:val="ListParagraph"/>
              <w:numPr>
                <w:ilvl w:val="0"/>
                <w:numId w:val="12"/>
              </w:numPr>
              <w:pBdr>
                <w:top w:val="nil"/>
                <w:left w:val="nil"/>
                <w:bottom w:val="nil"/>
                <w:right w:val="nil"/>
                <w:between w:val="nil"/>
              </w:pBdr>
              <w:spacing w:before="60" w:after="60"/>
              <w:ind w:left="436" w:hanging="357"/>
              <w:rPr>
                <w:color w:val="000000"/>
              </w:rPr>
            </w:pPr>
            <w:r w:rsidRPr="00612342">
              <w:rPr>
                <w:color w:val="000000"/>
              </w:rPr>
              <w:t>Space/size limit: 300 × 300 × 400 mm</w:t>
            </w:r>
          </w:p>
          <w:p w14:paraId="76244BE0" w14:textId="5804018D" w:rsidR="006066A0" w:rsidRPr="00612342" w:rsidRDefault="00B30726">
            <w:pPr>
              <w:pStyle w:val="ListParagraph"/>
              <w:numPr>
                <w:ilvl w:val="0"/>
                <w:numId w:val="12"/>
              </w:numPr>
              <w:pBdr>
                <w:top w:val="nil"/>
                <w:left w:val="nil"/>
                <w:bottom w:val="nil"/>
                <w:right w:val="nil"/>
                <w:between w:val="nil"/>
              </w:pBdr>
              <w:spacing w:before="60" w:after="60"/>
              <w:ind w:left="436" w:hanging="357"/>
              <w:rPr>
                <w:color w:val="000000"/>
              </w:rPr>
            </w:pPr>
            <w:r w:rsidRPr="00612342">
              <w:rPr>
                <w:color w:val="000000"/>
              </w:rPr>
              <w:t>Existing air supply only (6</w:t>
            </w:r>
            <w:r w:rsidR="00ED73B6" w:rsidRPr="00612342">
              <w:rPr>
                <w:color w:val="000000"/>
              </w:rPr>
              <w:t>-</w:t>
            </w:r>
            <w:r w:rsidRPr="00612342">
              <w:rPr>
                <w:color w:val="000000"/>
              </w:rPr>
              <w:t>bar, no electrical redesign)</w:t>
            </w:r>
            <w:r w:rsidR="006066A0" w:rsidRPr="00612342">
              <w:rPr>
                <w:color w:val="000000"/>
              </w:rPr>
              <w:t xml:space="preserve">  </w:t>
            </w:r>
          </w:p>
          <w:p w14:paraId="10E75CE0" w14:textId="656D0982" w:rsidR="00F40640" w:rsidRPr="00612342" w:rsidRDefault="006066A0">
            <w:pPr>
              <w:pStyle w:val="ListParagraph"/>
              <w:numPr>
                <w:ilvl w:val="0"/>
                <w:numId w:val="12"/>
              </w:numPr>
              <w:pBdr>
                <w:top w:val="nil"/>
                <w:left w:val="nil"/>
                <w:bottom w:val="nil"/>
                <w:right w:val="nil"/>
                <w:between w:val="nil"/>
              </w:pBdr>
              <w:spacing w:before="60" w:after="60"/>
              <w:ind w:left="436" w:hanging="357"/>
              <w:rPr>
                <w:color w:val="000000"/>
              </w:rPr>
            </w:pPr>
            <w:r w:rsidRPr="00612342">
              <w:rPr>
                <w:color w:val="000000"/>
              </w:rPr>
              <w:t>Time constraints of the short project</w:t>
            </w:r>
          </w:p>
        </w:tc>
      </w:tr>
    </w:tbl>
    <w:p w14:paraId="10657B5B" w14:textId="43D737E2" w:rsidR="00F40640" w:rsidRDefault="00B30726">
      <w:pPr>
        <w:spacing w:before="240"/>
        <w:rPr>
          <w:b/>
          <w:bCs/>
          <w:color w:val="000000"/>
          <w:sz w:val="24"/>
          <w:szCs w:val="24"/>
        </w:rPr>
      </w:pPr>
      <w:r>
        <w:rPr>
          <w:b/>
          <w:bCs/>
          <w:color w:val="000000"/>
          <w:sz w:val="24"/>
          <w:szCs w:val="24"/>
        </w:rPr>
        <w:t>Challenge question:</w:t>
      </w:r>
      <w:r>
        <w:rPr>
          <w:b/>
          <w:bCs/>
          <w:color w:val="000000"/>
          <w:sz w:val="24"/>
          <w:szCs w:val="24"/>
        </w:rPr>
        <w:br/>
      </w:r>
      <w:r w:rsidRPr="00C83D34">
        <w:rPr>
          <w:color w:val="000000"/>
          <w:sz w:val="24"/>
          <w:szCs w:val="24"/>
        </w:rPr>
        <w:t xml:space="preserve">What </w:t>
      </w:r>
      <w:r w:rsidRPr="00C83D34">
        <w:rPr>
          <w:i/>
          <w:iCs/>
          <w:color w:val="000000"/>
          <w:sz w:val="24"/>
          <w:szCs w:val="24"/>
        </w:rPr>
        <w:t>assumptions</w:t>
      </w:r>
      <w:r w:rsidRPr="00C83D34">
        <w:rPr>
          <w:color w:val="000000"/>
          <w:sz w:val="24"/>
          <w:szCs w:val="24"/>
        </w:rPr>
        <w:t xml:space="preserve"> must be checked before starting the design?</w:t>
      </w:r>
    </w:p>
    <w:p w14:paraId="203A0649" w14:textId="77777777" w:rsidR="00F40640" w:rsidRPr="00C83D34" w:rsidRDefault="00B30726">
      <w:pPr>
        <w:numPr>
          <w:ilvl w:val="0"/>
          <w:numId w:val="1"/>
        </w:numPr>
        <w:pBdr>
          <w:top w:val="nil"/>
          <w:left w:val="nil"/>
          <w:bottom w:val="nil"/>
          <w:right w:val="nil"/>
          <w:between w:val="nil"/>
        </w:pBdr>
        <w:spacing w:after="0"/>
        <w:rPr>
          <w:i/>
          <w:iCs/>
          <w:color w:val="000000"/>
          <w:sz w:val="24"/>
          <w:szCs w:val="24"/>
        </w:rPr>
      </w:pPr>
      <w:r w:rsidRPr="00C83D34">
        <w:rPr>
          <w:i/>
          <w:iCs/>
          <w:color w:val="000000"/>
          <w:sz w:val="24"/>
          <w:szCs w:val="24"/>
        </w:rPr>
        <w:t>That the supplied air pressure is actually stable at 6 bar.</w:t>
      </w:r>
    </w:p>
    <w:p w14:paraId="6D0FE925" w14:textId="77777777" w:rsidR="00F40640" w:rsidRPr="00C83D34" w:rsidRDefault="00B30726">
      <w:pPr>
        <w:numPr>
          <w:ilvl w:val="0"/>
          <w:numId w:val="1"/>
        </w:numPr>
        <w:pBdr>
          <w:top w:val="nil"/>
          <w:left w:val="nil"/>
          <w:bottom w:val="nil"/>
          <w:right w:val="nil"/>
          <w:between w:val="nil"/>
        </w:pBdr>
        <w:spacing w:after="0"/>
        <w:rPr>
          <w:i/>
          <w:iCs/>
          <w:color w:val="000000"/>
          <w:sz w:val="24"/>
          <w:szCs w:val="24"/>
        </w:rPr>
      </w:pPr>
      <w:r w:rsidRPr="00C83D34">
        <w:rPr>
          <w:i/>
          <w:iCs/>
          <w:color w:val="000000"/>
          <w:sz w:val="24"/>
          <w:szCs w:val="24"/>
        </w:rPr>
        <w:t>The exact dimensions and fragility of the plastic housing.</w:t>
      </w:r>
    </w:p>
    <w:p w14:paraId="16702D5A" w14:textId="77777777" w:rsidR="00F40640" w:rsidRPr="00C83D34" w:rsidRDefault="00B30726">
      <w:pPr>
        <w:numPr>
          <w:ilvl w:val="0"/>
          <w:numId w:val="1"/>
        </w:numPr>
        <w:pBdr>
          <w:top w:val="nil"/>
          <w:left w:val="nil"/>
          <w:bottom w:val="nil"/>
          <w:right w:val="nil"/>
          <w:between w:val="nil"/>
        </w:pBdr>
        <w:spacing w:after="0"/>
        <w:rPr>
          <w:i/>
          <w:iCs/>
          <w:color w:val="000000"/>
          <w:sz w:val="24"/>
          <w:szCs w:val="24"/>
        </w:rPr>
      </w:pPr>
      <w:r w:rsidRPr="00C83D34">
        <w:rPr>
          <w:i/>
          <w:iCs/>
          <w:color w:val="000000"/>
          <w:sz w:val="24"/>
          <w:szCs w:val="24"/>
        </w:rPr>
        <w:t>Whether the gripper must rotate or only open/close in order to grip the component.</w:t>
      </w:r>
    </w:p>
    <w:p w14:paraId="68888160" w14:textId="77777777" w:rsidR="00F40640" w:rsidRPr="00C83D34" w:rsidRDefault="00B30726">
      <w:pPr>
        <w:numPr>
          <w:ilvl w:val="0"/>
          <w:numId w:val="1"/>
        </w:numPr>
        <w:pBdr>
          <w:top w:val="nil"/>
          <w:left w:val="nil"/>
          <w:bottom w:val="nil"/>
          <w:right w:val="nil"/>
          <w:between w:val="nil"/>
        </w:pBdr>
        <w:spacing w:after="0"/>
        <w:rPr>
          <w:i/>
          <w:iCs/>
          <w:color w:val="000000"/>
          <w:sz w:val="24"/>
          <w:szCs w:val="24"/>
        </w:rPr>
      </w:pPr>
      <w:r w:rsidRPr="00C83D34">
        <w:rPr>
          <w:i/>
          <w:iCs/>
          <w:color w:val="000000"/>
          <w:sz w:val="24"/>
          <w:szCs w:val="24"/>
        </w:rPr>
        <w:t>The cycle time and required speed of operation.</w:t>
      </w:r>
    </w:p>
    <w:p w14:paraId="57D83C1B" w14:textId="77777777" w:rsidR="00F40640" w:rsidRPr="00C83D34" w:rsidRDefault="00B30726">
      <w:pPr>
        <w:numPr>
          <w:ilvl w:val="0"/>
          <w:numId w:val="1"/>
        </w:numPr>
        <w:pBdr>
          <w:top w:val="nil"/>
          <w:left w:val="nil"/>
          <w:bottom w:val="nil"/>
          <w:right w:val="nil"/>
          <w:between w:val="nil"/>
        </w:pBdr>
        <w:spacing w:after="0"/>
        <w:rPr>
          <w:i/>
          <w:iCs/>
          <w:color w:val="000000"/>
          <w:sz w:val="24"/>
          <w:szCs w:val="24"/>
        </w:rPr>
      </w:pPr>
      <w:r w:rsidRPr="00C83D34">
        <w:rPr>
          <w:i/>
          <w:iCs/>
          <w:color w:val="000000"/>
          <w:sz w:val="24"/>
          <w:szCs w:val="24"/>
        </w:rPr>
        <w:t>Whether materials (e.g., soft pads) are allowed by the client.</w:t>
      </w:r>
    </w:p>
    <w:p w14:paraId="1CC37B2F" w14:textId="1E3A6146" w:rsidR="00B55ECD" w:rsidRPr="0021711B" w:rsidRDefault="00B30726">
      <w:pPr>
        <w:numPr>
          <w:ilvl w:val="0"/>
          <w:numId w:val="1"/>
        </w:numPr>
        <w:pBdr>
          <w:top w:val="nil"/>
          <w:left w:val="nil"/>
          <w:bottom w:val="nil"/>
          <w:right w:val="nil"/>
          <w:between w:val="nil"/>
        </w:pBdr>
        <w:rPr>
          <w:b/>
          <w:bCs/>
          <w:color w:val="000000"/>
          <w:sz w:val="24"/>
          <w:szCs w:val="24"/>
        </w:rPr>
      </w:pPr>
      <w:r w:rsidRPr="0021711B">
        <w:rPr>
          <w:i/>
          <w:iCs/>
          <w:color w:val="000000"/>
          <w:sz w:val="24"/>
          <w:szCs w:val="24"/>
        </w:rPr>
        <w:t>Whether additional valves are available or must be included in the £150 budget</w:t>
      </w:r>
      <w:r w:rsidRPr="0021711B">
        <w:rPr>
          <w:color w:val="000000"/>
          <w:sz w:val="24"/>
          <w:szCs w:val="24"/>
        </w:rPr>
        <w:t>.</w:t>
      </w:r>
      <w:r w:rsidR="00B55ECD" w:rsidRPr="0021711B">
        <w:rPr>
          <w:b/>
          <w:bCs/>
          <w:color w:val="000000"/>
          <w:sz w:val="24"/>
          <w:szCs w:val="24"/>
        </w:rPr>
        <w:br w:type="page"/>
      </w:r>
    </w:p>
    <w:p w14:paraId="66DC1478" w14:textId="1ECBF3E1" w:rsidR="00F40640" w:rsidRPr="00EC6781" w:rsidRDefault="00B30726" w:rsidP="00EC6781">
      <w:pPr>
        <w:keepNext/>
        <w:keepLines/>
        <w:spacing w:before="40" w:after="120" w:line="256" w:lineRule="auto"/>
        <w:outlineLvl w:val="1"/>
        <w:rPr>
          <w:color w:val="326367"/>
          <w:sz w:val="28"/>
          <w:szCs w:val="28"/>
        </w:rPr>
      </w:pPr>
      <w:r w:rsidRPr="00EC6781">
        <w:rPr>
          <w:color w:val="326367"/>
          <w:sz w:val="28"/>
          <w:szCs w:val="28"/>
        </w:rPr>
        <w:lastRenderedPageBreak/>
        <w:t>Lesson 1 Activity 2</w:t>
      </w:r>
      <w:r w:rsidR="00EC61A7" w:rsidRPr="00EC6781">
        <w:rPr>
          <w:color w:val="326367"/>
          <w:sz w:val="28"/>
          <w:szCs w:val="28"/>
        </w:rPr>
        <w:t xml:space="preserve"> </w:t>
      </w:r>
      <w:r w:rsidR="00ED73B6" w:rsidRPr="00EC6781">
        <w:rPr>
          <w:color w:val="326367"/>
          <w:sz w:val="28"/>
          <w:szCs w:val="28"/>
        </w:rPr>
        <w:t>–</w:t>
      </w:r>
      <w:r w:rsidR="00C83D34" w:rsidRPr="00EC6781">
        <w:rPr>
          <w:color w:val="326367"/>
          <w:sz w:val="28"/>
          <w:szCs w:val="28"/>
        </w:rPr>
        <w:t xml:space="preserve"> SMART</w:t>
      </w:r>
      <w:r w:rsidRPr="00EC6781">
        <w:rPr>
          <w:color w:val="326367"/>
          <w:sz w:val="28"/>
          <w:szCs w:val="28"/>
        </w:rPr>
        <w:t xml:space="preserve"> </w:t>
      </w:r>
      <w:r w:rsidR="00FC56AF">
        <w:rPr>
          <w:color w:val="326367"/>
          <w:sz w:val="28"/>
          <w:szCs w:val="28"/>
        </w:rPr>
        <w:t>p</w:t>
      </w:r>
      <w:r w:rsidRPr="00EC6781">
        <w:rPr>
          <w:color w:val="326367"/>
          <w:sz w:val="28"/>
          <w:szCs w:val="28"/>
        </w:rPr>
        <w:t xml:space="preserve">roject </w:t>
      </w:r>
      <w:r w:rsidR="00FC56AF">
        <w:rPr>
          <w:color w:val="326367"/>
          <w:sz w:val="28"/>
          <w:szCs w:val="28"/>
        </w:rPr>
        <w:t>g</w:t>
      </w:r>
      <w:r w:rsidRPr="00EC6781">
        <w:rPr>
          <w:color w:val="326367"/>
          <w:sz w:val="28"/>
          <w:szCs w:val="28"/>
        </w:rPr>
        <w:t>oals</w:t>
      </w:r>
    </w:p>
    <w:p w14:paraId="240A1D7B" w14:textId="51114D8A" w:rsidR="00F40640" w:rsidRDefault="008370B3" w:rsidP="00C83D34">
      <w:pPr>
        <w:pBdr>
          <w:top w:val="nil"/>
          <w:left w:val="nil"/>
          <w:bottom w:val="nil"/>
          <w:right w:val="nil"/>
          <w:between w:val="nil"/>
        </w:pBdr>
        <w:rPr>
          <w:color w:val="000000"/>
          <w:sz w:val="24"/>
          <w:szCs w:val="24"/>
        </w:rPr>
      </w:pPr>
      <w:r>
        <w:rPr>
          <w:color w:val="000000"/>
          <w:sz w:val="24"/>
          <w:szCs w:val="24"/>
        </w:rPr>
        <w:t>Create one SMART goal for your project and explain how it fits the SMART criteria</w:t>
      </w:r>
    </w:p>
    <w:tbl>
      <w:tblPr>
        <w:tblStyle w:val="afff1"/>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00" w:firstRow="0" w:lastRow="0" w:firstColumn="0" w:lastColumn="0" w:noHBand="0" w:noVBand="1"/>
      </w:tblPr>
      <w:tblGrid>
        <w:gridCol w:w="9016"/>
      </w:tblGrid>
      <w:tr w:rsidR="00F40640" w14:paraId="63121035" w14:textId="77777777" w:rsidTr="00612342">
        <w:tc>
          <w:tcPr>
            <w:tcW w:w="9016" w:type="dxa"/>
          </w:tcPr>
          <w:p w14:paraId="3319C203" w14:textId="3086A4E2" w:rsidR="00F40640" w:rsidRDefault="00B30726">
            <w:pPr>
              <w:rPr>
                <w:b/>
                <w:bCs/>
                <w:color w:val="000000"/>
                <w:sz w:val="24"/>
                <w:szCs w:val="24"/>
              </w:rPr>
            </w:pPr>
            <w:r>
              <w:rPr>
                <w:b/>
                <w:bCs/>
                <w:color w:val="000000"/>
                <w:sz w:val="24"/>
                <w:szCs w:val="24"/>
              </w:rPr>
              <w:t xml:space="preserve">Student </w:t>
            </w:r>
            <w:r w:rsidR="00ED73B6">
              <w:rPr>
                <w:b/>
                <w:bCs/>
                <w:color w:val="000000"/>
                <w:sz w:val="24"/>
                <w:szCs w:val="24"/>
              </w:rPr>
              <w:t>p</w:t>
            </w:r>
            <w:r>
              <w:rPr>
                <w:b/>
                <w:bCs/>
                <w:color w:val="000000"/>
                <w:sz w:val="24"/>
                <w:szCs w:val="24"/>
              </w:rPr>
              <w:t>rompts:</w:t>
            </w:r>
          </w:p>
          <w:p w14:paraId="7E34CE1E" w14:textId="77777777" w:rsidR="00F40640" w:rsidRPr="00612342" w:rsidRDefault="00B30726">
            <w:pPr>
              <w:pStyle w:val="ListParagraph"/>
              <w:numPr>
                <w:ilvl w:val="0"/>
                <w:numId w:val="13"/>
              </w:numPr>
              <w:pBdr>
                <w:top w:val="nil"/>
                <w:left w:val="nil"/>
                <w:bottom w:val="nil"/>
                <w:right w:val="nil"/>
                <w:between w:val="nil"/>
              </w:pBdr>
              <w:rPr>
                <w:color w:val="000000"/>
                <w:sz w:val="24"/>
                <w:szCs w:val="24"/>
              </w:rPr>
            </w:pPr>
            <w:r w:rsidRPr="00612342">
              <w:rPr>
                <w:color w:val="000000"/>
                <w:sz w:val="24"/>
                <w:szCs w:val="24"/>
              </w:rPr>
              <w:t>What EXACT performance target are you aiming for?</w:t>
            </w:r>
          </w:p>
          <w:p w14:paraId="4AD45DB8" w14:textId="77777777" w:rsidR="00F40640" w:rsidRPr="00612342" w:rsidRDefault="00B30726">
            <w:pPr>
              <w:pStyle w:val="ListParagraph"/>
              <w:numPr>
                <w:ilvl w:val="0"/>
                <w:numId w:val="13"/>
              </w:numPr>
              <w:pBdr>
                <w:top w:val="nil"/>
                <w:left w:val="nil"/>
                <w:bottom w:val="nil"/>
                <w:right w:val="nil"/>
                <w:between w:val="nil"/>
              </w:pBdr>
              <w:rPr>
                <w:color w:val="000000"/>
                <w:sz w:val="24"/>
                <w:szCs w:val="24"/>
              </w:rPr>
            </w:pPr>
            <w:r w:rsidRPr="00612342">
              <w:rPr>
                <w:color w:val="000000"/>
                <w:sz w:val="24"/>
                <w:szCs w:val="24"/>
              </w:rPr>
              <w:t>How will you measure success?</w:t>
            </w:r>
          </w:p>
          <w:p w14:paraId="501C2965" w14:textId="77777777" w:rsidR="00F40640" w:rsidRPr="00612342" w:rsidRDefault="00B30726">
            <w:pPr>
              <w:pStyle w:val="ListParagraph"/>
              <w:numPr>
                <w:ilvl w:val="0"/>
                <w:numId w:val="13"/>
              </w:numPr>
              <w:pBdr>
                <w:top w:val="nil"/>
                <w:left w:val="nil"/>
                <w:bottom w:val="nil"/>
                <w:right w:val="nil"/>
                <w:between w:val="nil"/>
              </w:pBdr>
              <w:rPr>
                <w:color w:val="000000"/>
                <w:sz w:val="24"/>
                <w:szCs w:val="24"/>
              </w:rPr>
            </w:pPr>
            <w:r w:rsidRPr="00612342">
              <w:rPr>
                <w:color w:val="000000"/>
                <w:sz w:val="24"/>
                <w:szCs w:val="24"/>
              </w:rPr>
              <w:t>What time limit are you working within?</w:t>
            </w:r>
          </w:p>
          <w:p w14:paraId="636CE174" w14:textId="77777777" w:rsidR="00F40640" w:rsidRPr="00612342" w:rsidRDefault="00B30726">
            <w:pPr>
              <w:pStyle w:val="ListParagraph"/>
              <w:numPr>
                <w:ilvl w:val="0"/>
                <w:numId w:val="13"/>
              </w:numPr>
              <w:pBdr>
                <w:top w:val="nil"/>
                <w:left w:val="nil"/>
                <w:bottom w:val="nil"/>
                <w:right w:val="nil"/>
                <w:between w:val="nil"/>
              </w:pBdr>
              <w:rPr>
                <w:color w:val="000000"/>
                <w:sz w:val="24"/>
                <w:szCs w:val="24"/>
              </w:rPr>
            </w:pPr>
            <w:r w:rsidRPr="00612342">
              <w:rPr>
                <w:color w:val="000000"/>
                <w:sz w:val="24"/>
                <w:szCs w:val="24"/>
              </w:rPr>
              <w:t>How do you ensure it is realistic?</w:t>
            </w:r>
          </w:p>
        </w:tc>
      </w:tr>
    </w:tbl>
    <w:p w14:paraId="47049EC4" w14:textId="77777777" w:rsidR="00F40640" w:rsidRDefault="00F40640">
      <w:pPr>
        <w:rPr>
          <w:b/>
          <w:bCs/>
          <w:color w:val="000000"/>
          <w:sz w:val="24"/>
          <w:szCs w:val="24"/>
        </w:rPr>
      </w:pPr>
    </w:p>
    <w:p w14:paraId="2ED2AD37" w14:textId="387044AC" w:rsidR="00316090" w:rsidRDefault="008370B3">
      <w:pPr>
        <w:rPr>
          <w:b/>
          <w:bCs/>
          <w:color w:val="000000"/>
          <w:sz w:val="24"/>
          <w:szCs w:val="24"/>
        </w:rPr>
      </w:pPr>
      <w:r>
        <w:rPr>
          <w:color w:val="000000"/>
          <w:sz w:val="24"/>
          <w:szCs w:val="24"/>
        </w:rPr>
        <w:t>Goal</w:t>
      </w:r>
      <w:r w:rsidR="000709D9">
        <w:rPr>
          <w:color w:val="000000"/>
          <w:sz w:val="24"/>
          <w:szCs w:val="24"/>
        </w:rPr>
        <w:t xml:space="preserve">: </w:t>
      </w:r>
      <w:r w:rsidR="000709D9" w:rsidRPr="00C83D34">
        <w:rPr>
          <w:i/>
          <w:iCs/>
          <w:color w:val="000000"/>
          <w:sz w:val="24"/>
          <w:szCs w:val="24"/>
        </w:rPr>
        <w:t xml:space="preserve">Design a pneumatic gripper </w:t>
      </w:r>
      <w:r w:rsidR="00906AB3" w:rsidRPr="00C83D34">
        <w:rPr>
          <w:i/>
          <w:iCs/>
          <w:color w:val="000000"/>
          <w:sz w:val="24"/>
          <w:szCs w:val="24"/>
        </w:rPr>
        <w:t xml:space="preserve">prototype within one week </w:t>
      </w:r>
      <w:r w:rsidR="000709D9" w:rsidRPr="00C83D34">
        <w:rPr>
          <w:i/>
          <w:iCs/>
          <w:color w:val="000000"/>
          <w:sz w:val="24"/>
          <w:szCs w:val="24"/>
        </w:rPr>
        <w:t>that handles plastic housings without damage</w:t>
      </w:r>
      <w:r w:rsidR="00906AB3" w:rsidRPr="00C83D34">
        <w:rPr>
          <w:i/>
          <w:iCs/>
          <w:color w:val="000000"/>
          <w:sz w:val="24"/>
          <w:szCs w:val="24"/>
        </w:rPr>
        <w:t xml:space="preserve"> using available materials within the £150 budget.</w:t>
      </w:r>
    </w:p>
    <w:tbl>
      <w:tblPr>
        <w:tblStyle w:val="afff2"/>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41"/>
        <w:gridCol w:w="6075"/>
      </w:tblGrid>
      <w:tr w:rsidR="00F40640" w14:paraId="5C67F8A3" w14:textId="77777777">
        <w:trPr>
          <w:tblHeader/>
        </w:trPr>
        <w:tc>
          <w:tcPr>
            <w:tcW w:w="2941" w:type="dxa"/>
            <w:shd w:val="clear" w:color="auto" w:fill="D9D9D9"/>
            <w:vAlign w:val="center"/>
          </w:tcPr>
          <w:p w14:paraId="68D25D01" w14:textId="6E3EAAA8" w:rsidR="00F40640" w:rsidRDefault="00B30726" w:rsidP="00612342">
            <w:pPr>
              <w:spacing w:before="120" w:after="120"/>
              <w:rPr>
                <w:b/>
                <w:bCs/>
                <w:color w:val="000000"/>
                <w:sz w:val="24"/>
                <w:szCs w:val="24"/>
              </w:rPr>
            </w:pPr>
            <w:r>
              <w:rPr>
                <w:b/>
                <w:bCs/>
                <w:color w:val="000000"/>
                <w:sz w:val="24"/>
                <w:szCs w:val="24"/>
              </w:rPr>
              <w:t xml:space="preserve">SMART </w:t>
            </w:r>
            <w:r w:rsidR="00ED73B6">
              <w:rPr>
                <w:b/>
                <w:bCs/>
                <w:color w:val="000000"/>
                <w:sz w:val="24"/>
                <w:szCs w:val="24"/>
              </w:rPr>
              <w:t>c</w:t>
            </w:r>
            <w:r>
              <w:rPr>
                <w:b/>
                <w:bCs/>
                <w:color w:val="000000"/>
                <w:sz w:val="24"/>
                <w:szCs w:val="24"/>
              </w:rPr>
              <w:t>omponent</w:t>
            </w:r>
          </w:p>
        </w:tc>
        <w:tc>
          <w:tcPr>
            <w:tcW w:w="6075" w:type="dxa"/>
            <w:shd w:val="clear" w:color="auto" w:fill="D9D9D9"/>
            <w:vAlign w:val="center"/>
          </w:tcPr>
          <w:p w14:paraId="6946CE5F" w14:textId="2331FAB4" w:rsidR="00F40640" w:rsidRDefault="00B30726" w:rsidP="00612342">
            <w:pPr>
              <w:spacing w:before="120" w:after="120"/>
              <w:rPr>
                <w:b/>
                <w:bCs/>
                <w:color w:val="000000"/>
                <w:sz w:val="24"/>
                <w:szCs w:val="24"/>
              </w:rPr>
            </w:pPr>
            <w:r>
              <w:rPr>
                <w:b/>
                <w:bCs/>
                <w:color w:val="000000"/>
                <w:sz w:val="24"/>
                <w:szCs w:val="24"/>
              </w:rPr>
              <w:t xml:space="preserve">Your </w:t>
            </w:r>
            <w:r w:rsidR="00ED73B6">
              <w:rPr>
                <w:b/>
                <w:bCs/>
                <w:color w:val="000000"/>
                <w:sz w:val="24"/>
                <w:szCs w:val="24"/>
              </w:rPr>
              <w:t>g</w:t>
            </w:r>
            <w:r>
              <w:rPr>
                <w:b/>
                <w:bCs/>
                <w:color w:val="000000"/>
                <w:sz w:val="24"/>
                <w:szCs w:val="24"/>
              </w:rPr>
              <w:t>oal</w:t>
            </w:r>
          </w:p>
        </w:tc>
      </w:tr>
      <w:tr w:rsidR="00F40640" w14:paraId="488E72B1" w14:textId="77777777">
        <w:tc>
          <w:tcPr>
            <w:tcW w:w="2941" w:type="dxa"/>
            <w:shd w:val="clear" w:color="auto" w:fill="D9D9D9"/>
            <w:vAlign w:val="center"/>
          </w:tcPr>
          <w:p w14:paraId="1BBA7529" w14:textId="77777777" w:rsidR="00F40640" w:rsidRDefault="00B30726" w:rsidP="00612342">
            <w:pPr>
              <w:spacing w:before="120" w:after="120"/>
              <w:rPr>
                <w:b/>
                <w:bCs/>
                <w:color w:val="000000"/>
                <w:sz w:val="24"/>
                <w:szCs w:val="24"/>
              </w:rPr>
            </w:pPr>
            <w:r>
              <w:rPr>
                <w:b/>
                <w:bCs/>
                <w:color w:val="000000"/>
                <w:sz w:val="24"/>
                <w:szCs w:val="24"/>
              </w:rPr>
              <w:t>Specific</w:t>
            </w:r>
          </w:p>
        </w:tc>
        <w:tc>
          <w:tcPr>
            <w:tcW w:w="6075" w:type="dxa"/>
            <w:vAlign w:val="center"/>
          </w:tcPr>
          <w:p w14:paraId="39BD31D5" w14:textId="6EA3C17F" w:rsidR="000709D9" w:rsidRDefault="000709D9" w:rsidP="00612342">
            <w:pPr>
              <w:spacing w:before="120" w:after="120"/>
              <w:rPr>
                <w:color w:val="000000"/>
                <w:sz w:val="24"/>
                <w:szCs w:val="24"/>
              </w:rPr>
            </w:pPr>
            <w:r>
              <w:rPr>
                <w:color w:val="000000"/>
                <w:sz w:val="24"/>
                <w:szCs w:val="24"/>
              </w:rPr>
              <w:t>Handles plastic housings without damage.</w:t>
            </w:r>
          </w:p>
          <w:p w14:paraId="77EC8A9C" w14:textId="77777777" w:rsidR="00F40640" w:rsidRDefault="00F40640" w:rsidP="00612342">
            <w:pPr>
              <w:spacing w:before="120" w:after="120"/>
              <w:rPr>
                <w:color w:val="000000"/>
                <w:sz w:val="24"/>
                <w:szCs w:val="24"/>
              </w:rPr>
            </w:pPr>
          </w:p>
        </w:tc>
      </w:tr>
      <w:tr w:rsidR="00F40640" w14:paraId="6AEBE025" w14:textId="77777777">
        <w:tc>
          <w:tcPr>
            <w:tcW w:w="2941" w:type="dxa"/>
            <w:shd w:val="clear" w:color="auto" w:fill="D9D9D9"/>
            <w:vAlign w:val="center"/>
          </w:tcPr>
          <w:p w14:paraId="1BD2B90F" w14:textId="77777777" w:rsidR="00F40640" w:rsidRDefault="00B30726" w:rsidP="00612342">
            <w:pPr>
              <w:spacing w:before="120" w:after="120"/>
              <w:rPr>
                <w:b/>
                <w:bCs/>
                <w:color w:val="000000"/>
                <w:sz w:val="24"/>
                <w:szCs w:val="24"/>
              </w:rPr>
            </w:pPr>
            <w:r>
              <w:rPr>
                <w:b/>
                <w:bCs/>
                <w:color w:val="000000"/>
                <w:sz w:val="24"/>
                <w:szCs w:val="24"/>
              </w:rPr>
              <w:t>Measurable</w:t>
            </w:r>
          </w:p>
        </w:tc>
        <w:tc>
          <w:tcPr>
            <w:tcW w:w="6075" w:type="dxa"/>
            <w:vAlign w:val="center"/>
          </w:tcPr>
          <w:p w14:paraId="7E12363C" w14:textId="77777777" w:rsidR="00F40640" w:rsidRDefault="00B30726" w:rsidP="00612342">
            <w:pPr>
              <w:spacing w:before="120" w:after="120"/>
              <w:rPr>
                <w:color w:val="000000"/>
                <w:sz w:val="24"/>
                <w:szCs w:val="24"/>
              </w:rPr>
            </w:pPr>
            <w:r>
              <w:rPr>
                <w:color w:val="000000"/>
                <w:sz w:val="24"/>
                <w:szCs w:val="24"/>
              </w:rPr>
              <w:t>Zero cracked parts during 20 test cycles.</w:t>
            </w:r>
          </w:p>
          <w:p w14:paraId="1BB78812" w14:textId="77777777" w:rsidR="00F40640" w:rsidRDefault="00F40640" w:rsidP="00612342">
            <w:pPr>
              <w:spacing w:before="120" w:after="120"/>
              <w:rPr>
                <w:color w:val="000000"/>
                <w:sz w:val="24"/>
                <w:szCs w:val="24"/>
              </w:rPr>
            </w:pPr>
          </w:p>
        </w:tc>
      </w:tr>
      <w:tr w:rsidR="00F40640" w14:paraId="31499322" w14:textId="77777777">
        <w:tc>
          <w:tcPr>
            <w:tcW w:w="2941" w:type="dxa"/>
            <w:shd w:val="clear" w:color="auto" w:fill="D9D9D9"/>
            <w:vAlign w:val="center"/>
          </w:tcPr>
          <w:p w14:paraId="7602E1D3" w14:textId="77777777" w:rsidR="00F40640" w:rsidRDefault="00B30726" w:rsidP="00612342">
            <w:pPr>
              <w:spacing w:before="120" w:after="120"/>
              <w:rPr>
                <w:b/>
                <w:bCs/>
                <w:color w:val="000000"/>
                <w:sz w:val="24"/>
                <w:szCs w:val="24"/>
              </w:rPr>
            </w:pPr>
            <w:r>
              <w:rPr>
                <w:b/>
                <w:bCs/>
                <w:color w:val="000000"/>
                <w:sz w:val="24"/>
                <w:szCs w:val="24"/>
              </w:rPr>
              <w:t>Achievable</w:t>
            </w:r>
          </w:p>
        </w:tc>
        <w:tc>
          <w:tcPr>
            <w:tcW w:w="6075" w:type="dxa"/>
            <w:vAlign w:val="center"/>
          </w:tcPr>
          <w:p w14:paraId="5DF68D89" w14:textId="46E5C3FC" w:rsidR="00906AB3" w:rsidRDefault="00B30726" w:rsidP="00612342">
            <w:pPr>
              <w:spacing w:before="120" w:after="120"/>
              <w:rPr>
                <w:color w:val="000000"/>
                <w:sz w:val="24"/>
                <w:szCs w:val="24"/>
              </w:rPr>
            </w:pPr>
            <w:r>
              <w:rPr>
                <w:color w:val="000000"/>
                <w:sz w:val="24"/>
                <w:szCs w:val="24"/>
              </w:rPr>
              <w:t xml:space="preserve">Uses available pneumatics and soft </w:t>
            </w:r>
            <w:r w:rsidR="00C83D34">
              <w:rPr>
                <w:color w:val="000000"/>
                <w:sz w:val="24"/>
                <w:szCs w:val="24"/>
              </w:rPr>
              <w:t>pads /</w:t>
            </w:r>
            <w:r w:rsidR="000709D9">
              <w:rPr>
                <w:color w:val="000000"/>
                <w:sz w:val="24"/>
                <w:szCs w:val="24"/>
              </w:rPr>
              <w:t xml:space="preserve"> stays </w:t>
            </w:r>
            <w:r>
              <w:rPr>
                <w:color w:val="000000"/>
                <w:sz w:val="24"/>
                <w:szCs w:val="24"/>
              </w:rPr>
              <w:t>within £150.</w:t>
            </w:r>
          </w:p>
          <w:p w14:paraId="412B32D3" w14:textId="77777777" w:rsidR="00F40640" w:rsidRDefault="00F40640" w:rsidP="00612342">
            <w:pPr>
              <w:spacing w:before="120" w:after="120"/>
              <w:rPr>
                <w:color w:val="000000"/>
                <w:sz w:val="24"/>
                <w:szCs w:val="24"/>
              </w:rPr>
            </w:pPr>
          </w:p>
        </w:tc>
      </w:tr>
      <w:tr w:rsidR="00F40640" w14:paraId="0DC632ED" w14:textId="77777777">
        <w:tc>
          <w:tcPr>
            <w:tcW w:w="2941" w:type="dxa"/>
            <w:shd w:val="clear" w:color="auto" w:fill="D9D9D9"/>
            <w:vAlign w:val="center"/>
          </w:tcPr>
          <w:p w14:paraId="6E9E47F4" w14:textId="77777777" w:rsidR="00F40640" w:rsidRDefault="00B30726" w:rsidP="00612342">
            <w:pPr>
              <w:spacing w:before="120" w:after="120"/>
              <w:rPr>
                <w:b/>
                <w:bCs/>
                <w:color w:val="000000"/>
                <w:sz w:val="24"/>
                <w:szCs w:val="24"/>
              </w:rPr>
            </w:pPr>
            <w:r>
              <w:rPr>
                <w:b/>
                <w:bCs/>
                <w:color w:val="000000"/>
                <w:sz w:val="24"/>
                <w:szCs w:val="24"/>
              </w:rPr>
              <w:t>Relevant</w:t>
            </w:r>
          </w:p>
        </w:tc>
        <w:tc>
          <w:tcPr>
            <w:tcW w:w="6075" w:type="dxa"/>
            <w:vAlign w:val="center"/>
          </w:tcPr>
          <w:p w14:paraId="493B5C38" w14:textId="425CE3EC" w:rsidR="00F40640" w:rsidRDefault="00B30726" w:rsidP="00612342">
            <w:pPr>
              <w:spacing w:before="120" w:after="120"/>
              <w:rPr>
                <w:color w:val="000000"/>
                <w:sz w:val="24"/>
                <w:szCs w:val="24"/>
              </w:rPr>
            </w:pPr>
            <w:r>
              <w:rPr>
                <w:color w:val="000000"/>
                <w:sz w:val="24"/>
                <w:szCs w:val="24"/>
              </w:rPr>
              <w:t>Directly solves the client’s problem</w:t>
            </w:r>
            <w:r w:rsidR="000709D9">
              <w:rPr>
                <w:color w:val="000000"/>
                <w:sz w:val="24"/>
                <w:szCs w:val="24"/>
              </w:rPr>
              <w:t xml:space="preserve"> </w:t>
            </w:r>
            <w:r w:rsidR="00C83D34">
              <w:rPr>
                <w:color w:val="000000"/>
                <w:sz w:val="24"/>
                <w:szCs w:val="24"/>
              </w:rPr>
              <w:t>/ Improves</w:t>
            </w:r>
            <w:r>
              <w:rPr>
                <w:color w:val="000000"/>
                <w:sz w:val="24"/>
                <w:szCs w:val="24"/>
              </w:rPr>
              <w:t xml:space="preserve"> reliability.</w:t>
            </w:r>
          </w:p>
          <w:p w14:paraId="054D9E7F" w14:textId="77777777" w:rsidR="00F40640" w:rsidRDefault="00F40640" w:rsidP="00612342">
            <w:pPr>
              <w:spacing w:before="120" w:after="120"/>
              <w:rPr>
                <w:color w:val="000000"/>
                <w:sz w:val="24"/>
                <w:szCs w:val="24"/>
              </w:rPr>
            </w:pPr>
          </w:p>
        </w:tc>
      </w:tr>
      <w:tr w:rsidR="00F40640" w14:paraId="4BDE411C" w14:textId="77777777">
        <w:tc>
          <w:tcPr>
            <w:tcW w:w="2941" w:type="dxa"/>
            <w:shd w:val="clear" w:color="auto" w:fill="D9D9D9"/>
            <w:vAlign w:val="center"/>
          </w:tcPr>
          <w:p w14:paraId="079C57D6" w14:textId="77777777" w:rsidR="00F40640" w:rsidRDefault="00B30726" w:rsidP="00612342">
            <w:pPr>
              <w:spacing w:before="120" w:after="120"/>
              <w:rPr>
                <w:b/>
                <w:bCs/>
                <w:color w:val="000000"/>
                <w:sz w:val="24"/>
                <w:szCs w:val="24"/>
              </w:rPr>
            </w:pPr>
            <w:r>
              <w:rPr>
                <w:b/>
                <w:bCs/>
                <w:color w:val="000000"/>
                <w:sz w:val="24"/>
                <w:szCs w:val="24"/>
              </w:rPr>
              <w:t>Time-bound</w:t>
            </w:r>
          </w:p>
        </w:tc>
        <w:tc>
          <w:tcPr>
            <w:tcW w:w="6075" w:type="dxa"/>
            <w:vAlign w:val="center"/>
          </w:tcPr>
          <w:p w14:paraId="13E266E4" w14:textId="17A703CD" w:rsidR="00F40640" w:rsidRDefault="00B30726" w:rsidP="00612342">
            <w:pPr>
              <w:spacing w:before="120" w:after="120"/>
              <w:rPr>
                <w:color w:val="000000"/>
                <w:sz w:val="24"/>
                <w:szCs w:val="24"/>
              </w:rPr>
            </w:pPr>
            <w:r>
              <w:rPr>
                <w:color w:val="000000"/>
                <w:sz w:val="24"/>
                <w:szCs w:val="24"/>
              </w:rPr>
              <w:t>Prototype completed within 1 week.</w:t>
            </w:r>
          </w:p>
          <w:p w14:paraId="6F91EA81" w14:textId="77777777" w:rsidR="00F40640" w:rsidRDefault="00F40640" w:rsidP="00612342">
            <w:pPr>
              <w:spacing w:before="120" w:after="120"/>
              <w:rPr>
                <w:color w:val="000000"/>
                <w:sz w:val="24"/>
                <w:szCs w:val="24"/>
              </w:rPr>
            </w:pPr>
          </w:p>
        </w:tc>
      </w:tr>
    </w:tbl>
    <w:p w14:paraId="2874BEE4" w14:textId="77777777" w:rsidR="00F40640" w:rsidRDefault="00B30726">
      <w:pPr>
        <w:spacing w:before="240"/>
        <w:rPr>
          <w:color w:val="000000"/>
          <w:sz w:val="24"/>
          <w:szCs w:val="24"/>
        </w:rPr>
      </w:pPr>
      <w:r>
        <w:rPr>
          <w:b/>
          <w:bCs/>
          <w:color w:val="000000"/>
          <w:sz w:val="24"/>
          <w:szCs w:val="24"/>
        </w:rPr>
        <w:t>Extension:</w:t>
      </w:r>
      <w:r>
        <w:rPr>
          <w:color w:val="000000"/>
          <w:sz w:val="24"/>
          <w:szCs w:val="24"/>
        </w:rPr>
        <w:br/>
        <w:t>Explain how your SMART goal influences your planning decisions.</w:t>
      </w:r>
    </w:p>
    <w:p w14:paraId="03C6E5D8" w14:textId="24E4A833" w:rsidR="009C39DD" w:rsidRPr="00C83D34" w:rsidRDefault="00B30726">
      <w:pPr>
        <w:rPr>
          <w:color w:val="000000"/>
          <w:sz w:val="24"/>
          <w:szCs w:val="24"/>
        </w:rPr>
      </w:pPr>
      <w:r w:rsidRPr="00C83D34">
        <w:rPr>
          <w:i/>
          <w:iCs/>
          <w:color w:val="000000"/>
          <w:sz w:val="24"/>
          <w:szCs w:val="24"/>
        </w:rPr>
        <w:t>It sets a clear performance target (zero damaged parts), so my testing stage must include enough cycles to validate performance. The time-bound element ensures I set realistic task durations in my Gantt chart</w:t>
      </w:r>
      <w:r w:rsidR="00EC6781">
        <w:rPr>
          <w:i/>
          <w:iCs/>
          <w:color w:val="000000"/>
          <w:sz w:val="24"/>
          <w:szCs w:val="24"/>
        </w:rPr>
        <w:t>.</w:t>
      </w:r>
      <w:r w:rsidR="009C39DD" w:rsidRPr="00C83D34">
        <w:rPr>
          <w:color w:val="000000"/>
          <w:sz w:val="24"/>
          <w:szCs w:val="24"/>
        </w:rPr>
        <w:br w:type="page"/>
      </w:r>
    </w:p>
    <w:p w14:paraId="10E826E6" w14:textId="5DF58D82" w:rsidR="00F40640" w:rsidRPr="00EC6781" w:rsidRDefault="0012755A" w:rsidP="00EC6781">
      <w:pPr>
        <w:keepNext/>
        <w:keepLines/>
        <w:spacing w:before="40" w:after="120" w:line="256" w:lineRule="auto"/>
        <w:outlineLvl w:val="1"/>
        <w:rPr>
          <w:color w:val="326367"/>
          <w:sz w:val="28"/>
          <w:szCs w:val="28"/>
        </w:rPr>
      </w:pPr>
      <w:r w:rsidRPr="00EC6781">
        <w:rPr>
          <w:noProof/>
          <w:color w:val="326367"/>
          <w:sz w:val="28"/>
          <w:szCs w:val="28"/>
        </w:rPr>
        <w:lastRenderedPageBreak/>
        <w:drawing>
          <wp:anchor distT="0" distB="0" distL="114300" distR="114300" simplePos="0" relativeHeight="251660288" behindDoc="0" locked="0" layoutInCell="1" allowOverlap="1" wp14:anchorId="0DBD79BF" wp14:editId="7E0C8046">
            <wp:simplePos x="0" y="0"/>
            <wp:positionH relativeFrom="column">
              <wp:posOffset>3985260</wp:posOffset>
            </wp:positionH>
            <wp:positionV relativeFrom="paragraph">
              <wp:posOffset>-358140</wp:posOffset>
            </wp:positionV>
            <wp:extent cx="1447165" cy="2163445"/>
            <wp:effectExtent l="3810" t="0" r="4445" b="4445"/>
            <wp:wrapSquare wrapText="bothSides"/>
            <wp:docPr id="7469215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921581" name="Picture 746921581"/>
                    <pic:cNvPicPr/>
                  </pic:nvPicPr>
                  <pic:blipFill>
                    <a:blip r:embed="rId9" cstate="screen">
                      <a:extLst>
                        <a:ext uri="{28A0092B-C50C-407E-A947-70E740481C1C}">
                          <a14:useLocalDpi xmlns:a14="http://schemas.microsoft.com/office/drawing/2010/main"/>
                        </a:ext>
                      </a:extLst>
                    </a:blip>
                    <a:stretch>
                      <a:fillRect/>
                    </a:stretch>
                  </pic:blipFill>
                  <pic:spPr>
                    <a:xfrm rot="16200000" flipH="1">
                      <a:off x="0" y="0"/>
                      <a:ext cx="1447165" cy="2163445"/>
                    </a:xfrm>
                    <a:prstGeom prst="rect">
                      <a:avLst/>
                    </a:prstGeom>
                  </pic:spPr>
                </pic:pic>
              </a:graphicData>
            </a:graphic>
            <wp14:sizeRelH relativeFrom="page">
              <wp14:pctWidth>0</wp14:pctWidth>
            </wp14:sizeRelH>
            <wp14:sizeRelV relativeFrom="page">
              <wp14:pctHeight>0</wp14:pctHeight>
            </wp14:sizeRelV>
          </wp:anchor>
        </w:drawing>
      </w:r>
      <w:r w:rsidR="00B30726" w:rsidRPr="00EC6781">
        <w:rPr>
          <w:color w:val="326367"/>
          <w:sz w:val="28"/>
          <w:szCs w:val="28"/>
        </w:rPr>
        <w:t>Lesson 2 Activity 1</w:t>
      </w:r>
      <w:r w:rsidR="00BD5120">
        <w:rPr>
          <w:color w:val="326367"/>
          <w:sz w:val="28"/>
          <w:szCs w:val="28"/>
        </w:rPr>
        <w:t xml:space="preserve"> – </w:t>
      </w:r>
      <w:r w:rsidR="00B30726" w:rsidRPr="00EC6781">
        <w:rPr>
          <w:color w:val="326367"/>
          <w:sz w:val="28"/>
          <w:szCs w:val="28"/>
        </w:rPr>
        <w:t xml:space="preserve">Cost </w:t>
      </w:r>
      <w:r w:rsidR="00EC6781">
        <w:rPr>
          <w:color w:val="326367"/>
          <w:sz w:val="28"/>
          <w:szCs w:val="28"/>
        </w:rPr>
        <w:t>e</w:t>
      </w:r>
      <w:r w:rsidR="00B30726" w:rsidRPr="00EC6781">
        <w:rPr>
          <w:color w:val="326367"/>
          <w:sz w:val="28"/>
          <w:szCs w:val="28"/>
        </w:rPr>
        <w:t xml:space="preserve">stimation </w:t>
      </w:r>
    </w:p>
    <w:p w14:paraId="70CE30F1" w14:textId="35AD3C1D" w:rsidR="00C83D34" w:rsidRPr="00B74837" w:rsidRDefault="00C83D34" w:rsidP="00C83D34">
      <w:pPr>
        <w:rPr>
          <w:color w:val="000000"/>
          <w:sz w:val="24"/>
          <w:szCs w:val="24"/>
        </w:rPr>
      </w:pPr>
      <w:r>
        <w:rPr>
          <w:color w:val="000000"/>
          <w:sz w:val="24"/>
          <w:szCs w:val="24"/>
        </w:rPr>
        <w:t>Estimate the cost of materials needed to produce a pneumatic gripper.</w:t>
      </w:r>
      <w:r w:rsidRPr="009C39DD">
        <w:rPr>
          <w:color w:val="000000"/>
          <w:sz w:val="24"/>
          <w:szCs w:val="24"/>
        </w:rPr>
        <w:t xml:space="preserve"> </w:t>
      </w:r>
      <w:r>
        <w:rPr>
          <w:color w:val="000000"/>
          <w:sz w:val="24"/>
          <w:szCs w:val="24"/>
        </w:rPr>
        <w:t xml:space="preserve">Suggested materials are listed in the table below. </w:t>
      </w:r>
    </w:p>
    <w:p w14:paraId="31388F67" w14:textId="77777777" w:rsidR="00C83D34" w:rsidRDefault="00C83D34" w:rsidP="00C83D34">
      <w:pPr>
        <w:rPr>
          <w:color w:val="000000"/>
          <w:sz w:val="24"/>
          <w:szCs w:val="24"/>
        </w:rPr>
      </w:pPr>
      <w:r>
        <w:rPr>
          <w:color w:val="000000"/>
          <w:sz w:val="24"/>
          <w:szCs w:val="24"/>
        </w:rPr>
        <w:t>Remember, your design must remain under £150.</w:t>
      </w:r>
    </w:p>
    <w:p w14:paraId="3528F18A" w14:textId="6E82D753" w:rsidR="00F40640" w:rsidRDefault="00F40640">
      <w:pPr>
        <w:rPr>
          <w:color w:val="000000"/>
          <w:sz w:val="24"/>
          <w:szCs w:val="24"/>
        </w:rPr>
      </w:pPr>
    </w:p>
    <w:tbl>
      <w:tblPr>
        <w:tblStyle w:val="afff3"/>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00" w:firstRow="0" w:lastRow="0" w:firstColumn="0" w:lastColumn="0" w:noHBand="0" w:noVBand="1"/>
      </w:tblPr>
      <w:tblGrid>
        <w:gridCol w:w="9016"/>
      </w:tblGrid>
      <w:tr w:rsidR="00F40640" w14:paraId="1CF0A8A9" w14:textId="77777777" w:rsidTr="00612342">
        <w:tc>
          <w:tcPr>
            <w:tcW w:w="9016" w:type="dxa"/>
          </w:tcPr>
          <w:p w14:paraId="7EC70682" w14:textId="77777777" w:rsidR="00F40640" w:rsidRDefault="00B30726">
            <w:pPr>
              <w:rPr>
                <w:b/>
                <w:bCs/>
                <w:color w:val="000000"/>
                <w:sz w:val="24"/>
                <w:szCs w:val="24"/>
              </w:rPr>
            </w:pPr>
            <w:r>
              <w:rPr>
                <w:b/>
                <w:bCs/>
                <w:color w:val="000000"/>
                <w:sz w:val="24"/>
                <w:szCs w:val="24"/>
              </w:rPr>
              <w:t>Student Prompts:</w:t>
            </w:r>
          </w:p>
          <w:p w14:paraId="34519F17" w14:textId="77777777" w:rsidR="00F40640" w:rsidRPr="00612342" w:rsidRDefault="00B30726">
            <w:pPr>
              <w:pStyle w:val="ListParagraph"/>
              <w:numPr>
                <w:ilvl w:val="0"/>
                <w:numId w:val="14"/>
              </w:numPr>
              <w:pBdr>
                <w:top w:val="nil"/>
                <w:left w:val="nil"/>
                <w:bottom w:val="nil"/>
                <w:right w:val="nil"/>
                <w:between w:val="nil"/>
              </w:pBdr>
              <w:rPr>
                <w:color w:val="000000"/>
                <w:sz w:val="24"/>
                <w:szCs w:val="24"/>
              </w:rPr>
            </w:pPr>
            <w:r w:rsidRPr="00612342">
              <w:rPr>
                <w:color w:val="000000"/>
                <w:sz w:val="24"/>
                <w:szCs w:val="24"/>
              </w:rPr>
              <w:t>Which materials/components do you need?</w:t>
            </w:r>
          </w:p>
          <w:p w14:paraId="3A51048E" w14:textId="77777777" w:rsidR="00F40640" w:rsidRPr="00612342" w:rsidRDefault="00B30726">
            <w:pPr>
              <w:pStyle w:val="ListParagraph"/>
              <w:numPr>
                <w:ilvl w:val="0"/>
                <w:numId w:val="14"/>
              </w:numPr>
              <w:pBdr>
                <w:top w:val="nil"/>
                <w:left w:val="nil"/>
                <w:bottom w:val="nil"/>
                <w:right w:val="nil"/>
                <w:between w:val="nil"/>
              </w:pBdr>
              <w:rPr>
                <w:color w:val="000000"/>
                <w:sz w:val="24"/>
                <w:szCs w:val="24"/>
              </w:rPr>
            </w:pPr>
            <w:r w:rsidRPr="00612342">
              <w:rPr>
                <w:color w:val="000000"/>
                <w:sz w:val="24"/>
                <w:szCs w:val="24"/>
              </w:rPr>
              <w:t>What is the cheapest but still reliable option?</w:t>
            </w:r>
          </w:p>
          <w:p w14:paraId="51289533" w14:textId="77777777" w:rsidR="00F40640" w:rsidRPr="00612342" w:rsidRDefault="00B30726">
            <w:pPr>
              <w:pStyle w:val="ListParagraph"/>
              <w:numPr>
                <w:ilvl w:val="0"/>
                <w:numId w:val="14"/>
              </w:numPr>
              <w:pBdr>
                <w:top w:val="nil"/>
                <w:left w:val="nil"/>
                <w:bottom w:val="nil"/>
                <w:right w:val="nil"/>
                <w:between w:val="nil"/>
              </w:pBdr>
              <w:rPr>
                <w:color w:val="000000"/>
                <w:sz w:val="24"/>
                <w:szCs w:val="24"/>
              </w:rPr>
            </w:pPr>
            <w:r w:rsidRPr="00612342">
              <w:rPr>
                <w:color w:val="000000"/>
                <w:sz w:val="24"/>
                <w:szCs w:val="24"/>
              </w:rPr>
              <w:t>Are there optional parts you can remove?</w:t>
            </w:r>
          </w:p>
        </w:tc>
      </w:tr>
    </w:tbl>
    <w:p w14:paraId="57831AC8" w14:textId="1DF23026" w:rsidR="00F40640" w:rsidRDefault="00F40640">
      <w:pPr>
        <w:rPr>
          <w:b/>
          <w:bCs/>
          <w:color w:val="000000"/>
          <w:sz w:val="24"/>
          <w:szCs w:val="24"/>
        </w:rPr>
      </w:pPr>
    </w:p>
    <w:tbl>
      <w:tblPr>
        <w:tblStyle w:val="afff4"/>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54"/>
        <w:gridCol w:w="2254"/>
        <w:gridCol w:w="2254"/>
        <w:gridCol w:w="2254"/>
      </w:tblGrid>
      <w:tr w:rsidR="00F40640" w14:paraId="52B20B94" w14:textId="77777777">
        <w:trPr>
          <w:trHeight w:val="458"/>
          <w:tblHeader/>
        </w:trPr>
        <w:tc>
          <w:tcPr>
            <w:tcW w:w="2254" w:type="dxa"/>
            <w:vAlign w:val="center"/>
          </w:tcPr>
          <w:p w14:paraId="5BA75E1F" w14:textId="77777777" w:rsidR="00F40640" w:rsidRDefault="00B30726" w:rsidP="00612342">
            <w:pPr>
              <w:spacing w:before="120" w:after="120"/>
              <w:rPr>
                <w:b/>
                <w:bCs/>
                <w:color w:val="000000"/>
                <w:sz w:val="24"/>
                <w:szCs w:val="24"/>
              </w:rPr>
            </w:pPr>
            <w:r>
              <w:rPr>
                <w:b/>
                <w:bCs/>
                <w:color w:val="000000"/>
                <w:sz w:val="24"/>
                <w:szCs w:val="24"/>
              </w:rPr>
              <w:t>Item / Material</w:t>
            </w:r>
          </w:p>
        </w:tc>
        <w:tc>
          <w:tcPr>
            <w:tcW w:w="2254" w:type="dxa"/>
            <w:vAlign w:val="center"/>
          </w:tcPr>
          <w:p w14:paraId="3ED2A194" w14:textId="77777777" w:rsidR="00F40640" w:rsidRDefault="00B30726" w:rsidP="00612342">
            <w:pPr>
              <w:spacing w:before="120" w:after="120"/>
              <w:rPr>
                <w:b/>
                <w:bCs/>
                <w:color w:val="000000"/>
                <w:sz w:val="24"/>
                <w:szCs w:val="24"/>
              </w:rPr>
            </w:pPr>
            <w:r>
              <w:rPr>
                <w:b/>
                <w:bCs/>
                <w:color w:val="000000"/>
                <w:sz w:val="24"/>
                <w:szCs w:val="24"/>
              </w:rPr>
              <w:t>Unit Cost (£)</w:t>
            </w:r>
          </w:p>
        </w:tc>
        <w:tc>
          <w:tcPr>
            <w:tcW w:w="2254" w:type="dxa"/>
            <w:vAlign w:val="center"/>
          </w:tcPr>
          <w:p w14:paraId="318D8E32" w14:textId="77777777" w:rsidR="00F40640" w:rsidRDefault="00B30726" w:rsidP="00612342">
            <w:pPr>
              <w:spacing w:before="120" w:after="120"/>
              <w:rPr>
                <w:b/>
                <w:bCs/>
                <w:color w:val="000000"/>
                <w:sz w:val="24"/>
                <w:szCs w:val="24"/>
              </w:rPr>
            </w:pPr>
            <w:r>
              <w:rPr>
                <w:b/>
                <w:bCs/>
                <w:color w:val="000000"/>
                <w:sz w:val="24"/>
                <w:szCs w:val="24"/>
              </w:rPr>
              <w:t>Quantity</w:t>
            </w:r>
          </w:p>
        </w:tc>
        <w:tc>
          <w:tcPr>
            <w:tcW w:w="2254" w:type="dxa"/>
            <w:vAlign w:val="center"/>
          </w:tcPr>
          <w:p w14:paraId="1E94EF6E" w14:textId="77777777" w:rsidR="00F40640" w:rsidRDefault="00B30726" w:rsidP="00612342">
            <w:pPr>
              <w:spacing w:before="120" w:after="120"/>
              <w:rPr>
                <w:b/>
                <w:bCs/>
                <w:color w:val="000000"/>
                <w:sz w:val="24"/>
                <w:szCs w:val="24"/>
              </w:rPr>
            </w:pPr>
            <w:r>
              <w:rPr>
                <w:b/>
                <w:bCs/>
                <w:color w:val="000000"/>
                <w:sz w:val="24"/>
                <w:szCs w:val="24"/>
              </w:rPr>
              <w:t>Total (£)</w:t>
            </w:r>
          </w:p>
        </w:tc>
      </w:tr>
      <w:tr w:rsidR="00F40640" w14:paraId="3ECE5947" w14:textId="77777777">
        <w:trPr>
          <w:trHeight w:val="458"/>
        </w:trPr>
        <w:tc>
          <w:tcPr>
            <w:tcW w:w="2254" w:type="dxa"/>
          </w:tcPr>
          <w:p w14:paraId="13730496" w14:textId="77777777" w:rsidR="00F40640" w:rsidRDefault="00B30726" w:rsidP="00612342">
            <w:pPr>
              <w:spacing w:before="120" w:after="120"/>
              <w:rPr>
                <w:color w:val="000000"/>
                <w:sz w:val="24"/>
                <w:szCs w:val="24"/>
              </w:rPr>
            </w:pPr>
            <w:r>
              <w:rPr>
                <w:color w:val="000000"/>
                <w:sz w:val="24"/>
                <w:szCs w:val="24"/>
              </w:rPr>
              <w:t>Single-acting cylinder</w:t>
            </w:r>
          </w:p>
        </w:tc>
        <w:tc>
          <w:tcPr>
            <w:tcW w:w="2254" w:type="dxa"/>
          </w:tcPr>
          <w:p w14:paraId="3E839D79" w14:textId="77777777" w:rsidR="00F40640" w:rsidRDefault="00B30726" w:rsidP="00612342">
            <w:pPr>
              <w:spacing w:before="120" w:after="120"/>
              <w:rPr>
                <w:color w:val="000000"/>
                <w:sz w:val="24"/>
                <w:szCs w:val="24"/>
              </w:rPr>
            </w:pPr>
            <w:r>
              <w:rPr>
                <w:color w:val="000000"/>
                <w:sz w:val="24"/>
                <w:szCs w:val="24"/>
              </w:rPr>
              <w:t>£18</w:t>
            </w:r>
          </w:p>
        </w:tc>
        <w:tc>
          <w:tcPr>
            <w:tcW w:w="2254" w:type="dxa"/>
          </w:tcPr>
          <w:p w14:paraId="5A3D0086" w14:textId="77777777" w:rsidR="00F40640" w:rsidRDefault="00B30726" w:rsidP="00612342">
            <w:pPr>
              <w:spacing w:before="120" w:after="120"/>
              <w:rPr>
                <w:color w:val="000000"/>
                <w:sz w:val="24"/>
                <w:szCs w:val="24"/>
              </w:rPr>
            </w:pPr>
            <w:r>
              <w:rPr>
                <w:color w:val="000000"/>
                <w:sz w:val="24"/>
                <w:szCs w:val="24"/>
              </w:rPr>
              <w:t>1</w:t>
            </w:r>
          </w:p>
        </w:tc>
        <w:tc>
          <w:tcPr>
            <w:tcW w:w="2254" w:type="dxa"/>
          </w:tcPr>
          <w:p w14:paraId="7149FF26" w14:textId="77777777" w:rsidR="00F40640" w:rsidRDefault="00B30726" w:rsidP="00612342">
            <w:pPr>
              <w:spacing w:before="120" w:after="120"/>
              <w:rPr>
                <w:color w:val="000000"/>
                <w:sz w:val="24"/>
                <w:szCs w:val="24"/>
              </w:rPr>
            </w:pPr>
            <w:r>
              <w:rPr>
                <w:color w:val="000000"/>
                <w:sz w:val="24"/>
                <w:szCs w:val="24"/>
              </w:rPr>
              <w:t>£18</w:t>
            </w:r>
          </w:p>
        </w:tc>
      </w:tr>
      <w:tr w:rsidR="00F40640" w14:paraId="70F1E564" w14:textId="77777777">
        <w:trPr>
          <w:trHeight w:val="458"/>
        </w:trPr>
        <w:tc>
          <w:tcPr>
            <w:tcW w:w="2254" w:type="dxa"/>
          </w:tcPr>
          <w:p w14:paraId="0D43D808" w14:textId="77777777" w:rsidR="00F40640" w:rsidRDefault="00B30726" w:rsidP="00612342">
            <w:pPr>
              <w:spacing w:before="120" w:after="120"/>
              <w:rPr>
                <w:color w:val="000000"/>
                <w:sz w:val="24"/>
                <w:szCs w:val="24"/>
              </w:rPr>
            </w:pPr>
            <w:r>
              <w:rPr>
                <w:color w:val="000000"/>
                <w:sz w:val="24"/>
                <w:szCs w:val="24"/>
              </w:rPr>
              <w:t>Soft polymer grip pads</w:t>
            </w:r>
          </w:p>
        </w:tc>
        <w:tc>
          <w:tcPr>
            <w:tcW w:w="2254" w:type="dxa"/>
          </w:tcPr>
          <w:p w14:paraId="7EC35935" w14:textId="77777777" w:rsidR="00F40640" w:rsidRDefault="00B30726" w:rsidP="00612342">
            <w:pPr>
              <w:spacing w:before="120" w:after="120"/>
              <w:rPr>
                <w:color w:val="000000"/>
                <w:sz w:val="24"/>
                <w:szCs w:val="24"/>
              </w:rPr>
            </w:pPr>
            <w:r>
              <w:rPr>
                <w:color w:val="000000"/>
                <w:sz w:val="24"/>
                <w:szCs w:val="24"/>
              </w:rPr>
              <w:t>£5</w:t>
            </w:r>
          </w:p>
        </w:tc>
        <w:tc>
          <w:tcPr>
            <w:tcW w:w="2254" w:type="dxa"/>
          </w:tcPr>
          <w:p w14:paraId="27425033" w14:textId="77777777" w:rsidR="00F40640" w:rsidRDefault="00B30726" w:rsidP="00612342">
            <w:pPr>
              <w:spacing w:before="120" w:after="120"/>
              <w:rPr>
                <w:color w:val="000000"/>
                <w:sz w:val="24"/>
                <w:szCs w:val="24"/>
              </w:rPr>
            </w:pPr>
            <w:r>
              <w:rPr>
                <w:color w:val="000000"/>
                <w:sz w:val="24"/>
                <w:szCs w:val="24"/>
              </w:rPr>
              <w:t>2</w:t>
            </w:r>
          </w:p>
        </w:tc>
        <w:tc>
          <w:tcPr>
            <w:tcW w:w="2254" w:type="dxa"/>
          </w:tcPr>
          <w:p w14:paraId="360B7770" w14:textId="77777777" w:rsidR="00F40640" w:rsidRDefault="00B30726" w:rsidP="00612342">
            <w:pPr>
              <w:spacing w:before="120" w:after="120"/>
              <w:rPr>
                <w:color w:val="000000"/>
                <w:sz w:val="24"/>
                <w:szCs w:val="24"/>
              </w:rPr>
            </w:pPr>
            <w:r>
              <w:rPr>
                <w:color w:val="000000"/>
                <w:sz w:val="24"/>
                <w:szCs w:val="24"/>
              </w:rPr>
              <w:t>£10</w:t>
            </w:r>
          </w:p>
        </w:tc>
      </w:tr>
      <w:tr w:rsidR="00F40640" w14:paraId="19F4F05E" w14:textId="77777777">
        <w:trPr>
          <w:trHeight w:val="458"/>
        </w:trPr>
        <w:tc>
          <w:tcPr>
            <w:tcW w:w="2254" w:type="dxa"/>
          </w:tcPr>
          <w:p w14:paraId="0AFA2824" w14:textId="77777777" w:rsidR="00F40640" w:rsidRDefault="00B30726" w:rsidP="00612342">
            <w:pPr>
              <w:spacing w:before="120" w:after="120"/>
              <w:rPr>
                <w:color w:val="000000"/>
                <w:sz w:val="24"/>
                <w:szCs w:val="24"/>
              </w:rPr>
            </w:pPr>
            <w:r>
              <w:rPr>
                <w:color w:val="000000"/>
                <w:sz w:val="24"/>
                <w:szCs w:val="24"/>
              </w:rPr>
              <w:t>Flow control valve</w:t>
            </w:r>
          </w:p>
        </w:tc>
        <w:tc>
          <w:tcPr>
            <w:tcW w:w="2254" w:type="dxa"/>
          </w:tcPr>
          <w:p w14:paraId="39E29577" w14:textId="77777777" w:rsidR="00F40640" w:rsidRDefault="00B30726" w:rsidP="00612342">
            <w:pPr>
              <w:spacing w:before="120" w:after="120"/>
              <w:rPr>
                <w:color w:val="000000"/>
                <w:sz w:val="24"/>
                <w:szCs w:val="24"/>
              </w:rPr>
            </w:pPr>
            <w:r>
              <w:rPr>
                <w:color w:val="000000"/>
                <w:sz w:val="24"/>
                <w:szCs w:val="24"/>
              </w:rPr>
              <w:t>£9</w:t>
            </w:r>
          </w:p>
        </w:tc>
        <w:tc>
          <w:tcPr>
            <w:tcW w:w="2254" w:type="dxa"/>
          </w:tcPr>
          <w:p w14:paraId="448CCC66" w14:textId="77777777" w:rsidR="00F40640" w:rsidRDefault="00B30726" w:rsidP="00612342">
            <w:pPr>
              <w:spacing w:before="120" w:after="120"/>
              <w:rPr>
                <w:color w:val="000000"/>
                <w:sz w:val="24"/>
                <w:szCs w:val="24"/>
              </w:rPr>
            </w:pPr>
            <w:r>
              <w:rPr>
                <w:color w:val="000000"/>
                <w:sz w:val="24"/>
                <w:szCs w:val="24"/>
              </w:rPr>
              <w:t>1</w:t>
            </w:r>
          </w:p>
        </w:tc>
        <w:tc>
          <w:tcPr>
            <w:tcW w:w="2254" w:type="dxa"/>
          </w:tcPr>
          <w:p w14:paraId="688A3A8C" w14:textId="77777777" w:rsidR="00F40640" w:rsidRDefault="00B30726" w:rsidP="00612342">
            <w:pPr>
              <w:spacing w:before="120" w:after="120"/>
              <w:rPr>
                <w:color w:val="000000"/>
                <w:sz w:val="24"/>
                <w:szCs w:val="24"/>
              </w:rPr>
            </w:pPr>
            <w:r>
              <w:rPr>
                <w:color w:val="000000"/>
                <w:sz w:val="24"/>
                <w:szCs w:val="24"/>
              </w:rPr>
              <w:t>£9</w:t>
            </w:r>
          </w:p>
        </w:tc>
      </w:tr>
      <w:tr w:rsidR="00F40640" w14:paraId="7AB2B3A6" w14:textId="77777777">
        <w:trPr>
          <w:trHeight w:val="458"/>
        </w:trPr>
        <w:tc>
          <w:tcPr>
            <w:tcW w:w="2254" w:type="dxa"/>
          </w:tcPr>
          <w:p w14:paraId="64B60204" w14:textId="77777777" w:rsidR="00F40640" w:rsidRDefault="00B30726" w:rsidP="00612342">
            <w:pPr>
              <w:spacing w:before="120" w:after="120"/>
              <w:rPr>
                <w:color w:val="000000"/>
                <w:sz w:val="24"/>
                <w:szCs w:val="24"/>
              </w:rPr>
            </w:pPr>
            <w:r>
              <w:rPr>
                <w:color w:val="000000"/>
                <w:sz w:val="24"/>
                <w:szCs w:val="24"/>
              </w:rPr>
              <w:t>Aluminium bracket</w:t>
            </w:r>
          </w:p>
        </w:tc>
        <w:tc>
          <w:tcPr>
            <w:tcW w:w="2254" w:type="dxa"/>
          </w:tcPr>
          <w:p w14:paraId="35783250" w14:textId="77777777" w:rsidR="00F40640" w:rsidRDefault="00B30726" w:rsidP="00612342">
            <w:pPr>
              <w:spacing w:before="120" w:after="120"/>
              <w:rPr>
                <w:color w:val="000000"/>
                <w:sz w:val="24"/>
                <w:szCs w:val="24"/>
              </w:rPr>
            </w:pPr>
            <w:r>
              <w:rPr>
                <w:color w:val="000000"/>
                <w:sz w:val="24"/>
                <w:szCs w:val="24"/>
              </w:rPr>
              <w:t>£12</w:t>
            </w:r>
          </w:p>
        </w:tc>
        <w:tc>
          <w:tcPr>
            <w:tcW w:w="2254" w:type="dxa"/>
          </w:tcPr>
          <w:p w14:paraId="5F2EFF40" w14:textId="77777777" w:rsidR="00F40640" w:rsidRDefault="00B30726" w:rsidP="00612342">
            <w:pPr>
              <w:spacing w:before="120" w:after="120"/>
              <w:rPr>
                <w:color w:val="000000"/>
                <w:sz w:val="24"/>
                <w:szCs w:val="24"/>
              </w:rPr>
            </w:pPr>
            <w:r>
              <w:rPr>
                <w:color w:val="000000"/>
                <w:sz w:val="24"/>
                <w:szCs w:val="24"/>
              </w:rPr>
              <w:t>1</w:t>
            </w:r>
          </w:p>
        </w:tc>
        <w:tc>
          <w:tcPr>
            <w:tcW w:w="2254" w:type="dxa"/>
          </w:tcPr>
          <w:p w14:paraId="29033270" w14:textId="77777777" w:rsidR="00F40640" w:rsidRDefault="00B30726" w:rsidP="00612342">
            <w:pPr>
              <w:spacing w:before="120" w:after="120"/>
              <w:rPr>
                <w:color w:val="000000"/>
                <w:sz w:val="24"/>
                <w:szCs w:val="24"/>
              </w:rPr>
            </w:pPr>
            <w:r>
              <w:rPr>
                <w:color w:val="000000"/>
                <w:sz w:val="24"/>
                <w:szCs w:val="24"/>
              </w:rPr>
              <w:t>£12</w:t>
            </w:r>
          </w:p>
        </w:tc>
      </w:tr>
      <w:tr w:rsidR="00F40640" w14:paraId="2FD24D74" w14:textId="77777777">
        <w:trPr>
          <w:trHeight w:val="458"/>
        </w:trPr>
        <w:tc>
          <w:tcPr>
            <w:tcW w:w="2254" w:type="dxa"/>
          </w:tcPr>
          <w:p w14:paraId="34A2D3A7" w14:textId="77777777" w:rsidR="00F40640" w:rsidRDefault="00B30726" w:rsidP="00612342">
            <w:pPr>
              <w:spacing w:before="120" w:after="120"/>
              <w:rPr>
                <w:color w:val="000000"/>
                <w:sz w:val="24"/>
                <w:szCs w:val="24"/>
              </w:rPr>
            </w:pPr>
            <w:r>
              <w:rPr>
                <w:color w:val="000000"/>
                <w:sz w:val="24"/>
                <w:szCs w:val="24"/>
              </w:rPr>
              <w:t>Fasteners &amp; fixtures</w:t>
            </w:r>
          </w:p>
        </w:tc>
        <w:tc>
          <w:tcPr>
            <w:tcW w:w="2254" w:type="dxa"/>
          </w:tcPr>
          <w:p w14:paraId="659E7A51" w14:textId="77777777" w:rsidR="00F40640" w:rsidRDefault="00B30726" w:rsidP="00612342">
            <w:pPr>
              <w:spacing w:before="120" w:after="120"/>
              <w:rPr>
                <w:color w:val="000000"/>
                <w:sz w:val="24"/>
                <w:szCs w:val="24"/>
              </w:rPr>
            </w:pPr>
            <w:r>
              <w:rPr>
                <w:color w:val="000000"/>
                <w:sz w:val="24"/>
                <w:szCs w:val="24"/>
              </w:rPr>
              <w:t>£5</w:t>
            </w:r>
          </w:p>
        </w:tc>
        <w:tc>
          <w:tcPr>
            <w:tcW w:w="2254" w:type="dxa"/>
          </w:tcPr>
          <w:p w14:paraId="0BC76EAA" w14:textId="77777777" w:rsidR="00F40640" w:rsidRDefault="00B30726" w:rsidP="00612342">
            <w:pPr>
              <w:spacing w:before="120" w:after="120"/>
              <w:rPr>
                <w:color w:val="000000"/>
                <w:sz w:val="24"/>
                <w:szCs w:val="24"/>
              </w:rPr>
            </w:pPr>
            <w:r>
              <w:rPr>
                <w:color w:val="000000"/>
                <w:sz w:val="24"/>
                <w:szCs w:val="24"/>
              </w:rPr>
              <w:t>1 set</w:t>
            </w:r>
          </w:p>
        </w:tc>
        <w:tc>
          <w:tcPr>
            <w:tcW w:w="2254" w:type="dxa"/>
          </w:tcPr>
          <w:p w14:paraId="7CED1F2F" w14:textId="77777777" w:rsidR="00F40640" w:rsidRDefault="00B30726" w:rsidP="00612342">
            <w:pPr>
              <w:spacing w:before="120" w:after="120"/>
              <w:rPr>
                <w:color w:val="000000"/>
                <w:sz w:val="24"/>
                <w:szCs w:val="24"/>
              </w:rPr>
            </w:pPr>
            <w:r>
              <w:rPr>
                <w:color w:val="000000"/>
                <w:sz w:val="24"/>
                <w:szCs w:val="24"/>
              </w:rPr>
              <w:t>£5</w:t>
            </w:r>
          </w:p>
        </w:tc>
      </w:tr>
    </w:tbl>
    <w:p w14:paraId="31F22CE3" w14:textId="6F2DF2A6" w:rsidR="00F40640" w:rsidRDefault="00B30726">
      <w:pPr>
        <w:spacing w:before="240"/>
        <w:rPr>
          <w:color w:val="000000"/>
          <w:sz w:val="24"/>
          <w:szCs w:val="24"/>
        </w:rPr>
      </w:pPr>
      <w:r>
        <w:rPr>
          <w:b/>
          <w:bCs/>
          <w:color w:val="000000"/>
          <w:sz w:val="24"/>
          <w:szCs w:val="24"/>
        </w:rPr>
        <w:t>Total Estimated Cost (£):</w:t>
      </w:r>
      <w:r>
        <w:rPr>
          <w:color w:val="000000"/>
          <w:sz w:val="24"/>
          <w:szCs w:val="24"/>
        </w:rPr>
        <w:t xml:space="preserve"> </w:t>
      </w:r>
      <w:r w:rsidR="0085328D">
        <w:rPr>
          <w:color w:val="000000"/>
          <w:sz w:val="24"/>
          <w:szCs w:val="24"/>
        </w:rPr>
        <w:t>54</w:t>
      </w:r>
    </w:p>
    <w:p w14:paraId="32B0E0D3" w14:textId="77777777" w:rsidR="00F40640" w:rsidRDefault="00B30726">
      <w:pPr>
        <w:rPr>
          <w:b/>
          <w:bCs/>
          <w:color w:val="000000"/>
          <w:sz w:val="24"/>
          <w:szCs w:val="24"/>
        </w:rPr>
      </w:pPr>
      <w:r>
        <w:rPr>
          <w:b/>
          <w:bCs/>
          <w:color w:val="000000"/>
          <w:sz w:val="24"/>
          <w:szCs w:val="24"/>
        </w:rPr>
        <w:t>Budget Challenge:</w:t>
      </w:r>
    </w:p>
    <w:p w14:paraId="46ADC8C2" w14:textId="512B1014" w:rsidR="00F40640" w:rsidRDefault="00F438BE">
      <w:pPr>
        <w:rPr>
          <w:color w:val="000000"/>
          <w:sz w:val="24"/>
          <w:szCs w:val="24"/>
        </w:rPr>
      </w:pPr>
      <w:r w:rsidRPr="00F438BE">
        <w:rPr>
          <w:color w:val="000000"/>
          <w:sz w:val="24"/>
          <w:szCs w:val="24"/>
        </w:rPr>
        <w:t xml:space="preserve">Identify one cost-saving substitution (that you could make or have already made) and explain why it does not reduce product performance or </w:t>
      </w:r>
      <w:r w:rsidR="00C83D34" w:rsidRPr="00F438BE">
        <w:rPr>
          <w:color w:val="000000"/>
          <w:sz w:val="24"/>
          <w:szCs w:val="24"/>
        </w:rPr>
        <w:t>safety.</w:t>
      </w:r>
    </w:p>
    <w:p w14:paraId="13FB869B" w14:textId="409F775C" w:rsidR="00F40640" w:rsidRDefault="00B30726">
      <w:pPr>
        <w:rPr>
          <w:b/>
          <w:bCs/>
          <w:i/>
          <w:iCs/>
          <w:color w:val="000000"/>
          <w:sz w:val="24"/>
          <w:szCs w:val="24"/>
        </w:rPr>
      </w:pPr>
      <w:r w:rsidRPr="00C83D34">
        <w:rPr>
          <w:i/>
          <w:iCs/>
          <w:color w:val="000000"/>
          <w:sz w:val="24"/>
          <w:szCs w:val="24"/>
        </w:rPr>
        <w:t xml:space="preserve">Using a single-acting cylinder instead of a double-acting one saves £12–£15 and reduces </w:t>
      </w:r>
      <w:r w:rsidR="00C83D34" w:rsidRPr="00C83D34">
        <w:rPr>
          <w:i/>
          <w:iCs/>
          <w:color w:val="000000"/>
          <w:sz w:val="24"/>
          <w:szCs w:val="24"/>
        </w:rPr>
        <w:t>complexity but</w:t>
      </w:r>
      <w:r w:rsidRPr="00C83D34">
        <w:rPr>
          <w:i/>
          <w:iCs/>
          <w:color w:val="000000"/>
          <w:sz w:val="24"/>
          <w:szCs w:val="24"/>
        </w:rPr>
        <w:t xml:space="preserve"> still meets the performance needs because the gripper only needs force in one direction</w:t>
      </w:r>
      <w:r>
        <w:rPr>
          <w:b/>
          <w:bCs/>
          <w:i/>
          <w:iCs/>
          <w:color w:val="000000"/>
          <w:sz w:val="24"/>
          <w:szCs w:val="24"/>
        </w:rPr>
        <w:t>.</w:t>
      </w:r>
    </w:p>
    <w:p w14:paraId="3367B0C4" w14:textId="77777777" w:rsidR="00F40640" w:rsidRDefault="00F40640">
      <w:pPr>
        <w:rPr>
          <w:b/>
          <w:bCs/>
          <w:color w:val="000000"/>
          <w:sz w:val="24"/>
          <w:szCs w:val="24"/>
        </w:rPr>
      </w:pPr>
    </w:p>
    <w:p w14:paraId="44FE4C73" w14:textId="77777777" w:rsidR="009C39DD" w:rsidRDefault="009C39DD">
      <w:pPr>
        <w:rPr>
          <w:b/>
          <w:bCs/>
          <w:color w:val="000000"/>
          <w:sz w:val="24"/>
          <w:szCs w:val="24"/>
        </w:rPr>
      </w:pPr>
      <w:r>
        <w:rPr>
          <w:b/>
          <w:bCs/>
          <w:color w:val="000000"/>
          <w:sz w:val="24"/>
          <w:szCs w:val="24"/>
        </w:rPr>
        <w:br w:type="page"/>
      </w:r>
    </w:p>
    <w:p w14:paraId="2BF51B7B" w14:textId="6A719691" w:rsidR="00F40640" w:rsidRPr="00EC6781" w:rsidRDefault="00B30726" w:rsidP="00EC6781">
      <w:pPr>
        <w:keepNext/>
        <w:keepLines/>
        <w:spacing w:before="40" w:after="120" w:line="256" w:lineRule="auto"/>
        <w:outlineLvl w:val="1"/>
        <w:rPr>
          <w:color w:val="326367"/>
          <w:sz w:val="28"/>
          <w:szCs w:val="28"/>
        </w:rPr>
      </w:pPr>
      <w:r w:rsidRPr="00EC6781">
        <w:rPr>
          <w:color w:val="326367"/>
          <w:sz w:val="28"/>
          <w:szCs w:val="28"/>
        </w:rPr>
        <w:lastRenderedPageBreak/>
        <w:t xml:space="preserve">Lesson 3 Activity </w:t>
      </w:r>
      <w:r w:rsidR="007C4502" w:rsidRPr="00EC6781">
        <w:rPr>
          <w:color w:val="326367"/>
          <w:sz w:val="28"/>
          <w:szCs w:val="28"/>
        </w:rPr>
        <w:t>1</w:t>
      </w:r>
      <w:r w:rsidR="006D21F1">
        <w:rPr>
          <w:color w:val="326367"/>
          <w:sz w:val="28"/>
          <w:szCs w:val="28"/>
        </w:rPr>
        <w:t xml:space="preserve"> – </w:t>
      </w:r>
      <w:r w:rsidR="006D21F1" w:rsidRPr="006D21F1">
        <w:rPr>
          <w:color w:val="326367"/>
          <w:sz w:val="28"/>
          <w:szCs w:val="28"/>
        </w:rPr>
        <w:t xml:space="preserve">Stakeholder </w:t>
      </w:r>
      <w:r w:rsidR="006D21F1">
        <w:rPr>
          <w:color w:val="326367"/>
          <w:sz w:val="28"/>
          <w:szCs w:val="28"/>
        </w:rPr>
        <w:t>m</w:t>
      </w:r>
      <w:r w:rsidR="006D21F1" w:rsidRPr="006D21F1">
        <w:rPr>
          <w:color w:val="326367"/>
          <w:sz w:val="28"/>
          <w:szCs w:val="28"/>
        </w:rPr>
        <w:t>apping</w:t>
      </w:r>
    </w:p>
    <w:p w14:paraId="40A22135" w14:textId="6EED53E5" w:rsidR="007C4502" w:rsidRPr="00C83D34" w:rsidRDefault="007C4502">
      <w:pPr>
        <w:rPr>
          <w:color w:val="000000"/>
          <w:sz w:val="24"/>
          <w:szCs w:val="24"/>
        </w:rPr>
      </w:pPr>
      <w:r w:rsidRPr="00E01C53">
        <w:rPr>
          <w:color w:val="000000"/>
          <w:sz w:val="24"/>
          <w:szCs w:val="24"/>
        </w:rPr>
        <w:t>Complete the table for the stakeholders involved in your project</w:t>
      </w:r>
      <w:r w:rsidR="00BD5120">
        <w:rPr>
          <w:color w:val="000000"/>
          <w:sz w:val="24"/>
          <w:szCs w:val="24"/>
        </w:rPr>
        <w:t>.</w:t>
      </w:r>
    </w:p>
    <w:tbl>
      <w:tblPr>
        <w:tblStyle w:val="aff0"/>
        <w:tblW w:w="92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75"/>
        <w:gridCol w:w="2311"/>
        <w:gridCol w:w="2311"/>
        <w:gridCol w:w="2312"/>
      </w:tblGrid>
      <w:tr w:rsidR="007C4502" w14:paraId="7F4D8704" w14:textId="77777777" w:rsidTr="00612342">
        <w:trPr>
          <w:tblHeader/>
        </w:trPr>
        <w:tc>
          <w:tcPr>
            <w:tcW w:w="2275" w:type="dxa"/>
            <w:shd w:val="clear" w:color="auto" w:fill="D9D9D9"/>
            <w:vAlign w:val="center"/>
          </w:tcPr>
          <w:p w14:paraId="183623C0" w14:textId="77777777" w:rsidR="007C4502" w:rsidRPr="00EC6781" w:rsidRDefault="007C4502" w:rsidP="00612342">
            <w:pPr>
              <w:spacing w:before="120" w:after="120" w:line="240" w:lineRule="auto"/>
              <w:jc w:val="center"/>
              <w:rPr>
                <w:rFonts w:asciiTheme="minorBidi" w:eastAsia="Calibri" w:hAnsiTheme="minorBidi" w:cstheme="minorBidi"/>
                <w:b/>
                <w:bCs/>
                <w:sz w:val="24"/>
                <w:szCs w:val="24"/>
              </w:rPr>
            </w:pPr>
            <w:r w:rsidRPr="00EC6781">
              <w:rPr>
                <w:rFonts w:asciiTheme="minorBidi" w:eastAsia="Calibri" w:hAnsiTheme="minorBidi" w:cstheme="minorBidi"/>
                <w:b/>
                <w:bCs/>
                <w:sz w:val="24"/>
                <w:szCs w:val="24"/>
              </w:rPr>
              <w:t>Stakeholder</w:t>
            </w:r>
          </w:p>
        </w:tc>
        <w:tc>
          <w:tcPr>
            <w:tcW w:w="2311" w:type="dxa"/>
            <w:shd w:val="clear" w:color="auto" w:fill="D9D9D9"/>
            <w:vAlign w:val="center"/>
          </w:tcPr>
          <w:p w14:paraId="7006341F" w14:textId="3616FA49" w:rsidR="007C4502" w:rsidRPr="00EC6781" w:rsidRDefault="007C4502" w:rsidP="00612342">
            <w:pPr>
              <w:spacing w:before="120" w:after="120" w:line="240" w:lineRule="auto"/>
              <w:jc w:val="center"/>
              <w:rPr>
                <w:rFonts w:asciiTheme="minorBidi" w:eastAsia="Calibri" w:hAnsiTheme="minorBidi" w:cstheme="minorBidi"/>
                <w:b/>
                <w:bCs/>
                <w:sz w:val="24"/>
                <w:szCs w:val="24"/>
              </w:rPr>
            </w:pPr>
            <w:r w:rsidRPr="00EC6781">
              <w:rPr>
                <w:rFonts w:asciiTheme="minorBidi" w:eastAsia="Calibri" w:hAnsiTheme="minorBidi" w:cstheme="minorBidi"/>
                <w:b/>
                <w:bCs/>
                <w:sz w:val="24"/>
                <w:szCs w:val="24"/>
              </w:rPr>
              <w:t xml:space="preserve">Interest in </w:t>
            </w:r>
            <w:r w:rsidR="00EC6781">
              <w:rPr>
                <w:rFonts w:asciiTheme="minorBidi" w:eastAsia="Calibri" w:hAnsiTheme="minorBidi" w:cstheme="minorBidi"/>
                <w:b/>
                <w:bCs/>
                <w:sz w:val="24"/>
                <w:szCs w:val="24"/>
              </w:rPr>
              <w:t>p</w:t>
            </w:r>
            <w:r w:rsidRPr="00EC6781">
              <w:rPr>
                <w:rFonts w:asciiTheme="minorBidi" w:eastAsia="Calibri" w:hAnsiTheme="minorBidi" w:cstheme="minorBidi"/>
                <w:b/>
                <w:bCs/>
                <w:sz w:val="24"/>
                <w:szCs w:val="24"/>
              </w:rPr>
              <w:t>roject</w:t>
            </w:r>
          </w:p>
        </w:tc>
        <w:tc>
          <w:tcPr>
            <w:tcW w:w="2311" w:type="dxa"/>
            <w:shd w:val="clear" w:color="auto" w:fill="D9D9D9"/>
            <w:vAlign w:val="center"/>
          </w:tcPr>
          <w:p w14:paraId="390A6C05" w14:textId="6C734355" w:rsidR="007C4502" w:rsidRPr="00EC6781" w:rsidRDefault="007C4502" w:rsidP="00612342">
            <w:pPr>
              <w:spacing w:before="120" w:after="120" w:line="240" w:lineRule="auto"/>
              <w:jc w:val="center"/>
              <w:rPr>
                <w:rFonts w:asciiTheme="minorBidi" w:eastAsia="Calibri" w:hAnsiTheme="minorBidi" w:cstheme="minorBidi"/>
                <w:b/>
                <w:bCs/>
                <w:sz w:val="24"/>
                <w:szCs w:val="24"/>
              </w:rPr>
            </w:pPr>
            <w:r w:rsidRPr="00EC6781">
              <w:rPr>
                <w:rFonts w:asciiTheme="minorBidi" w:eastAsia="Calibri" w:hAnsiTheme="minorBidi" w:cstheme="minorBidi"/>
                <w:b/>
                <w:bCs/>
                <w:sz w:val="24"/>
                <w:szCs w:val="24"/>
              </w:rPr>
              <w:t xml:space="preserve">What </w:t>
            </w:r>
            <w:r w:rsidR="00EC6781">
              <w:rPr>
                <w:rFonts w:asciiTheme="minorBidi" w:eastAsia="Calibri" w:hAnsiTheme="minorBidi" w:cstheme="minorBidi"/>
                <w:b/>
                <w:bCs/>
                <w:sz w:val="24"/>
                <w:szCs w:val="24"/>
              </w:rPr>
              <w:t>t</w:t>
            </w:r>
            <w:r w:rsidRPr="00EC6781">
              <w:rPr>
                <w:rFonts w:asciiTheme="minorBidi" w:eastAsia="Calibri" w:hAnsiTheme="minorBidi" w:cstheme="minorBidi"/>
                <w:b/>
                <w:bCs/>
                <w:sz w:val="24"/>
                <w:szCs w:val="24"/>
              </w:rPr>
              <w:t xml:space="preserve">hey </w:t>
            </w:r>
            <w:r w:rsidR="00EC6781">
              <w:rPr>
                <w:rFonts w:asciiTheme="minorBidi" w:eastAsia="Calibri" w:hAnsiTheme="minorBidi" w:cstheme="minorBidi"/>
                <w:b/>
                <w:bCs/>
                <w:sz w:val="24"/>
                <w:szCs w:val="24"/>
              </w:rPr>
              <w:t>n</w:t>
            </w:r>
            <w:r w:rsidRPr="00EC6781">
              <w:rPr>
                <w:rFonts w:asciiTheme="minorBidi" w:eastAsia="Calibri" w:hAnsiTheme="minorBidi" w:cstheme="minorBidi"/>
                <w:b/>
                <w:bCs/>
                <w:sz w:val="24"/>
                <w:szCs w:val="24"/>
              </w:rPr>
              <w:t xml:space="preserve">eed </w:t>
            </w:r>
            <w:r w:rsidR="00EC6781">
              <w:rPr>
                <w:rFonts w:asciiTheme="minorBidi" w:eastAsia="Calibri" w:hAnsiTheme="minorBidi" w:cstheme="minorBidi"/>
                <w:b/>
                <w:bCs/>
                <w:sz w:val="24"/>
                <w:szCs w:val="24"/>
              </w:rPr>
              <w:t>f</w:t>
            </w:r>
            <w:r w:rsidRPr="00EC6781">
              <w:rPr>
                <w:rFonts w:asciiTheme="minorBidi" w:eastAsia="Calibri" w:hAnsiTheme="minorBidi" w:cstheme="minorBidi"/>
                <w:b/>
                <w:bCs/>
                <w:sz w:val="24"/>
                <w:szCs w:val="24"/>
              </w:rPr>
              <w:t xml:space="preserve">rom </w:t>
            </w:r>
            <w:r w:rsidR="00EC6781">
              <w:rPr>
                <w:rFonts w:asciiTheme="minorBidi" w:eastAsia="Calibri" w:hAnsiTheme="minorBidi" w:cstheme="minorBidi"/>
                <w:b/>
                <w:bCs/>
                <w:sz w:val="24"/>
                <w:szCs w:val="24"/>
              </w:rPr>
              <w:t>y</w:t>
            </w:r>
            <w:r w:rsidRPr="00EC6781">
              <w:rPr>
                <w:rFonts w:asciiTheme="minorBidi" w:eastAsia="Calibri" w:hAnsiTheme="minorBidi" w:cstheme="minorBidi"/>
                <w:b/>
                <w:bCs/>
                <w:sz w:val="24"/>
                <w:szCs w:val="24"/>
              </w:rPr>
              <w:t>ou</w:t>
            </w:r>
          </w:p>
        </w:tc>
        <w:tc>
          <w:tcPr>
            <w:tcW w:w="2312" w:type="dxa"/>
            <w:shd w:val="clear" w:color="auto" w:fill="D9D9D9"/>
            <w:vAlign w:val="center"/>
          </w:tcPr>
          <w:p w14:paraId="5FDEBEE0" w14:textId="00F860C2" w:rsidR="007C4502" w:rsidRPr="00EC6781" w:rsidRDefault="007C4502" w:rsidP="00612342">
            <w:pPr>
              <w:spacing w:before="120" w:after="120" w:line="240" w:lineRule="auto"/>
              <w:jc w:val="center"/>
              <w:rPr>
                <w:rFonts w:asciiTheme="minorBidi" w:eastAsia="Calibri" w:hAnsiTheme="minorBidi" w:cstheme="minorBidi"/>
                <w:b/>
                <w:bCs/>
                <w:sz w:val="24"/>
                <w:szCs w:val="24"/>
              </w:rPr>
            </w:pPr>
            <w:r w:rsidRPr="00EC6781">
              <w:rPr>
                <w:rFonts w:asciiTheme="minorBidi" w:eastAsia="Calibri" w:hAnsiTheme="minorBidi" w:cstheme="minorBidi"/>
                <w:b/>
                <w:bCs/>
                <w:sz w:val="24"/>
                <w:szCs w:val="24"/>
              </w:rPr>
              <w:t xml:space="preserve">Potential </w:t>
            </w:r>
            <w:r w:rsidR="00EC6781">
              <w:rPr>
                <w:rFonts w:asciiTheme="minorBidi" w:eastAsia="Calibri" w:hAnsiTheme="minorBidi" w:cstheme="minorBidi"/>
                <w:b/>
                <w:bCs/>
                <w:sz w:val="24"/>
                <w:szCs w:val="24"/>
              </w:rPr>
              <w:t>c</w:t>
            </w:r>
            <w:r w:rsidRPr="00EC6781">
              <w:rPr>
                <w:rFonts w:asciiTheme="minorBidi" w:eastAsia="Calibri" w:hAnsiTheme="minorBidi" w:cstheme="minorBidi"/>
                <w:b/>
                <w:bCs/>
                <w:sz w:val="24"/>
                <w:szCs w:val="24"/>
              </w:rPr>
              <w:t>onflicts</w:t>
            </w:r>
          </w:p>
        </w:tc>
      </w:tr>
      <w:tr w:rsidR="007C4502" w14:paraId="511E86F9" w14:textId="77777777" w:rsidTr="00612342">
        <w:tc>
          <w:tcPr>
            <w:tcW w:w="2275" w:type="dxa"/>
            <w:shd w:val="clear" w:color="auto" w:fill="D9D9D9"/>
            <w:vAlign w:val="center"/>
          </w:tcPr>
          <w:p w14:paraId="738F39AF" w14:textId="77777777" w:rsidR="00667BF3" w:rsidRPr="00EC6781" w:rsidRDefault="007C4502" w:rsidP="00612342">
            <w:pPr>
              <w:spacing w:before="120" w:after="120" w:line="240" w:lineRule="auto"/>
              <w:rPr>
                <w:rFonts w:asciiTheme="minorBidi" w:eastAsia="Calibri" w:hAnsiTheme="minorBidi" w:cstheme="minorBidi"/>
                <w:sz w:val="24"/>
                <w:szCs w:val="24"/>
              </w:rPr>
            </w:pPr>
            <w:r w:rsidRPr="00EC6781">
              <w:rPr>
                <w:rFonts w:asciiTheme="minorBidi" w:eastAsia="Calibri" w:hAnsiTheme="minorBidi" w:cstheme="minorBidi"/>
                <w:sz w:val="24"/>
                <w:szCs w:val="24"/>
              </w:rPr>
              <w:t>Client</w:t>
            </w:r>
          </w:p>
          <w:p w14:paraId="5C419704" w14:textId="3FC46BA5" w:rsidR="007C4502" w:rsidRPr="00EC6781" w:rsidRDefault="007C4502" w:rsidP="00612342">
            <w:pPr>
              <w:spacing w:before="120" w:after="120" w:line="240" w:lineRule="auto"/>
              <w:rPr>
                <w:rFonts w:asciiTheme="minorBidi" w:eastAsia="Calibri" w:hAnsiTheme="minorBidi" w:cstheme="minorBidi"/>
                <w:b/>
                <w:bCs/>
                <w:sz w:val="24"/>
                <w:szCs w:val="24"/>
              </w:rPr>
            </w:pPr>
            <w:r w:rsidRPr="00EC6781">
              <w:rPr>
                <w:rFonts w:asciiTheme="minorBidi" w:eastAsia="Calibri" w:hAnsiTheme="minorBidi" w:cstheme="minorBidi"/>
                <w:b/>
                <w:bCs/>
                <w:sz w:val="24"/>
                <w:szCs w:val="24"/>
              </w:rPr>
              <w:t>Apex Robotics</w:t>
            </w:r>
          </w:p>
        </w:tc>
        <w:tc>
          <w:tcPr>
            <w:tcW w:w="2311" w:type="dxa"/>
            <w:vAlign w:val="center"/>
          </w:tcPr>
          <w:p w14:paraId="5B4B6A50" w14:textId="77777777" w:rsidR="007C4502" w:rsidRPr="00EC6781" w:rsidRDefault="007C4502" w:rsidP="00612342">
            <w:pPr>
              <w:spacing w:before="120" w:after="120" w:line="240" w:lineRule="auto"/>
              <w:rPr>
                <w:rFonts w:asciiTheme="minorBidi" w:eastAsia="Calibri" w:hAnsiTheme="minorBidi" w:cstheme="minorBidi"/>
                <w:sz w:val="24"/>
                <w:szCs w:val="24"/>
              </w:rPr>
            </w:pPr>
            <w:r w:rsidRPr="00EC6781">
              <w:rPr>
                <w:rFonts w:asciiTheme="minorBidi" w:eastAsia="Calibri" w:hAnsiTheme="minorBidi" w:cstheme="minorBidi"/>
                <w:sz w:val="24"/>
                <w:szCs w:val="24"/>
              </w:rPr>
              <w:t>Reliable gripper that won’t damage parts; increased efficiency</w:t>
            </w:r>
          </w:p>
        </w:tc>
        <w:tc>
          <w:tcPr>
            <w:tcW w:w="2311" w:type="dxa"/>
            <w:vAlign w:val="center"/>
          </w:tcPr>
          <w:p w14:paraId="773A748C" w14:textId="77777777" w:rsidR="007C4502" w:rsidRPr="00EC6781" w:rsidRDefault="007C4502" w:rsidP="00612342">
            <w:pPr>
              <w:spacing w:before="120" w:after="120" w:line="240" w:lineRule="auto"/>
              <w:rPr>
                <w:rFonts w:asciiTheme="minorBidi" w:eastAsia="Calibri" w:hAnsiTheme="minorBidi" w:cstheme="minorBidi"/>
                <w:sz w:val="20"/>
                <w:szCs w:val="20"/>
              </w:rPr>
            </w:pPr>
            <w:r w:rsidRPr="00EC6781">
              <w:rPr>
                <w:rFonts w:asciiTheme="minorBidi" w:eastAsia="Calibri" w:hAnsiTheme="minorBidi" w:cstheme="minorBidi"/>
                <w:sz w:val="24"/>
                <w:szCs w:val="24"/>
              </w:rPr>
              <w:t>A design that meets ALL requirements (6 bar, dimensions, safety, cost)</w:t>
            </w:r>
          </w:p>
        </w:tc>
        <w:tc>
          <w:tcPr>
            <w:tcW w:w="2312" w:type="dxa"/>
            <w:vAlign w:val="center"/>
          </w:tcPr>
          <w:p w14:paraId="189617DF" w14:textId="77777777" w:rsidR="007C4502" w:rsidRPr="00EC6781" w:rsidRDefault="007C4502" w:rsidP="00612342">
            <w:pPr>
              <w:spacing w:before="120" w:after="120" w:line="240" w:lineRule="auto"/>
              <w:rPr>
                <w:rFonts w:asciiTheme="minorBidi" w:eastAsia="Calibri" w:hAnsiTheme="minorBidi" w:cstheme="minorBidi"/>
                <w:sz w:val="20"/>
                <w:szCs w:val="20"/>
              </w:rPr>
            </w:pPr>
            <w:r w:rsidRPr="00EC6781">
              <w:rPr>
                <w:rFonts w:asciiTheme="minorBidi" w:eastAsia="Calibri" w:hAnsiTheme="minorBidi" w:cstheme="minorBidi"/>
                <w:sz w:val="24"/>
                <w:szCs w:val="24"/>
              </w:rPr>
              <w:t>May push for faster delivery than feasible; may want lower cost</w:t>
            </w:r>
          </w:p>
        </w:tc>
      </w:tr>
      <w:tr w:rsidR="007C4502" w14:paraId="0FA744E4" w14:textId="77777777" w:rsidTr="00612342">
        <w:tc>
          <w:tcPr>
            <w:tcW w:w="2275" w:type="dxa"/>
            <w:shd w:val="clear" w:color="auto" w:fill="D9D9D9"/>
            <w:vAlign w:val="center"/>
          </w:tcPr>
          <w:p w14:paraId="0A6AE58B" w14:textId="77777777" w:rsidR="00667BF3" w:rsidRPr="00EC6781" w:rsidRDefault="007C4502" w:rsidP="00612342">
            <w:pPr>
              <w:spacing w:before="120" w:after="120" w:line="240" w:lineRule="auto"/>
              <w:rPr>
                <w:rFonts w:asciiTheme="minorBidi" w:eastAsia="Calibri" w:hAnsiTheme="minorBidi" w:cstheme="minorBidi"/>
                <w:sz w:val="24"/>
                <w:szCs w:val="24"/>
              </w:rPr>
            </w:pPr>
            <w:r w:rsidRPr="00EC6781">
              <w:rPr>
                <w:rFonts w:asciiTheme="minorBidi" w:eastAsia="Calibri" w:hAnsiTheme="minorBidi" w:cstheme="minorBidi"/>
                <w:sz w:val="24"/>
                <w:szCs w:val="24"/>
              </w:rPr>
              <w:t xml:space="preserve">Subcontractor </w:t>
            </w:r>
          </w:p>
          <w:p w14:paraId="1B2CEACE" w14:textId="26C6E20C" w:rsidR="007C4502" w:rsidRPr="00EC6781" w:rsidRDefault="007C4502" w:rsidP="00612342">
            <w:pPr>
              <w:spacing w:before="120" w:after="120" w:line="240" w:lineRule="auto"/>
              <w:rPr>
                <w:rFonts w:asciiTheme="minorBidi" w:eastAsia="Calibri" w:hAnsiTheme="minorBidi" w:cstheme="minorBidi"/>
                <w:b/>
                <w:bCs/>
                <w:sz w:val="24"/>
                <w:szCs w:val="24"/>
              </w:rPr>
            </w:pPr>
            <w:r w:rsidRPr="00EC6781">
              <w:rPr>
                <w:rFonts w:asciiTheme="minorBidi" w:eastAsia="Calibri" w:hAnsiTheme="minorBidi" w:cstheme="minorBidi"/>
                <w:b/>
                <w:bCs/>
                <w:sz w:val="24"/>
                <w:szCs w:val="24"/>
              </w:rPr>
              <w:t>Delta Precision</w:t>
            </w:r>
          </w:p>
        </w:tc>
        <w:tc>
          <w:tcPr>
            <w:tcW w:w="2311" w:type="dxa"/>
            <w:vAlign w:val="center"/>
          </w:tcPr>
          <w:p w14:paraId="2538AD57" w14:textId="77777777" w:rsidR="007C4502" w:rsidRPr="00EC6781" w:rsidRDefault="007C4502" w:rsidP="00612342">
            <w:pPr>
              <w:spacing w:before="120" w:after="120" w:line="240" w:lineRule="auto"/>
              <w:rPr>
                <w:rFonts w:asciiTheme="minorBidi" w:eastAsia="Calibri" w:hAnsiTheme="minorBidi" w:cstheme="minorBidi"/>
                <w:sz w:val="24"/>
                <w:szCs w:val="24"/>
              </w:rPr>
            </w:pPr>
            <w:r w:rsidRPr="00EC6781">
              <w:rPr>
                <w:rFonts w:asciiTheme="minorBidi" w:eastAsia="Calibri" w:hAnsiTheme="minorBidi" w:cstheme="minorBidi"/>
                <w:sz w:val="24"/>
                <w:szCs w:val="24"/>
              </w:rPr>
              <w:t>Must supply a functioning, cost-effective solution</w:t>
            </w:r>
          </w:p>
        </w:tc>
        <w:tc>
          <w:tcPr>
            <w:tcW w:w="2311" w:type="dxa"/>
            <w:vAlign w:val="center"/>
          </w:tcPr>
          <w:p w14:paraId="0A5EA78B" w14:textId="77777777" w:rsidR="007C4502" w:rsidRPr="00EC6781" w:rsidRDefault="007C4502" w:rsidP="00612342">
            <w:pPr>
              <w:spacing w:before="120" w:after="120" w:line="240" w:lineRule="auto"/>
              <w:rPr>
                <w:rFonts w:asciiTheme="minorBidi" w:eastAsia="Calibri" w:hAnsiTheme="minorBidi" w:cstheme="minorBidi"/>
                <w:color w:val="FF0000"/>
                <w:sz w:val="20"/>
                <w:szCs w:val="20"/>
              </w:rPr>
            </w:pPr>
            <w:r w:rsidRPr="00EC6781">
              <w:rPr>
                <w:rFonts w:asciiTheme="minorBidi" w:eastAsia="Calibri" w:hAnsiTheme="minorBidi" w:cstheme="minorBidi"/>
                <w:sz w:val="24"/>
                <w:szCs w:val="24"/>
              </w:rPr>
              <w:t xml:space="preserve">Clear technical specifications; timely updates; workable </w:t>
            </w:r>
            <w:r w:rsidRPr="00EC6781">
              <w:rPr>
                <w:rFonts w:asciiTheme="minorBidi" w:eastAsia="Calibri" w:hAnsiTheme="minorBidi" w:cstheme="minorBidi"/>
                <w:color w:val="auto"/>
                <w:sz w:val="24"/>
                <w:szCs w:val="24"/>
              </w:rPr>
              <w:t>CAD models</w:t>
            </w:r>
          </w:p>
        </w:tc>
        <w:tc>
          <w:tcPr>
            <w:tcW w:w="2312" w:type="dxa"/>
            <w:vAlign w:val="center"/>
          </w:tcPr>
          <w:p w14:paraId="6C4E372A" w14:textId="77777777" w:rsidR="007C4502" w:rsidRPr="00EC6781" w:rsidRDefault="007C4502" w:rsidP="00612342">
            <w:pPr>
              <w:spacing w:before="120" w:after="120" w:line="240" w:lineRule="auto"/>
              <w:rPr>
                <w:rFonts w:asciiTheme="minorBidi" w:eastAsia="Calibri" w:hAnsiTheme="minorBidi" w:cstheme="minorBidi"/>
                <w:sz w:val="20"/>
                <w:szCs w:val="20"/>
              </w:rPr>
            </w:pPr>
            <w:r w:rsidRPr="00EC6781">
              <w:rPr>
                <w:rFonts w:asciiTheme="minorBidi" w:eastAsia="Calibri" w:hAnsiTheme="minorBidi" w:cstheme="minorBidi"/>
                <w:sz w:val="24"/>
                <w:szCs w:val="24"/>
              </w:rPr>
              <w:t>May prioritise cost savings that affect performance</w:t>
            </w:r>
          </w:p>
        </w:tc>
      </w:tr>
      <w:tr w:rsidR="007C4502" w14:paraId="2A0BE9D2" w14:textId="77777777" w:rsidTr="00612342">
        <w:tc>
          <w:tcPr>
            <w:tcW w:w="2275" w:type="dxa"/>
            <w:shd w:val="clear" w:color="auto" w:fill="D9D9D9"/>
            <w:vAlign w:val="center"/>
          </w:tcPr>
          <w:p w14:paraId="7BEA3184" w14:textId="77777777" w:rsidR="007C4502" w:rsidRPr="00EC6781" w:rsidRDefault="007C4502" w:rsidP="00612342">
            <w:pPr>
              <w:spacing w:before="120" w:after="120" w:line="240" w:lineRule="auto"/>
              <w:rPr>
                <w:rFonts w:asciiTheme="minorBidi" w:eastAsia="Calibri" w:hAnsiTheme="minorBidi" w:cstheme="minorBidi"/>
                <w:sz w:val="24"/>
                <w:szCs w:val="24"/>
              </w:rPr>
            </w:pPr>
            <w:r w:rsidRPr="00EC6781">
              <w:rPr>
                <w:rFonts w:asciiTheme="minorBidi" w:eastAsia="Calibri" w:hAnsiTheme="minorBidi" w:cstheme="minorBidi"/>
                <w:sz w:val="24"/>
                <w:szCs w:val="24"/>
              </w:rPr>
              <w:t>Regulator</w:t>
            </w:r>
          </w:p>
          <w:p w14:paraId="1F0A9168" w14:textId="07C653A7" w:rsidR="00667BF3" w:rsidRPr="00EC6781" w:rsidRDefault="00667BF3" w:rsidP="00612342">
            <w:pPr>
              <w:spacing w:before="120" w:after="120" w:line="240" w:lineRule="auto"/>
              <w:rPr>
                <w:rFonts w:asciiTheme="minorBidi" w:eastAsia="Calibri" w:hAnsiTheme="minorBidi" w:cstheme="minorBidi"/>
                <w:b/>
                <w:bCs/>
                <w:sz w:val="24"/>
                <w:szCs w:val="24"/>
              </w:rPr>
            </w:pPr>
            <w:r w:rsidRPr="00EC6781">
              <w:rPr>
                <w:rFonts w:asciiTheme="minorBidi" w:eastAsia="Calibri" w:hAnsiTheme="minorBidi" w:cstheme="minorBidi"/>
                <w:b/>
                <w:bCs/>
                <w:sz w:val="24"/>
                <w:szCs w:val="24"/>
              </w:rPr>
              <w:t>H&amp;S Authorities</w:t>
            </w:r>
          </w:p>
        </w:tc>
        <w:tc>
          <w:tcPr>
            <w:tcW w:w="2311" w:type="dxa"/>
            <w:vAlign w:val="center"/>
          </w:tcPr>
          <w:p w14:paraId="73790D8F" w14:textId="77777777" w:rsidR="007C4502" w:rsidRPr="00EC6781" w:rsidRDefault="007C4502" w:rsidP="00612342">
            <w:pPr>
              <w:spacing w:before="120" w:after="120" w:line="240" w:lineRule="auto"/>
              <w:rPr>
                <w:rFonts w:asciiTheme="minorBidi" w:eastAsia="Calibri" w:hAnsiTheme="minorBidi" w:cstheme="minorBidi"/>
                <w:sz w:val="24"/>
                <w:szCs w:val="24"/>
              </w:rPr>
            </w:pPr>
            <w:r w:rsidRPr="00EC6781">
              <w:rPr>
                <w:rFonts w:asciiTheme="minorBidi" w:eastAsia="Calibri" w:hAnsiTheme="minorBidi" w:cstheme="minorBidi"/>
                <w:sz w:val="24"/>
                <w:szCs w:val="24"/>
              </w:rPr>
              <w:t>Safe pneumatic operation; compliance with pressure, risk and testing standards</w:t>
            </w:r>
          </w:p>
        </w:tc>
        <w:tc>
          <w:tcPr>
            <w:tcW w:w="2311" w:type="dxa"/>
            <w:vAlign w:val="center"/>
          </w:tcPr>
          <w:p w14:paraId="060A0B6F" w14:textId="77777777" w:rsidR="007C4502" w:rsidRPr="00EC6781" w:rsidRDefault="007C4502" w:rsidP="00612342">
            <w:pPr>
              <w:spacing w:before="120" w:after="120" w:line="240" w:lineRule="auto"/>
              <w:rPr>
                <w:rFonts w:asciiTheme="minorBidi" w:eastAsia="Calibri" w:hAnsiTheme="minorBidi" w:cstheme="minorBidi"/>
                <w:sz w:val="20"/>
                <w:szCs w:val="20"/>
              </w:rPr>
            </w:pPr>
            <w:r w:rsidRPr="00EC6781">
              <w:rPr>
                <w:rFonts w:asciiTheme="minorBidi" w:eastAsia="Calibri" w:hAnsiTheme="minorBidi" w:cstheme="minorBidi"/>
                <w:sz w:val="24"/>
                <w:szCs w:val="24"/>
              </w:rPr>
              <w:t>Proper risk assessments; safe operating pressures; documentation</w:t>
            </w:r>
          </w:p>
        </w:tc>
        <w:tc>
          <w:tcPr>
            <w:tcW w:w="2312" w:type="dxa"/>
            <w:vAlign w:val="center"/>
          </w:tcPr>
          <w:p w14:paraId="4A6544C4" w14:textId="77777777" w:rsidR="007C4502" w:rsidRPr="00EC6781" w:rsidRDefault="007C4502" w:rsidP="00612342">
            <w:pPr>
              <w:spacing w:before="120" w:after="120" w:line="240" w:lineRule="auto"/>
              <w:rPr>
                <w:rFonts w:asciiTheme="minorBidi" w:eastAsia="Calibri" w:hAnsiTheme="minorBidi" w:cstheme="minorBidi"/>
                <w:sz w:val="20"/>
                <w:szCs w:val="20"/>
              </w:rPr>
            </w:pPr>
            <w:r w:rsidRPr="00EC6781">
              <w:rPr>
                <w:rFonts w:asciiTheme="minorBidi" w:eastAsia="Calibri" w:hAnsiTheme="minorBidi" w:cstheme="minorBidi"/>
                <w:sz w:val="24"/>
                <w:szCs w:val="24"/>
              </w:rPr>
              <w:t>Safety requirements may increase cost/time</w:t>
            </w:r>
          </w:p>
        </w:tc>
      </w:tr>
      <w:tr w:rsidR="007C4502" w14:paraId="4BC73F36" w14:textId="77777777" w:rsidTr="00612342">
        <w:tc>
          <w:tcPr>
            <w:tcW w:w="2275" w:type="dxa"/>
            <w:shd w:val="clear" w:color="auto" w:fill="D9D9D9"/>
            <w:vAlign w:val="center"/>
          </w:tcPr>
          <w:p w14:paraId="65CC4B67" w14:textId="77777777" w:rsidR="007C4502" w:rsidRPr="00EC6781" w:rsidRDefault="007C4502" w:rsidP="00612342">
            <w:pPr>
              <w:spacing w:before="120" w:after="120" w:line="240" w:lineRule="auto"/>
              <w:rPr>
                <w:rFonts w:asciiTheme="minorBidi" w:eastAsia="Calibri" w:hAnsiTheme="minorBidi" w:cstheme="minorBidi"/>
                <w:sz w:val="24"/>
                <w:szCs w:val="24"/>
              </w:rPr>
            </w:pPr>
            <w:r w:rsidRPr="00EC6781">
              <w:rPr>
                <w:rFonts w:asciiTheme="minorBidi" w:eastAsia="Calibri" w:hAnsiTheme="minorBidi" w:cstheme="minorBidi"/>
                <w:sz w:val="24"/>
                <w:szCs w:val="24"/>
              </w:rPr>
              <w:t>Project Team</w:t>
            </w:r>
          </w:p>
          <w:p w14:paraId="2615F63B" w14:textId="7CA37468" w:rsidR="00667BF3" w:rsidRPr="00EC6781" w:rsidRDefault="00667BF3" w:rsidP="00612342">
            <w:pPr>
              <w:spacing w:before="120" w:after="120" w:line="240" w:lineRule="auto"/>
              <w:rPr>
                <w:rFonts w:asciiTheme="minorBidi" w:eastAsia="Calibri" w:hAnsiTheme="minorBidi" w:cstheme="minorBidi"/>
                <w:b/>
                <w:bCs/>
                <w:sz w:val="24"/>
                <w:szCs w:val="24"/>
              </w:rPr>
            </w:pPr>
            <w:r w:rsidRPr="00EC6781">
              <w:rPr>
                <w:rFonts w:asciiTheme="minorBidi" w:eastAsia="Calibri" w:hAnsiTheme="minorBidi" w:cstheme="minorBidi"/>
                <w:b/>
                <w:bCs/>
                <w:sz w:val="24"/>
                <w:szCs w:val="24"/>
              </w:rPr>
              <w:t>Engineers and designers</w:t>
            </w:r>
          </w:p>
        </w:tc>
        <w:tc>
          <w:tcPr>
            <w:tcW w:w="2311" w:type="dxa"/>
            <w:vAlign w:val="center"/>
          </w:tcPr>
          <w:p w14:paraId="33940037" w14:textId="77777777" w:rsidR="007C4502" w:rsidRPr="00EC6781" w:rsidRDefault="007C4502" w:rsidP="00612342">
            <w:pPr>
              <w:spacing w:before="120" w:after="120" w:line="240" w:lineRule="auto"/>
              <w:rPr>
                <w:rFonts w:asciiTheme="minorBidi" w:eastAsia="Calibri" w:hAnsiTheme="minorBidi" w:cstheme="minorBidi"/>
                <w:sz w:val="24"/>
                <w:szCs w:val="24"/>
              </w:rPr>
            </w:pPr>
            <w:r w:rsidRPr="00EC6781">
              <w:rPr>
                <w:rFonts w:asciiTheme="minorBidi" w:eastAsia="Calibri" w:hAnsiTheme="minorBidi" w:cstheme="minorBidi"/>
                <w:sz w:val="24"/>
                <w:szCs w:val="24"/>
              </w:rPr>
              <w:t>Clear plan, realistic deadlines, resources, safe working conditions</w:t>
            </w:r>
          </w:p>
        </w:tc>
        <w:tc>
          <w:tcPr>
            <w:tcW w:w="2311" w:type="dxa"/>
            <w:vAlign w:val="center"/>
          </w:tcPr>
          <w:p w14:paraId="4FD8FC18" w14:textId="77777777" w:rsidR="007C4502" w:rsidRPr="00EC6781" w:rsidRDefault="007C4502" w:rsidP="00612342">
            <w:pPr>
              <w:spacing w:before="120" w:after="120" w:line="240" w:lineRule="auto"/>
              <w:rPr>
                <w:rFonts w:asciiTheme="minorBidi" w:eastAsia="Calibri" w:hAnsiTheme="minorBidi" w:cstheme="minorBidi"/>
                <w:sz w:val="20"/>
                <w:szCs w:val="20"/>
              </w:rPr>
            </w:pPr>
            <w:r w:rsidRPr="00EC6781">
              <w:rPr>
                <w:rFonts w:asciiTheme="minorBidi" w:eastAsia="Calibri" w:hAnsiTheme="minorBidi" w:cstheme="minorBidi"/>
                <w:sz w:val="24"/>
                <w:szCs w:val="24"/>
              </w:rPr>
              <w:t>Defined roles, communication structure, achievable timeline</w:t>
            </w:r>
          </w:p>
        </w:tc>
        <w:tc>
          <w:tcPr>
            <w:tcW w:w="2312" w:type="dxa"/>
            <w:vAlign w:val="center"/>
          </w:tcPr>
          <w:p w14:paraId="524C14D0" w14:textId="77777777" w:rsidR="007C4502" w:rsidRPr="00EC6781" w:rsidRDefault="007C4502" w:rsidP="00612342">
            <w:pPr>
              <w:spacing w:before="120" w:after="120" w:line="240" w:lineRule="auto"/>
              <w:rPr>
                <w:rFonts w:asciiTheme="minorBidi" w:eastAsia="Calibri" w:hAnsiTheme="minorBidi" w:cstheme="minorBidi"/>
                <w:sz w:val="20"/>
                <w:szCs w:val="20"/>
              </w:rPr>
            </w:pPr>
            <w:r w:rsidRPr="00EC6781">
              <w:rPr>
                <w:rFonts w:asciiTheme="minorBidi" w:eastAsia="Calibri" w:hAnsiTheme="minorBidi" w:cstheme="minorBidi"/>
                <w:sz w:val="24"/>
                <w:szCs w:val="24"/>
              </w:rPr>
              <w:t>Team workload vs deadlines; resource limitations</w:t>
            </w:r>
          </w:p>
        </w:tc>
      </w:tr>
      <w:tr w:rsidR="007C4502" w14:paraId="73710215" w14:textId="77777777" w:rsidTr="00612342">
        <w:tc>
          <w:tcPr>
            <w:tcW w:w="2275" w:type="dxa"/>
            <w:shd w:val="clear" w:color="auto" w:fill="D9D9D9"/>
            <w:vAlign w:val="center"/>
          </w:tcPr>
          <w:p w14:paraId="5BB8D70C" w14:textId="77777777" w:rsidR="007C4502" w:rsidRPr="00EC6781" w:rsidRDefault="007C4502" w:rsidP="00612342">
            <w:pPr>
              <w:spacing w:before="120" w:after="120" w:line="240" w:lineRule="auto"/>
              <w:rPr>
                <w:rFonts w:asciiTheme="minorBidi" w:eastAsia="Calibri" w:hAnsiTheme="minorBidi" w:cstheme="minorBidi"/>
                <w:sz w:val="24"/>
                <w:szCs w:val="24"/>
              </w:rPr>
            </w:pPr>
            <w:r w:rsidRPr="00EC6781">
              <w:rPr>
                <w:rFonts w:asciiTheme="minorBidi" w:eastAsia="Calibri" w:hAnsiTheme="minorBidi" w:cstheme="minorBidi"/>
                <w:sz w:val="24"/>
                <w:szCs w:val="24"/>
              </w:rPr>
              <w:t>End User</w:t>
            </w:r>
          </w:p>
          <w:p w14:paraId="35D0D7AE" w14:textId="79331D0E" w:rsidR="00667BF3" w:rsidRPr="00EC6781" w:rsidRDefault="00667BF3" w:rsidP="00612342">
            <w:pPr>
              <w:spacing w:before="120" w:after="120" w:line="240" w:lineRule="auto"/>
              <w:rPr>
                <w:rFonts w:asciiTheme="minorBidi" w:eastAsia="Calibri" w:hAnsiTheme="minorBidi" w:cstheme="minorBidi"/>
                <w:b/>
                <w:bCs/>
                <w:sz w:val="24"/>
                <w:szCs w:val="24"/>
              </w:rPr>
            </w:pPr>
            <w:r w:rsidRPr="00EC6781">
              <w:rPr>
                <w:rFonts w:asciiTheme="minorBidi" w:eastAsia="Calibri" w:hAnsiTheme="minorBidi" w:cstheme="minorBidi"/>
                <w:b/>
                <w:bCs/>
                <w:sz w:val="24"/>
                <w:szCs w:val="24"/>
              </w:rPr>
              <w:t>Assembly line operators</w:t>
            </w:r>
          </w:p>
        </w:tc>
        <w:tc>
          <w:tcPr>
            <w:tcW w:w="2311" w:type="dxa"/>
            <w:vAlign w:val="center"/>
          </w:tcPr>
          <w:p w14:paraId="27EEF89E" w14:textId="77777777" w:rsidR="007C4502" w:rsidRPr="00EC6781" w:rsidRDefault="007C4502" w:rsidP="00612342">
            <w:pPr>
              <w:spacing w:before="120" w:after="120" w:line="240" w:lineRule="auto"/>
              <w:rPr>
                <w:rFonts w:asciiTheme="minorBidi" w:eastAsia="Calibri" w:hAnsiTheme="minorBidi" w:cstheme="minorBidi"/>
                <w:sz w:val="24"/>
                <w:szCs w:val="24"/>
              </w:rPr>
            </w:pPr>
            <w:r w:rsidRPr="00EC6781">
              <w:rPr>
                <w:rFonts w:asciiTheme="minorBidi" w:eastAsia="Calibri" w:hAnsiTheme="minorBidi" w:cstheme="minorBidi"/>
                <w:sz w:val="24"/>
                <w:szCs w:val="24"/>
              </w:rPr>
              <w:t>Easy-to-use, ergonomic, reliable operation</w:t>
            </w:r>
          </w:p>
        </w:tc>
        <w:tc>
          <w:tcPr>
            <w:tcW w:w="2311" w:type="dxa"/>
            <w:vAlign w:val="center"/>
          </w:tcPr>
          <w:p w14:paraId="15C4870A" w14:textId="77777777" w:rsidR="007C4502" w:rsidRPr="00EC6781" w:rsidRDefault="007C4502" w:rsidP="00612342">
            <w:pPr>
              <w:spacing w:before="120" w:after="120" w:line="240" w:lineRule="auto"/>
              <w:rPr>
                <w:rFonts w:asciiTheme="minorBidi" w:eastAsia="Calibri" w:hAnsiTheme="minorBidi" w:cstheme="minorBidi"/>
                <w:sz w:val="20"/>
                <w:szCs w:val="20"/>
              </w:rPr>
            </w:pPr>
            <w:r w:rsidRPr="00EC6781">
              <w:rPr>
                <w:rFonts w:asciiTheme="minorBidi" w:eastAsia="Calibri" w:hAnsiTheme="minorBidi" w:cstheme="minorBidi"/>
                <w:sz w:val="24"/>
                <w:szCs w:val="24"/>
              </w:rPr>
              <w:t>A safe, intuitive gripper with consistent performance and no jamming</w:t>
            </w:r>
          </w:p>
        </w:tc>
        <w:tc>
          <w:tcPr>
            <w:tcW w:w="2312" w:type="dxa"/>
            <w:vAlign w:val="center"/>
          </w:tcPr>
          <w:p w14:paraId="2F7D429B" w14:textId="77777777" w:rsidR="007C4502" w:rsidRPr="00EC6781" w:rsidRDefault="007C4502" w:rsidP="00612342">
            <w:pPr>
              <w:spacing w:before="120" w:after="120" w:line="240" w:lineRule="auto"/>
              <w:rPr>
                <w:rFonts w:asciiTheme="minorBidi" w:eastAsia="Calibri" w:hAnsiTheme="minorBidi" w:cstheme="minorBidi"/>
                <w:sz w:val="20"/>
                <w:szCs w:val="20"/>
              </w:rPr>
            </w:pPr>
            <w:r w:rsidRPr="00EC6781">
              <w:rPr>
                <w:rFonts w:asciiTheme="minorBidi" w:eastAsia="Calibri" w:hAnsiTheme="minorBidi" w:cstheme="minorBidi"/>
                <w:sz w:val="24"/>
                <w:szCs w:val="24"/>
              </w:rPr>
              <w:t>Their needs may add design complexity; training time constraints</w:t>
            </w:r>
          </w:p>
        </w:tc>
      </w:tr>
    </w:tbl>
    <w:p w14:paraId="44123A2C" w14:textId="77777777" w:rsidR="007C4502" w:rsidRDefault="007C4502">
      <w:pPr>
        <w:rPr>
          <w:b/>
          <w:bCs/>
          <w:color w:val="000000"/>
          <w:sz w:val="24"/>
          <w:szCs w:val="24"/>
        </w:rPr>
      </w:pPr>
    </w:p>
    <w:p w14:paraId="5526A346" w14:textId="77777777" w:rsidR="00B55ECD" w:rsidRDefault="00B55ECD">
      <w:pPr>
        <w:rPr>
          <w:b/>
          <w:bCs/>
          <w:color w:val="000000"/>
          <w:sz w:val="24"/>
          <w:szCs w:val="24"/>
        </w:rPr>
      </w:pPr>
      <w:r>
        <w:rPr>
          <w:b/>
          <w:bCs/>
          <w:color w:val="000000"/>
          <w:sz w:val="24"/>
          <w:szCs w:val="24"/>
        </w:rPr>
        <w:br w:type="page"/>
      </w:r>
    </w:p>
    <w:p w14:paraId="54EF5A17" w14:textId="20EA3FB1" w:rsidR="00B55ECD" w:rsidRPr="00EC6781" w:rsidRDefault="00B55ECD" w:rsidP="00EC6781">
      <w:pPr>
        <w:keepNext/>
        <w:keepLines/>
        <w:spacing w:before="40" w:after="120" w:line="256" w:lineRule="auto"/>
        <w:outlineLvl w:val="1"/>
        <w:rPr>
          <w:color w:val="326367"/>
          <w:sz w:val="28"/>
          <w:szCs w:val="28"/>
        </w:rPr>
      </w:pPr>
      <w:r w:rsidRPr="00EC6781">
        <w:rPr>
          <w:color w:val="326367"/>
          <w:sz w:val="28"/>
          <w:szCs w:val="28"/>
        </w:rPr>
        <w:lastRenderedPageBreak/>
        <w:t>Lesson 3 Activity 2</w:t>
      </w:r>
      <w:r w:rsidR="00B24FD1" w:rsidRPr="00EC6781">
        <w:rPr>
          <w:color w:val="326367"/>
          <w:sz w:val="28"/>
          <w:szCs w:val="28"/>
        </w:rPr>
        <w:t xml:space="preserve"> – Team </w:t>
      </w:r>
      <w:r w:rsidR="006D21F1">
        <w:rPr>
          <w:color w:val="326367"/>
          <w:sz w:val="28"/>
          <w:szCs w:val="28"/>
        </w:rPr>
        <w:t>r</w:t>
      </w:r>
      <w:r w:rsidR="00B24FD1" w:rsidRPr="00EC6781">
        <w:rPr>
          <w:color w:val="326367"/>
          <w:sz w:val="28"/>
          <w:szCs w:val="28"/>
        </w:rPr>
        <w:t xml:space="preserve">oles </w:t>
      </w:r>
      <w:r w:rsidR="006D21F1">
        <w:rPr>
          <w:color w:val="326367"/>
          <w:sz w:val="28"/>
          <w:szCs w:val="28"/>
        </w:rPr>
        <w:t>s</w:t>
      </w:r>
      <w:r w:rsidR="00B24FD1" w:rsidRPr="00EC6781">
        <w:rPr>
          <w:color w:val="326367"/>
          <w:sz w:val="28"/>
          <w:szCs w:val="28"/>
        </w:rPr>
        <w:t>tructure</w:t>
      </w:r>
    </w:p>
    <w:p w14:paraId="5CBF252A" w14:textId="77777777" w:rsidR="00954AB8" w:rsidRDefault="00954AB8">
      <w:pPr>
        <w:pStyle w:val="ListParagraph"/>
        <w:numPr>
          <w:ilvl w:val="0"/>
          <w:numId w:val="6"/>
        </w:numPr>
        <w:rPr>
          <w:color w:val="000000"/>
          <w:sz w:val="24"/>
          <w:szCs w:val="24"/>
        </w:rPr>
      </w:pPr>
      <w:r>
        <w:rPr>
          <w:color w:val="000000"/>
          <w:sz w:val="24"/>
          <w:szCs w:val="24"/>
        </w:rPr>
        <w:t>Add three key responsibilities of each row to the table.</w:t>
      </w:r>
    </w:p>
    <w:p w14:paraId="0A308BA3" w14:textId="77777777" w:rsidR="00954AB8" w:rsidRDefault="00954AB8">
      <w:pPr>
        <w:pStyle w:val="ListParagraph"/>
        <w:numPr>
          <w:ilvl w:val="0"/>
          <w:numId w:val="6"/>
        </w:numPr>
        <w:rPr>
          <w:color w:val="000000"/>
          <w:sz w:val="24"/>
          <w:szCs w:val="24"/>
        </w:rPr>
      </w:pPr>
      <w:r>
        <w:rPr>
          <w:color w:val="000000"/>
          <w:sz w:val="24"/>
          <w:szCs w:val="24"/>
        </w:rPr>
        <w:t>Identify your own skills and strengths.</w:t>
      </w:r>
    </w:p>
    <w:p w14:paraId="370B074D" w14:textId="158A5C65" w:rsidR="00F40640" w:rsidRPr="00C83D34" w:rsidRDefault="00954AB8">
      <w:pPr>
        <w:pStyle w:val="ListParagraph"/>
        <w:numPr>
          <w:ilvl w:val="0"/>
          <w:numId w:val="6"/>
        </w:numPr>
        <w:rPr>
          <w:color w:val="000000"/>
          <w:sz w:val="24"/>
          <w:szCs w:val="24"/>
        </w:rPr>
      </w:pPr>
      <w:r w:rsidRPr="00C83D34">
        <w:rPr>
          <w:color w:val="000000"/>
          <w:sz w:val="24"/>
          <w:szCs w:val="24"/>
        </w:rPr>
        <w:t>Assign project roles to each member of your group. Record their initials against the role in the table and state the reasons why they were chosen.</w:t>
      </w:r>
    </w:p>
    <w:tbl>
      <w:tblPr>
        <w:tblStyle w:val="afff5"/>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00" w:firstRow="0" w:lastRow="0" w:firstColumn="0" w:lastColumn="0" w:noHBand="0" w:noVBand="1"/>
      </w:tblPr>
      <w:tblGrid>
        <w:gridCol w:w="9016"/>
      </w:tblGrid>
      <w:tr w:rsidR="00F40640" w14:paraId="5321AD3A" w14:textId="77777777" w:rsidTr="00612342">
        <w:tc>
          <w:tcPr>
            <w:tcW w:w="9016" w:type="dxa"/>
          </w:tcPr>
          <w:p w14:paraId="3D23EC1D" w14:textId="3E93D8F5" w:rsidR="00F40640" w:rsidRDefault="00B30726">
            <w:pPr>
              <w:rPr>
                <w:b/>
                <w:bCs/>
                <w:color w:val="000000"/>
                <w:sz w:val="24"/>
                <w:szCs w:val="24"/>
              </w:rPr>
            </w:pPr>
            <w:r>
              <w:rPr>
                <w:b/>
                <w:bCs/>
                <w:color w:val="000000"/>
                <w:sz w:val="24"/>
                <w:szCs w:val="24"/>
              </w:rPr>
              <w:t xml:space="preserve">Student </w:t>
            </w:r>
            <w:r w:rsidR="00EC6781">
              <w:rPr>
                <w:b/>
                <w:bCs/>
                <w:color w:val="000000"/>
                <w:sz w:val="24"/>
                <w:szCs w:val="24"/>
              </w:rPr>
              <w:t>p</w:t>
            </w:r>
            <w:r>
              <w:rPr>
                <w:b/>
                <w:bCs/>
                <w:color w:val="000000"/>
                <w:sz w:val="24"/>
                <w:szCs w:val="24"/>
              </w:rPr>
              <w:t>rompts:</w:t>
            </w:r>
          </w:p>
          <w:p w14:paraId="2625F7E4" w14:textId="77777777" w:rsidR="00F40640" w:rsidRPr="00612342" w:rsidRDefault="00B30726">
            <w:pPr>
              <w:pStyle w:val="ListParagraph"/>
              <w:numPr>
                <w:ilvl w:val="0"/>
                <w:numId w:val="16"/>
              </w:numPr>
              <w:spacing w:after="0"/>
              <w:rPr>
                <w:color w:val="000000"/>
                <w:sz w:val="24"/>
                <w:szCs w:val="24"/>
              </w:rPr>
            </w:pPr>
            <w:r w:rsidRPr="00612342">
              <w:rPr>
                <w:color w:val="000000"/>
                <w:sz w:val="24"/>
                <w:szCs w:val="24"/>
              </w:rPr>
              <w:t>Who is best at scheduling?</w:t>
            </w:r>
          </w:p>
          <w:p w14:paraId="19A3BA20" w14:textId="77777777" w:rsidR="00F40640" w:rsidRPr="00612342" w:rsidRDefault="00B30726">
            <w:pPr>
              <w:pStyle w:val="ListParagraph"/>
              <w:numPr>
                <w:ilvl w:val="0"/>
                <w:numId w:val="16"/>
              </w:numPr>
              <w:spacing w:after="0"/>
              <w:rPr>
                <w:color w:val="000000"/>
                <w:sz w:val="24"/>
                <w:szCs w:val="24"/>
              </w:rPr>
            </w:pPr>
            <w:r w:rsidRPr="00612342">
              <w:rPr>
                <w:color w:val="000000"/>
                <w:sz w:val="24"/>
                <w:szCs w:val="24"/>
              </w:rPr>
              <w:t>Who has CAD skills?</w:t>
            </w:r>
          </w:p>
          <w:p w14:paraId="39281E5D" w14:textId="7807478F" w:rsidR="00F40640" w:rsidRPr="00612342" w:rsidRDefault="00D73F2C">
            <w:pPr>
              <w:pStyle w:val="ListParagraph"/>
              <w:numPr>
                <w:ilvl w:val="0"/>
                <w:numId w:val="16"/>
              </w:numPr>
              <w:rPr>
                <w:color w:val="000000"/>
                <w:sz w:val="24"/>
                <w:szCs w:val="24"/>
              </w:rPr>
            </w:pPr>
            <w:r w:rsidRPr="00612342">
              <w:rPr>
                <w:color w:val="000000"/>
                <w:sz w:val="24"/>
                <w:szCs w:val="24"/>
              </w:rPr>
              <w:t xml:space="preserve">Who is best at spotting risks and providing strategies to </w:t>
            </w:r>
            <w:r w:rsidR="004E07B9" w:rsidRPr="00612342">
              <w:rPr>
                <w:color w:val="000000"/>
                <w:sz w:val="24"/>
                <w:szCs w:val="24"/>
              </w:rPr>
              <w:t>mitigate them?</w:t>
            </w:r>
          </w:p>
        </w:tc>
      </w:tr>
    </w:tbl>
    <w:p w14:paraId="4DFF62EF" w14:textId="4A5133FB" w:rsidR="00F40640" w:rsidRDefault="00F40640">
      <w:pPr>
        <w:spacing w:before="240"/>
        <w:rPr>
          <w:b/>
          <w:bCs/>
          <w:color w:val="000000"/>
          <w:sz w:val="24"/>
          <w:szCs w:val="24"/>
        </w:rPr>
      </w:pPr>
    </w:p>
    <w:tbl>
      <w:tblPr>
        <w:tblStyle w:val="afff6"/>
        <w:tblW w:w="85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53"/>
        <w:gridCol w:w="2278"/>
        <w:gridCol w:w="1985"/>
        <w:gridCol w:w="1985"/>
      </w:tblGrid>
      <w:tr w:rsidR="002222AF" w14:paraId="027CAF21" w14:textId="7B7D4ABD" w:rsidTr="00C83D34">
        <w:trPr>
          <w:tblHeader/>
        </w:trPr>
        <w:tc>
          <w:tcPr>
            <w:tcW w:w="2253" w:type="dxa"/>
            <w:shd w:val="clear" w:color="auto" w:fill="D9D9D9"/>
            <w:vAlign w:val="center"/>
          </w:tcPr>
          <w:p w14:paraId="598354FF" w14:textId="77777777" w:rsidR="002222AF" w:rsidRDefault="002222AF" w:rsidP="00612342">
            <w:pPr>
              <w:spacing w:before="120" w:after="120"/>
              <w:rPr>
                <w:b/>
                <w:bCs/>
                <w:color w:val="000000"/>
                <w:sz w:val="24"/>
                <w:szCs w:val="24"/>
              </w:rPr>
            </w:pPr>
            <w:r>
              <w:rPr>
                <w:b/>
                <w:bCs/>
                <w:color w:val="000000"/>
                <w:sz w:val="24"/>
                <w:szCs w:val="24"/>
              </w:rPr>
              <w:t>Role</w:t>
            </w:r>
          </w:p>
        </w:tc>
        <w:tc>
          <w:tcPr>
            <w:tcW w:w="2278" w:type="dxa"/>
            <w:shd w:val="clear" w:color="auto" w:fill="D9D9D9"/>
            <w:vAlign w:val="center"/>
          </w:tcPr>
          <w:p w14:paraId="1E60A33D" w14:textId="77777777" w:rsidR="002222AF" w:rsidRDefault="002222AF" w:rsidP="00612342">
            <w:pPr>
              <w:spacing w:before="120" w:after="120"/>
              <w:rPr>
                <w:b/>
                <w:bCs/>
                <w:color w:val="000000"/>
                <w:sz w:val="24"/>
                <w:szCs w:val="24"/>
              </w:rPr>
            </w:pPr>
            <w:r>
              <w:rPr>
                <w:b/>
                <w:bCs/>
                <w:color w:val="000000"/>
                <w:sz w:val="24"/>
                <w:szCs w:val="24"/>
              </w:rPr>
              <w:t>Responsibilities</w:t>
            </w:r>
          </w:p>
        </w:tc>
        <w:tc>
          <w:tcPr>
            <w:tcW w:w="1985" w:type="dxa"/>
            <w:shd w:val="clear" w:color="auto" w:fill="D9D9D9"/>
            <w:vAlign w:val="center"/>
          </w:tcPr>
          <w:p w14:paraId="7C632483" w14:textId="65454262" w:rsidR="002222AF" w:rsidRDefault="002222AF" w:rsidP="00612342">
            <w:pPr>
              <w:spacing w:before="120" w:after="120"/>
              <w:rPr>
                <w:b/>
                <w:bCs/>
                <w:color w:val="000000"/>
                <w:sz w:val="24"/>
                <w:szCs w:val="24"/>
              </w:rPr>
            </w:pPr>
            <w:r>
              <w:rPr>
                <w:b/>
                <w:bCs/>
                <w:color w:val="000000"/>
                <w:sz w:val="24"/>
                <w:szCs w:val="24"/>
              </w:rPr>
              <w:t xml:space="preserve">Assigned </w:t>
            </w:r>
            <w:r w:rsidR="00EC6781">
              <w:rPr>
                <w:b/>
                <w:bCs/>
                <w:color w:val="000000"/>
                <w:sz w:val="24"/>
                <w:szCs w:val="24"/>
              </w:rPr>
              <w:t>t</w:t>
            </w:r>
            <w:r>
              <w:rPr>
                <w:b/>
                <w:bCs/>
                <w:color w:val="000000"/>
                <w:sz w:val="24"/>
                <w:szCs w:val="24"/>
              </w:rPr>
              <w:t>o</w:t>
            </w:r>
          </w:p>
        </w:tc>
        <w:tc>
          <w:tcPr>
            <w:tcW w:w="1985" w:type="dxa"/>
            <w:shd w:val="clear" w:color="auto" w:fill="D9D9D9" w:themeFill="background1" w:themeFillShade="D9"/>
          </w:tcPr>
          <w:p w14:paraId="0D10C1E8" w14:textId="11DE90A8" w:rsidR="002222AF" w:rsidRDefault="002222AF" w:rsidP="00612342">
            <w:pPr>
              <w:spacing w:before="120" w:after="120"/>
              <w:rPr>
                <w:b/>
                <w:bCs/>
                <w:color w:val="000000"/>
                <w:sz w:val="24"/>
                <w:szCs w:val="24"/>
              </w:rPr>
            </w:pPr>
            <w:r>
              <w:rPr>
                <w:b/>
                <w:bCs/>
                <w:color w:val="000000"/>
                <w:sz w:val="24"/>
                <w:szCs w:val="24"/>
              </w:rPr>
              <w:t>Reason</w:t>
            </w:r>
          </w:p>
        </w:tc>
      </w:tr>
      <w:tr w:rsidR="002222AF" w14:paraId="6DA84D25" w14:textId="56EB9D4C" w:rsidTr="00C83D34">
        <w:tc>
          <w:tcPr>
            <w:tcW w:w="2253" w:type="dxa"/>
            <w:shd w:val="clear" w:color="auto" w:fill="D9D9D9"/>
            <w:vAlign w:val="center"/>
          </w:tcPr>
          <w:p w14:paraId="04572A15" w14:textId="77777777" w:rsidR="002222AF" w:rsidRDefault="002222AF" w:rsidP="00612342">
            <w:pPr>
              <w:spacing w:before="120" w:after="120"/>
              <w:rPr>
                <w:b/>
                <w:bCs/>
                <w:color w:val="000000"/>
                <w:sz w:val="24"/>
                <w:szCs w:val="24"/>
              </w:rPr>
            </w:pPr>
            <w:r>
              <w:rPr>
                <w:b/>
                <w:bCs/>
                <w:color w:val="000000"/>
                <w:sz w:val="24"/>
                <w:szCs w:val="24"/>
              </w:rPr>
              <w:t>Project Manager</w:t>
            </w:r>
          </w:p>
        </w:tc>
        <w:tc>
          <w:tcPr>
            <w:tcW w:w="2278" w:type="dxa"/>
            <w:vAlign w:val="center"/>
          </w:tcPr>
          <w:p w14:paraId="61F9694B" w14:textId="284407EA" w:rsidR="002222AF" w:rsidRDefault="002222AF" w:rsidP="00612342">
            <w:pPr>
              <w:spacing w:before="120" w:after="120"/>
              <w:rPr>
                <w:color w:val="000000"/>
                <w:sz w:val="24"/>
                <w:szCs w:val="24"/>
              </w:rPr>
            </w:pPr>
            <w:r>
              <w:rPr>
                <w:color w:val="000000"/>
                <w:sz w:val="24"/>
                <w:szCs w:val="24"/>
              </w:rPr>
              <w:t>Scheduling, communication, deadlines</w:t>
            </w:r>
          </w:p>
        </w:tc>
        <w:tc>
          <w:tcPr>
            <w:tcW w:w="1985" w:type="dxa"/>
            <w:vAlign w:val="center"/>
          </w:tcPr>
          <w:p w14:paraId="38494351" w14:textId="175993FA" w:rsidR="002222AF" w:rsidRDefault="002222AF" w:rsidP="00612342">
            <w:pPr>
              <w:spacing w:before="120" w:after="120"/>
              <w:rPr>
                <w:color w:val="000000"/>
                <w:sz w:val="24"/>
                <w:szCs w:val="24"/>
              </w:rPr>
            </w:pPr>
            <w:r>
              <w:rPr>
                <w:color w:val="000000"/>
                <w:sz w:val="24"/>
                <w:szCs w:val="24"/>
              </w:rPr>
              <w:t>Student</w:t>
            </w:r>
            <w:r w:rsidR="00EC6781">
              <w:rPr>
                <w:color w:val="000000"/>
                <w:sz w:val="24"/>
                <w:szCs w:val="24"/>
              </w:rPr>
              <w:t>’</w:t>
            </w:r>
            <w:r>
              <w:rPr>
                <w:color w:val="000000"/>
                <w:sz w:val="24"/>
                <w:szCs w:val="24"/>
              </w:rPr>
              <w:t>s name / initials</w:t>
            </w:r>
          </w:p>
        </w:tc>
        <w:tc>
          <w:tcPr>
            <w:tcW w:w="1985" w:type="dxa"/>
          </w:tcPr>
          <w:p w14:paraId="40E06A81" w14:textId="116197BE" w:rsidR="002222AF" w:rsidRDefault="002222AF" w:rsidP="00612342">
            <w:pPr>
              <w:spacing w:before="120" w:after="120"/>
              <w:rPr>
                <w:color w:val="000000"/>
                <w:sz w:val="24"/>
                <w:szCs w:val="24"/>
              </w:rPr>
            </w:pPr>
            <w:r>
              <w:rPr>
                <w:color w:val="000000"/>
                <w:sz w:val="24"/>
                <w:szCs w:val="24"/>
              </w:rPr>
              <w:t>Good communicator, organised</w:t>
            </w:r>
          </w:p>
        </w:tc>
      </w:tr>
      <w:tr w:rsidR="002222AF" w14:paraId="1DEEADD0" w14:textId="7C62B725" w:rsidTr="00C83D34">
        <w:tc>
          <w:tcPr>
            <w:tcW w:w="2253" w:type="dxa"/>
            <w:shd w:val="clear" w:color="auto" w:fill="D9D9D9"/>
            <w:vAlign w:val="center"/>
          </w:tcPr>
          <w:p w14:paraId="6CA472A9" w14:textId="77777777" w:rsidR="002222AF" w:rsidRDefault="002222AF" w:rsidP="00612342">
            <w:pPr>
              <w:spacing w:before="120" w:after="120"/>
              <w:rPr>
                <w:b/>
                <w:bCs/>
                <w:color w:val="000000"/>
                <w:sz w:val="24"/>
                <w:szCs w:val="24"/>
              </w:rPr>
            </w:pPr>
            <w:r>
              <w:rPr>
                <w:b/>
                <w:bCs/>
                <w:color w:val="000000"/>
                <w:sz w:val="24"/>
                <w:szCs w:val="24"/>
              </w:rPr>
              <w:t>Design Engineer</w:t>
            </w:r>
          </w:p>
        </w:tc>
        <w:tc>
          <w:tcPr>
            <w:tcW w:w="2278" w:type="dxa"/>
            <w:vAlign w:val="center"/>
          </w:tcPr>
          <w:p w14:paraId="67091D9C" w14:textId="268A0727" w:rsidR="002222AF" w:rsidRDefault="002222AF" w:rsidP="00612342">
            <w:pPr>
              <w:spacing w:before="120" w:after="120"/>
              <w:rPr>
                <w:color w:val="000000"/>
                <w:sz w:val="24"/>
                <w:szCs w:val="24"/>
              </w:rPr>
            </w:pPr>
            <w:r>
              <w:rPr>
                <w:color w:val="000000"/>
                <w:sz w:val="24"/>
                <w:szCs w:val="24"/>
              </w:rPr>
              <w:t>Sketching,</w:t>
            </w:r>
            <w:r w:rsidR="004E07B9">
              <w:rPr>
                <w:color w:val="000000"/>
                <w:sz w:val="24"/>
                <w:szCs w:val="24"/>
              </w:rPr>
              <w:t xml:space="preserve"> </w:t>
            </w:r>
            <w:r>
              <w:rPr>
                <w:color w:val="000000"/>
                <w:sz w:val="24"/>
                <w:szCs w:val="24"/>
              </w:rPr>
              <w:t>CAD, specification</w:t>
            </w:r>
          </w:p>
        </w:tc>
        <w:tc>
          <w:tcPr>
            <w:tcW w:w="1985" w:type="dxa"/>
            <w:vAlign w:val="center"/>
          </w:tcPr>
          <w:p w14:paraId="63C1D3FE" w14:textId="77777777" w:rsidR="002222AF" w:rsidRDefault="002222AF" w:rsidP="00612342">
            <w:pPr>
              <w:spacing w:before="120" w:after="120"/>
              <w:rPr>
                <w:color w:val="000000"/>
                <w:sz w:val="24"/>
                <w:szCs w:val="24"/>
              </w:rPr>
            </w:pPr>
          </w:p>
        </w:tc>
        <w:tc>
          <w:tcPr>
            <w:tcW w:w="1985" w:type="dxa"/>
          </w:tcPr>
          <w:p w14:paraId="0E2640A2" w14:textId="77777777" w:rsidR="002222AF" w:rsidRDefault="002222AF" w:rsidP="00612342">
            <w:pPr>
              <w:spacing w:before="120" w:after="120"/>
              <w:rPr>
                <w:color w:val="000000"/>
                <w:sz w:val="24"/>
                <w:szCs w:val="24"/>
              </w:rPr>
            </w:pPr>
          </w:p>
        </w:tc>
      </w:tr>
      <w:tr w:rsidR="002222AF" w14:paraId="157DB206" w14:textId="6C8A3741" w:rsidTr="00C83D34">
        <w:tc>
          <w:tcPr>
            <w:tcW w:w="2253" w:type="dxa"/>
            <w:shd w:val="clear" w:color="auto" w:fill="D9D9D9"/>
            <w:vAlign w:val="center"/>
          </w:tcPr>
          <w:p w14:paraId="688EC5AC" w14:textId="77777777" w:rsidR="002222AF" w:rsidRDefault="002222AF" w:rsidP="00612342">
            <w:pPr>
              <w:spacing w:before="120" w:after="120"/>
              <w:rPr>
                <w:b/>
                <w:bCs/>
                <w:color w:val="000000"/>
                <w:sz w:val="24"/>
                <w:szCs w:val="24"/>
              </w:rPr>
            </w:pPr>
            <w:r>
              <w:rPr>
                <w:b/>
                <w:bCs/>
                <w:color w:val="000000"/>
                <w:sz w:val="24"/>
                <w:szCs w:val="24"/>
              </w:rPr>
              <w:t>Build Technician</w:t>
            </w:r>
          </w:p>
        </w:tc>
        <w:tc>
          <w:tcPr>
            <w:tcW w:w="2278" w:type="dxa"/>
            <w:vAlign w:val="center"/>
          </w:tcPr>
          <w:p w14:paraId="3347B6D4" w14:textId="18413C7C" w:rsidR="002222AF" w:rsidRDefault="002222AF" w:rsidP="00612342">
            <w:pPr>
              <w:spacing w:before="120" w:after="120"/>
              <w:rPr>
                <w:color w:val="000000"/>
                <w:sz w:val="24"/>
                <w:szCs w:val="24"/>
              </w:rPr>
            </w:pPr>
            <w:r>
              <w:rPr>
                <w:color w:val="000000"/>
                <w:sz w:val="24"/>
                <w:szCs w:val="24"/>
              </w:rPr>
              <w:t>Prototyping, assembly, testing</w:t>
            </w:r>
          </w:p>
        </w:tc>
        <w:tc>
          <w:tcPr>
            <w:tcW w:w="1985" w:type="dxa"/>
            <w:vAlign w:val="center"/>
          </w:tcPr>
          <w:p w14:paraId="613DA8B2" w14:textId="77777777" w:rsidR="002222AF" w:rsidRDefault="002222AF" w:rsidP="00612342">
            <w:pPr>
              <w:spacing w:before="120" w:after="120"/>
              <w:rPr>
                <w:color w:val="000000"/>
                <w:sz w:val="24"/>
                <w:szCs w:val="24"/>
              </w:rPr>
            </w:pPr>
          </w:p>
        </w:tc>
        <w:tc>
          <w:tcPr>
            <w:tcW w:w="1985" w:type="dxa"/>
          </w:tcPr>
          <w:p w14:paraId="6E7806CC" w14:textId="77777777" w:rsidR="002222AF" w:rsidRDefault="002222AF" w:rsidP="00612342">
            <w:pPr>
              <w:spacing w:before="120" w:after="120"/>
              <w:rPr>
                <w:color w:val="000000"/>
                <w:sz w:val="24"/>
                <w:szCs w:val="24"/>
              </w:rPr>
            </w:pPr>
          </w:p>
        </w:tc>
      </w:tr>
      <w:tr w:rsidR="002222AF" w14:paraId="214B3FE7" w14:textId="0DA9A50B" w:rsidTr="00C83D34">
        <w:tc>
          <w:tcPr>
            <w:tcW w:w="2253" w:type="dxa"/>
            <w:shd w:val="clear" w:color="auto" w:fill="D9D9D9"/>
            <w:vAlign w:val="center"/>
          </w:tcPr>
          <w:p w14:paraId="12233F3D" w14:textId="77777777" w:rsidR="002222AF" w:rsidRDefault="002222AF" w:rsidP="00612342">
            <w:pPr>
              <w:spacing w:before="120" w:after="120"/>
              <w:rPr>
                <w:b/>
                <w:bCs/>
                <w:color w:val="000000"/>
                <w:sz w:val="24"/>
                <w:szCs w:val="24"/>
              </w:rPr>
            </w:pPr>
            <w:r>
              <w:rPr>
                <w:b/>
                <w:bCs/>
                <w:color w:val="000000"/>
                <w:sz w:val="24"/>
                <w:szCs w:val="24"/>
              </w:rPr>
              <w:t>Safety Lead</w:t>
            </w:r>
          </w:p>
        </w:tc>
        <w:tc>
          <w:tcPr>
            <w:tcW w:w="2278" w:type="dxa"/>
            <w:vAlign w:val="center"/>
          </w:tcPr>
          <w:p w14:paraId="74954C3A" w14:textId="19BA284E" w:rsidR="002222AF" w:rsidRDefault="002222AF" w:rsidP="00612342">
            <w:pPr>
              <w:spacing w:before="120" w:after="120"/>
              <w:rPr>
                <w:color w:val="000000"/>
                <w:sz w:val="24"/>
                <w:szCs w:val="24"/>
              </w:rPr>
            </w:pPr>
            <w:r>
              <w:rPr>
                <w:color w:val="000000"/>
                <w:sz w:val="24"/>
                <w:szCs w:val="24"/>
              </w:rPr>
              <w:t>Risk assessment, checks, compliance</w:t>
            </w:r>
          </w:p>
        </w:tc>
        <w:tc>
          <w:tcPr>
            <w:tcW w:w="1985" w:type="dxa"/>
            <w:vAlign w:val="center"/>
          </w:tcPr>
          <w:p w14:paraId="1E9A5212" w14:textId="77777777" w:rsidR="002222AF" w:rsidRDefault="002222AF" w:rsidP="00612342">
            <w:pPr>
              <w:spacing w:before="120" w:after="120"/>
              <w:rPr>
                <w:color w:val="000000"/>
                <w:sz w:val="24"/>
                <w:szCs w:val="24"/>
              </w:rPr>
            </w:pPr>
          </w:p>
        </w:tc>
        <w:tc>
          <w:tcPr>
            <w:tcW w:w="1985" w:type="dxa"/>
          </w:tcPr>
          <w:p w14:paraId="3870DD3F" w14:textId="77777777" w:rsidR="002222AF" w:rsidRDefault="002222AF" w:rsidP="00612342">
            <w:pPr>
              <w:spacing w:before="120" w:after="120"/>
              <w:rPr>
                <w:color w:val="000000"/>
                <w:sz w:val="24"/>
                <w:szCs w:val="24"/>
              </w:rPr>
            </w:pPr>
          </w:p>
        </w:tc>
      </w:tr>
      <w:tr w:rsidR="002222AF" w14:paraId="24D310CF" w14:textId="5CE495E6" w:rsidTr="00C83D34">
        <w:tc>
          <w:tcPr>
            <w:tcW w:w="2253" w:type="dxa"/>
            <w:shd w:val="clear" w:color="auto" w:fill="D9D9D9"/>
            <w:vAlign w:val="center"/>
          </w:tcPr>
          <w:p w14:paraId="7873C5DD" w14:textId="06B39560" w:rsidR="002222AF" w:rsidRDefault="002222AF" w:rsidP="00612342">
            <w:pPr>
              <w:spacing w:before="120" w:after="120"/>
              <w:rPr>
                <w:b/>
                <w:bCs/>
                <w:color w:val="000000"/>
                <w:sz w:val="24"/>
                <w:szCs w:val="24"/>
              </w:rPr>
            </w:pPr>
            <w:r>
              <w:rPr>
                <w:b/>
                <w:bCs/>
                <w:color w:val="000000"/>
                <w:sz w:val="24"/>
                <w:szCs w:val="24"/>
              </w:rPr>
              <w:t>Finance / Resource Lead</w:t>
            </w:r>
          </w:p>
        </w:tc>
        <w:tc>
          <w:tcPr>
            <w:tcW w:w="2278" w:type="dxa"/>
            <w:vAlign w:val="center"/>
          </w:tcPr>
          <w:p w14:paraId="0C7AACB8" w14:textId="3D0DE3DE" w:rsidR="002222AF" w:rsidRDefault="002222AF" w:rsidP="00612342">
            <w:pPr>
              <w:spacing w:before="120" w:after="120"/>
              <w:rPr>
                <w:color w:val="000000"/>
                <w:sz w:val="24"/>
                <w:szCs w:val="24"/>
              </w:rPr>
            </w:pPr>
            <w:r w:rsidRPr="00E8535E">
              <w:rPr>
                <w:color w:val="000000"/>
                <w:sz w:val="24"/>
                <w:szCs w:val="24"/>
              </w:rPr>
              <w:t>Budgeting, component sourcing, cost tracking</w:t>
            </w:r>
          </w:p>
        </w:tc>
        <w:tc>
          <w:tcPr>
            <w:tcW w:w="1985" w:type="dxa"/>
            <w:vAlign w:val="center"/>
          </w:tcPr>
          <w:p w14:paraId="5940C504" w14:textId="77777777" w:rsidR="002222AF" w:rsidRDefault="002222AF" w:rsidP="00612342">
            <w:pPr>
              <w:spacing w:before="120" w:after="120"/>
              <w:rPr>
                <w:color w:val="000000"/>
                <w:sz w:val="24"/>
                <w:szCs w:val="24"/>
              </w:rPr>
            </w:pPr>
          </w:p>
        </w:tc>
        <w:tc>
          <w:tcPr>
            <w:tcW w:w="1985" w:type="dxa"/>
          </w:tcPr>
          <w:p w14:paraId="1400841E" w14:textId="77777777" w:rsidR="002222AF" w:rsidRDefault="002222AF" w:rsidP="00612342">
            <w:pPr>
              <w:spacing w:before="120" w:after="120"/>
              <w:rPr>
                <w:color w:val="000000"/>
                <w:sz w:val="24"/>
                <w:szCs w:val="24"/>
              </w:rPr>
            </w:pPr>
          </w:p>
        </w:tc>
      </w:tr>
    </w:tbl>
    <w:p w14:paraId="5EDF3FB5" w14:textId="15A90836" w:rsidR="00F40640" w:rsidRDefault="00B30726">
      <w:pPr>
        <w:spacing w:before="240"/>
        <w:rPr>
          <w:color w:val="000000"/>
          <w:sz w:val="24"/>
          <w:szCs w:val="24"/>
        </w:rPr>
      </w:pPr>
      <w:r>
        <w:rPr>
          <w:b/>
          <w:bCs/>
          <w:color w:val="000000"/>
          <w:sz w:val="24"/>
          <w:szCs w:val="24"/>
        </w:rPr>
        <w:t>Reflective question</w:t>
      </w:r>
      <w:r>
        <w:rPr>
          <w:color w:val="000000"/>
          <w:sz w:val="24"/>
          <w:szCs w:val="24"/>
        </w:rPr>
        <w:t>:</w:t>
      </w:r>
      <w:r>
        <w:rPr>
          <w:color w:val="000000"/>
          <w:sz w:val="24"/>
          <w:szCs w:val="24"/>
        </w:rPr>
        <w:br/>
        <w:t xml:space="preserve">How </w:t>
      </w:r>
      <w:r w:rsidR="00151DAD">
        <w:rPr>
          <w:color w:val="000000"/>
          <w:sz w:val="24"/>
          <w:szCs w:val="24"/>
        </w:rPr>
        <w:t>should</w:t>
      </w:r>
      <w:r>
        <w:rPr>
          <w:color w:val="000000"/>
          <w:sz w:val="24"/>
          <w:szCs w:val="24"/>
        </w:rPr>
        <w:t xml:space="preserve"> the team communicate progress or delays?</w:t>
      </w:r>
    </w:p>
    <w:p w14:paraId="359BE4D6" w14:textId="391F1383" w:rsidR="00F40640" w:rsidRPr="00C83D34" w:rsidRDefault="00D73F2C">
      <w:pPr>
        <w:rPr>
          <w:i/>
          <w:iCs/>
          <w:color w:val="000000"/>
          <w:sz w:val="24"/>
          <w:szCs w:val="24"/>
        </w:rPr>
      </w:pPr>
      <w:r w:rsidRPr="00C83D34">
        <w:rPr>
          <w:i/>
          <w:iCs/>
          <w:color w:val="000000"/>
          <w:sz w:val="24"/>
          <w:szCs w:val="24"/>
        </w:rPr>
        <w:t>Provide</w:t>
      </w:r>
      <w:r w:rsidR="00B30726" w:rsidRPr="00C83D34">
        <w:rPr>
          <w:i/>
          <w:iCs/>
          <w:color w:val="000000"/>
          <w:sz w:val="24"/>
          <w:szCs w:val="24"/>
        </w:rPr>
        <w:t xml:space="preserve"> updates at the end of each session, using a shared spreadsheet to track progress. If delays occur, the Project Manager adjusts the Gantt chart and reallocates tasks.</w:t>
      </w:r>
    </w:p>
    <w:p w14:paraId="02A1C0E1" w14:textId="15F72839" w:rsidR="00F40640" w:rsidRPr="00612342" w:rsidRDefault="00236ACF" w:rsidP="00612342">
      <w:pPr>
        <w:rPr>
          <w:b/>
          <w:bCs/>
          <w:color w:val="000000"/>
          <w:sz w:val="24"/>
          <w:szCs w:val="24"/>
        </w:rPr>
      </w:pPr>
      <w:r>
        <w:rPr>
          <w:b/>
          <w:bCs/>
          <w:color w:val="000000"/>
          <w:sz w:val="24"/>
          <w:szCs w:val="24"/>
        </w:rPr>
        <w:br w:type="page"/>
      </w:r>
      <w:r w:rsidR="00B30726" w:rsidRPr="00EC6781">
        <w:rPr>
          <w:color w:val="326367"/>
          <w:sz w:val="28"/>
          <w:szCs w:val="28"/>
        </w:rPr>
        <w:lastRenderedPageBreak/>
        <w:t xml:space="preserve">Lesson 4, Activity </w:t>
      </w:r>
      <w:r w:rsidR="000255B2" w:rsidRPr="00EC6781">
        <w:rPr>
          <w:color w:val="326367"/>
          <w:sz w:val="28"/>
          <w:szCs w:val="28"/>
        </w:rPr>
        <w:t>1</w:t>
      </w:r>
      <w:r w:rsidR="00B24FD1" w:rsidRPr="00EC6781">
        <w:rPr>
          <w:color w:val="326367"/>
          <w:sz w:val="28"/>
          <w:szCs w:val="28"/>
        </w:rPr>
        <w:t xml:space="preserve"> </w:t>
      </w:r>
      <w:r w:rsidR="00BF0555">
        <w:rPr>
          <w:color w:val="326367"/>
          <w:sz w:val="28"/>
          <w:szCs w:val="28"/>
        </w:rPr>
        <w:t>–</w:t>
      </w:r>
      <w:r w:rsidR="00B24FD1" w:rsidRPr="00EC6781">
        <w:rPr>
          <w:color w:val="326367"/>
          <w:sz w:val="28"/>
          <w:szCs w:val="28"/>
        </w:rPr>
        <w:t xml:space="preserve"> </w:t>
      </w:r>
      <w:r w:rsidR="00B30726" w:rsidRPr="00EC6781">
        <w:rPr>
          <w:color w:val="326367"/>
          <w:sz w:val="28"/>
          <w:szCs w:val="28"/>
        </w:rPr>
        <w:t xml:space="preserve">Concept </w:t>
      </w:r>
      <w:r w:rsidR="006D21F1">
        <w:rPr>
          <w:color w:val="326367"/>
          <w:sz w:val="28"/>
          <w:szCs w:val="28"/>
        </w:rPr>
        <w:t>d</w:t>
      </w:r>
      <w:r w:rsidR="00B30726" w:rsidRPr="00EC6781">
        <w:rPr>
          <w:color w:val="326367"/>
          <w:sz w:val="28"/>
          <w:szCs w:val="28"/>
        </w:rPr>
        <w:t>evelopment</w:t>
      </w:r>
    </w:p>
    <w:p w14:paraId="50406626" w14:textId="0766018C" w:rsidR="0031284D" w:rsidRDefault="0031284D" w:rsidP="0031284D">
      <w:pPr>
        <w:spacing w:after="0"/>
        <w:rPr>
          <w:color w:val="000000"/>
          <w:sz w:val="24"/>
          <w:szCs w:val="24"/>
        </w:rPr>
      </w:pPr>
      <w:r>
        <w:rPr>
          <w:color w:val="000000"/>
          <w:sz w:val="24"/>
          <w:szCs w:val="24"/>
        </w:rPr>
        <w:t xml:space="preserve">1. Refer to Section 1: </w:t>
      </w:r>
      <w:r>
        <w:rPr>
          <w:b/>
          <w:bCs/>
          <w:color w:val="000000"/>
          <w:sz w:val="24"/>
          <w:szCs w:val="24"/>
        </w:rPr>
        <w:t xml:space="preserve">Introduction and Industry Context </w:t>
      </w:r>
      <w:r>
        <w:rPr>
          <w:color w:val="000000"/>
          <w:sz w:val="24"/>
          <w:szCs w:val="24"/>
        </w:rPr>
        <w:t xml:space="preserve">for the requirements of the pneumatic gripper. </w:t>
      </w:r>
    </w:p>
    <w:p w14:paraId="17ED4D2E" w14:textId="59E80FD8" w:rsidR="00F40640" w:rsidRDefault="0031284D" w:rsidP="00C83D34">
      <w:pPr>
        <w:spacing w:after="0"/>
        <w:rPr>
          <w:color w:val="000000"/>
          <w:sz w:val="24"/>
          <w:szCs w:val="24"/>
        </w:rPr>
      </w:pPr>
      <w:r>
        <w:rPr>
          <w:color w:val="000000"/>
          <w:sz w:val="24"/>
          <w:szCs w:val="24"/>
        </w:rPr>
        <w:t xml:space="preserve">2. </w:t>
      </w:r>
      <w:r w:rsidR="00B30726">
        <w:rPr>
          <w:color w:val="000000"/>
          <w:sz w:val="24"/>
          <w:szCs w:val="24"/>
        </w:rPr>
        <w:t xml:space="preserve">Create 1–2 concept </w:t>
      </w:r>
      <w:r w:rsidR="00D62B06">
        <w:rPr>
          <w:color w:val="000000"/>
          <w:sz w:val="24"/>
          <w:szCs w:val="24"/>
        </w:rPr>
        <w:t>designs</w:t>
      </w:r>
      <w:r>
        <w:rPr>
          <w:color w:val="000000"/>
          <w:sz w:val="24"/>
          <w:szCs w:val="24"/>
        </w:rPr>
        <w:t xml:space="preserve">. </w:t>
      </w:r>
      <w:r w:rsidR="00B30726">
        <w:rPr>
          <w:color w:val="000000"/>
          <w:sz w:val="24"/>
          <w:szCs w:val="24"/>
        </w:rPr>
        <w:t>Your design must include:</w:t>
      </w:r>
    </w:p>
    <w:p w14:paraId="05B68EDE" w14:textId="59E89609" w:rsidR="00F40640" w:rsidRPr="00612342" w:rsidRDefault="00B30726">
      <w:pPr>
        <w:pStyle w:val="ListParagraph"/>
        <w:numPr>
          <w:ilvl w:val="0"/>
          <w:numId w:val="15"/>
        </w:numPr>
        <w:spacing w:after="0"/>
        <w:rPr>
          <w:color w:val="000000"/>
          <w:sz w:val="24"/>
          <w:szCs w:val="24"/>
        </w:rPr>
      </w:pPr>
      <w:r w:rsidRPr="00612342">
        <w:rPr>
          <w:color w:val="000000"/>
          <w:sz w:val="24"/>
          <w:szCs w:val="24"/>
        </w:rPr>
        <w:t>labelled dimensions</w:t>
      </w:r>
      <w:r w:rsidR="00BF0555" w:rsidRPr="00612342">
        <w:rPr>
          <w:color w:val="000000"/>
          <w:sz w:val="24"/>
          <w:szCs w:val="24"/>
        </w:rPr>
        <w:t>;</w:t>
      </w:r>
    </w:p>
    <w:p w14:paraId="4793941E" w14:textId="4AD0B72D" w:rsidR="00F40640" w:rsidRPr="00612342" w:rsidRDefault="00B30726">
      <w:pPr>
        <w:pStyle w:val="ListParagraph"/>
        <w:numPr>
          <w:ilvl w:val="0"/>
          <w:numId w:val="15"/>
        </w:numPr>
        <w:spacing w:after="0"/>
        <w:rPr>
          <w:color w:val="000000"/>
          <w:sz w:val="24"/>
          <w:szCs w:val="24"/>
        </w:rPr>
      </w:pPr>
      <w:r w:rsidRPr="00612342">
        <w:rPr>
          <w:color w:val="000000"/>
          <w:sz w:val="24"/>
          <w:szCs w:val="24"/>
        </w:rPr>
        <w:t>explanation of the gripping mechanism</w:t>
      </w:r>
      <w:r w:rsidR="00BF0555" w:rsidRPr="00612342">
        <w:rPr>
          <w:color w:val="000000"/>
          <w:sz w:val="24"/>
          <w:szCs w:val="24"/>
        </w:rPr>
        <w:t>;</w:t>
      </w:r>
    </w:p>
    <w:p w14:paraId="03A628F4" w14:textId="4410265E" w:rsidR="00F40640" w:rsidRPr="00612342" w:rsidRDefault="00B30726">
      <w:pPr>
        <w:pStyle w:val="ListParagraph"/>
        <w:numPr>
          <w:ilvl w:val="0"/>
          <w:numId w:val="15"/>
        </w:numPr>
        <w:spacing w:after="0"/>
        <w:rPr>
          <w:color w:val="000000"/>
          <w:sz w:val="24"/>
          <w:szCs w:val="24"/>
        </w:rPr>
      </w:pPr>
      <w:r w:rsidRPr="00612342">
        <w:rPr>
          <w:color w:val="000000"/>
          <w:sz w:val="24"/>
          <w:szCs w:val="24"/>
        </w:rPr>
        <w:t>required pressure or force</w:t>
      </w:r>
      <w:r w:rsidR="00BF0555" w:rsidRPr="00612342">
        <w:rPr>
          <w:color w:val="000000"/>
          <w:sz w:val="24"/>
          <w:szCs w:val="24"/>
        </w:rPr>
        <w:t>;</w:t>
      </w:r>
    </w:p>
    <w:p w14:paraId="187DDB41" w14:textId="165B4F73" w:rsidR="00F40640" w:rsidRPr="00612342" w:rsidRDefault="00B30726">
      <w:pPr>
        <w:pStyle w:val="ListParagraph"/>
        <w:numPr>
          <w:ilvl w:val="0"/>
          <w:numId w:val="15"/>
        </w:numPr>
        <w:rPr>
          <w:color w:val="000000"/>
          <w:sz w:val="24"/>
          <w:szCs w:val="24"/>
        </w:rPr>
      </w:pPr>
      <w:r w:rsidRPr="00612342">
        <w:rPr>
          <w:color w:val="000000"/>
          <w:sz w:val="24"/>
          <w:szCs w:val="24"/>
        </w:rPr>
        <w:t>chosen materials/supporting features</w:t>
      </w:r>
      <w:r w:rsidR="00BF0555" w:rsidRPr="00612342">
        <w:rPr>
          <w:color w:val="000000"/>
          <w:sz w:val="24"/>
          <w:szCs w:val="24"/>
        </w:rPr>
        <w:t>.</w:t>
      </w:r>
    </w:p>
    <w:p w14:paraId="3A8B0E0B" w14:textId="4803A759" w:rsidR="0031284D" w:rsidRPr="00C83D34" w:rsidRDefault="0031284D" w:rsidP="00C83D34">
      <w:pPr>
        <w:rPr>
          <w:color w:val="000000"/>
          <w:sz w:val="24"/>
          <w:szCs w:val="24"/>
        </w:rPr>
      </w:pPr>
      <w:r>
        <w:rPr>
          <w:color w:val="000000"/>
          <w:sz w:val="24"/>
          <w:szCs w:val="24"/>
        </w:rPr>
        <w:t>3.</w:t>
      </w:r>
      <w:r w:rsidR="00BF0555">
        <w:rPr>
          <w:color w:val="000000"/>
          <w:sz w:val="24"/>
          <w:szCs w:val="24"/>
        </w:rPr>
        <w:t xml:space="preserve"> </w:t>
      </w:r>
      <w:r w:rsidRPr="00C83D34">
        <w:rPr>
          <w:color w:val="000000"/>
          <w:sz w:val="24"/>
          <w:szCs w:val="24"/>
        </w:rPr>
        <w:t xml:space="preserve">Check </w:t>
      </w:r>
      <w:r w:rsidR="00BF0555">
        <w:rPr>
          <w:color w:val="000000"/>
          <w:sz w:val="24"/>
          <w:szCs w:val="24"/>
        </w:rPr>
        <w:t xml:space="preserve">that </w:t>
      </w:r>
      <w:r w:rsidRPr="00C83D34">
        <w:rPr>
          <w:color w:val="000000"/>
          <w:sz w:val="24"/>
          <w:szCs w:val="24"/>
        </w:rPr>
        <w:t>you</w:t>
      </w:r>
      <w:r>
        <w:rPr>
          <w:color w:val="000000"/>
          <w:sz w:val="24"/>
          <w:szCs w:val="24"/>
        </w:rPr>
        <w:t>r</w:t>
      </w:r>
      <w:r w:rsidRPr="00C83D34">
        <w:rPr>
          <w:color w:val="000000"/>
          <w:sz w:val="24"/>
          <w:szCs w:val="24"/>
        </w:rPr>
        <w:t xml:space="preserve"> design meets all these criteria.  </w:t>
      </w:r>
    </w:p>
    <w:tbl>
      <w:tblPr>
        <w:tblStyle w:val="afff7"/>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00" w:firstRow="0" w:lastRow="0" w:firstColumn="0" w:lastColumn="0" w:noHBand="0" w:noVBand="1"/>
      </w:tblPr>
      <w:tblGrid>
        <w:gridCol w:w="9016"/>
      </w:tblGrid>
      <w:tr w:rsidR="00F40640" w14:paraId="66CCBFE1" w14:textId="77777777" w:rsidTr="00612342">
        <w:tc>
          <w:tcPr>
            <w:tcW w:w="9016" w:type="dxa"/>
          </w:tcPr>
          <w:p w14:paraId="2F511273" w14:textId="5E330D3A" w:rsidR="00F40640" w:rsidRDefault="00B30726">
            <w:pPr>
              <w:rPr>
                <w:b/>
                <w:bCs/>
                <w:color w:val="000000"/>
                <w:sz w:val="24"/>
                <w:szCs w:val="24"/>
              </w:rPr>
            </w:pPr>
            <w:r>
              <w:rPr>
                <w:b/>
                <w:bCs/>
                <w:color w:val="000000"/>
                <w:sz w:val="24"/>
                <w:szCs w:val="24"/>
              </w:rPr>
              <w:t xml:space="preserve">Student </w:t>
            </w:r>
            <w:r w:rsidR="00BF0555">
              <w:rPr>
                <w:b/>
                <w:bCs/>
                <w:color w:val="000000"/>
                <w:sz w:val="24"/>
                <w:szCs w:val="24"/>
              </w:rPr>
              <w:t>p</w:t>
            </w:r>
            <w:r>
              <w:rPr>
                <w:b/>
                <w:bCs/>
                <w:color w:val="000000"/>
                <w:sz w:val="24"/>
                <w:szCs w:val="24"/>
              </w:rPr>
              <w:t>rompts:</w:t>
            </w:r>
          </w:p>
          <w:p w14:paraId="543D8457" w14:textId="77777777" w:rsidR="00F40640" w:rsidRDefault="00B30726">
            <w:pPr>
              <w:numPr>
                <w:ilvl w:val="0"/>
                <w:numId w:val="3"/>
              </w:numPr>
              <w:spacing w:after="0"/>
              <w:rPr>
                <w:color w:val="000000"/>
                <w:sz w:val="24"/>
                <w:szCs w:val="24"/>
              </w:rPr>
            </w:pPr>
            <w:r>
              <w:rPr>
                <w:color w:val="000000"/>
                <w:sz w:val="24"/>
                <w:szCs w:val="24"/>
              </w:rPr>
              <w:t>How does the mechanism open/close?</w:t>
            </w:r>
          </w:p>
          <w:p w14:paraId="570AF125" w14:textId="77777777" w:rsidR="00F40640" w:rsidRDefault="00B30726">
            <w:pPr>
              <w:numPr>
                <w:ilvl w:val="0"/>
                <w:numId w:val="3"/>
              </w:numPr>
              <w:spacing w:after="0"/>
              <w:rPr>
                <w:color w:val="000000"/>
                <w:sz w:val="24"/>
                <w:szCs w:val="24"/>
              </w:rPr>
            </w:pPr>
            <w:r>
              <w:rPr>
                <w:color w:val="000000"/>
                <w:sz w:val="24"/>
                <w:szCs w:val="24"/>
              </w:rPr>
              <w:t>What materials are safest?</w:t>
            </w:r>
          </w:p>
          <w:p w14:paraId="59D1F5BA" w14:textId="77777777" w:rsidR="00F40640" w:rsidRDefault="00B30726">
            <w:pPr>
              <w:numPr>
                <w:ilvl w:val="0"/>
                <w:numId w:val="3"/>
              </w:numPr>
              <w:rPr>
                <w:b/>
                <w:bCs/>
                <w:color w:val="000000"/>
                <w:sz w:val="24"/>
                <w:szCs w:val="24"/>
              </w:rPr>
            </w:pPr>
            <w:r>
              <w:rPr>
                <w:color w:val="000000"/>
                <w:sz w:val="24"/>
                <w:szCs w:val="24"/>
              </w:rPr>
              <w:t>How will you ensure soft gripping?</w:t>
            </w:r>
          </w:p>
        </w:tc>
      </w:tr>
    </w:tbl>
    <w:p w14:paraId="3684DBDB" w14:textId="77777777" w:rsidR="00FB4310" w:rsidRDefault="00FB4310">
      <w:pPr>
        <w:spacing w:before="240"/>
        <w:rPr>
          <w:b/>
          <w:bCs/>
          <w:noProof/>
          <w:color w:val="000000"/>
          <w:sz w:val="24"/>
          <w:szCs w:val="24"/>
        </w:rPr>
      </w:pPr>
    </w:p>
    <w:p w14:paraId="3EA383A7" w14:textId="77BA05FE" w:rsidR="00B24FD1" w:rsidRDefault="00FB4310">
      <w:pPr>
        <w:spacing w:before="240"/>
        <w:rPr>
          <w:b/>
          <w:bCs/>
          <w:color w:val="000000"/>
          <w:sz w:val="24"/>
          <w:szCs w:val="24"/>
        </w:rPr>
      </w:pPr>
      <w:r>
        <w:rPr>
          <w:b/>
          <w:bCs/>
          <w:noProof/>
          <w:color w:val="000000"/>
          <w:sz w:val="24"/>
          <w:szCs w:val="24"/>
        </w:rPr>
        <w:drawing>
          <wp:inline distT="0" distB="0" distL="0" distR="0" wp14:anchorId="426369E2" wp14:editId="1A9916CD">
            <wp:extent cx="5806440" cy="3745623"/>
            <wp:effectExtent l="0" t="0" r="0" b="1270"/>
            <wp:docPr id="16773129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312900" name="Picture 1677312900"/>
                    <pic:cNvPicPr/>
                  </pic:nvPicPr>
                  <pic:blipFill>
                    <a:blip r:embed="rId10" cstate="screen">
                      <a:extLst>
                        <a:ext uri="{28A0092B-C50C-407E-A947-70E740481C1C}">
                          <a14:useLocalDpi xmlns:a14="http://schemas.microsoft.com/office/drawing/2010/main"/>
                        </a:ext>
                      </a:extLst>
                    </a:blip>
                    <a:stretch>
                      <a:fillRect/>
                    </a:stretch>
                  </pic:blipFill>
                  <pic:spPr>
                    <a:xfrm>
                      <a:off x="0" y="0"/>
                      <a:ext cx="5835052" cy="3764080"/>
                    </a:xfrm>
                    <a:prstGeom prst="rect">
                      <a:avLst/>
                    </a:prstGeom>
                  </pic:spPr>
                </pic:pic>
              </a:graphicData>
            </a:graphic>
          </wp:inline>
        </w:drawing>
      </w:r>
    </w:p>
    <w:p w14:paraId="6EB54004" w14:textId="55A895C1" w:rsidR="00B24FD1" w:rsidRDefault="00B24FD1">
      <w:pPr>
        <w:spacing w:before="240"/>
        <w:rPr>
          <w:b/>
          <w:bCs/>
          <w:color w:val="000000"/>
          <w:sz w:val="24"/>
          <w:szCs w:val="24"/>
        </w:rPr>
      </w:pPr>
    </w:p>
    <w:p w14:paraId="4E7D0884" w14:textId="77777777" w:rsidR="00612342" w:rsidRDefault="00612342">
      <w:pPr>
        <w:rPr>
          <w:b/>
          <w:bCs/>
          <w:color w:val="000000"/>
          <w:sz w:val="24"/>
          <w:szCs w:val="24"/>
        </w:rPr>
      </w:pPr>
      <w:r>
        <w:rPr>
          <w:b/>
          <w:bCs/>
          <w:color w:val="000000"/>
          <w:sz w:val="24"/>
          <w:szCs w:val="24"/>
        </w:rPr>
        <w:br w:type="page"/>
      </w:r>
    </w:p>
    <w:p w14:paraId="459DA055" w14:textId="1D2C7B25" w:rsidR="00F40640" w:rsidRPr="00553432" w:rsidRDefault="00E74C2B" w:rsidP="00D5521E">
      <w:pPr>
        <w:spacing w:before="240"/>
        <w:rPr>
          <w:color w:val="000000"/>
          <w:sz w:val="24"/>
          <w:szCs w:val="24"/>
        </w:rPr>
      </w:pPr>
      <w:r>
        <w:rPr>
          <w:b/>
          <w:bCs/>
          <w:color w:val="000000"/>
          <w:sz w:val="24"/>
          <w:szCs w:val="24"/>
        </w:rPr>
        <w:lastRenderedPageBreak/>
        <w:t>E</w:t>
      </w:r>
      <w:r w:rsidR="00B30726">
        <w:rPr>
          <w:b/>
          <w:bCs/>
          <w:color w:val="000000"/>
          <w:sz w:val="24"/>
          <w:szCs w:val="24"/>
        </w:rPr>
        <w:t>xtension:</w:t>
      </w:r>
      <w:r w:rsidR="00B30726">
        <w:rPr>
          <w:b/>
          <w:bCs/>
          <w:color w:val="000000"/>
          <w:sz w:val="24"/>
          <w:szCs w:val="24"/>
        </w:rPr>
        <w:br/>
      </w:r>
      <w:r w:rsidR="00B30726" w:rsidRPr="00553432">
        <w:rPr>
          <w:color w:val="000000"/>
          <w:sz w:val="24"/>
          <w:szCs w:val="24"/>
        </w:rPr>
        <w:t>Include a simple force calculation to estimate grip pressure.</w:t>
      </w:r>
      <w:r w:rsidR="00C83D34" w:rsidRPr="00553432">
        <w:rPr>
          <w:color w:val="000000"/>
          <w:sz w:val="24"/>
          <w:szCs w:val="24"/>
        </w:rPr>
        <w:t xml:space="preserve">  </w:t>
      </w:r>
    </w:p>
    <w:p w14:paraId="6E01C13B" w14:textId="61FAA79B" w:rsidR="00D5521E" w:rsidRPr="00553432" w:rsidRDefault="00D5521E" w:rsidP="00D5521E">
      <w:pPr>
        <w:spacing w:before="240"/>
        <w:rPr>
          <w:color w:val="000000"/>
          <w:sz w:val="24"/>
          <w:szCs w:val="24"/>
        </w:rPr>
      </w:pPr>
      <w:r w:rsidRPr="00553432">
        <w:rPr>
          <w:color w:val="000000"/>
          <w:sz w:val="24"/>
          <w:szCs w:val="24"/>
        </w:rPr>
        <w:t>Assuming a 6mm piston has been used in the design.</w:t>
      </w:r>
    </w:p>
    <w:p w14:paraId="698277D8" w14:textId="14CB4DBA" w:rsidR="00D5521E" w:rsidRPr="00553432" w:rsidRDefault="00D5521E">
      <w:pPr>
        <w:pStyle w:val="ListParagraph"/>
        <w:numPr>
          <w:ilvl w:val="0"/>
          <w:numId w:val="7"/>
        </w:numPr>
        <w:spacing w:before="240"/>
        <w:rPr>
          <w:i/>
          <w:iCs/>
          <w:color w:val="000000"/>
          <w:sz w:val="24"/>
          <w:szCs w:val="24"/>
        </w:rPr>
      </w:pPr>
      <w:r w:rsidRPr="00553432">
        <w:rPr>
          <w:i/>
          <w:iCs/>
          <w:color w:val="000000"/>
          <w:sz w:val="24"/>
          <w:szCs w:val="24"/>
        </w:rPr>
        <w:t xml:space="preserve">Calculate surface area using the formula: </w:t>
      </w:r>
      <m:oMath>
        <m:r>
          <w:rPr>
            <w:rFonts w:ascii="Cambria Math" w:hAnsi="Cambria Math"/>
            <w:color w:val="000000"/>
            <w:sz w:val="24"/>
            <w:szCs w:val="24"/>
          </w:rPr>
          <m:t>A=π</m:t>
        </m:r>
        <m:sSup>
          <m:sSupPr>
            <m:ctrlPr>
              <w:rPr>
                <w:rFonts w:ascii="Cambria Math" w:hAnsi="Cambria Math"/>
                <w:iCs/>
                <w:color w:val="000000"/>
                <w:sz w:val="24"/>
                <w:szCs w:val="24"/>
              </w:rPr>
            </m:ctrlPr>
          </m:sSupPr>
          <m:e>
            <m:r>
              <w:rPr>
                <w:rFonts w:ascii="Cambria Math" w:hAnsi="Cambria Math"/>
                <w:color w:val="000000"/>
                <w:sz w:val="24"/>
                <w:szCs w:val="24"/>
              </w:rPr>
              <m:t>r</m:t>
            </m:r>
          </m:e>
          <m:sup>
            <m:r>
              <w:rPr>
                <w:rFonts w:ascii="Cambria Math" w:hAnsi="Cambria Math"/>
                <w:color w:val="000000"/>
                <w:sz w:val="24"/>
                <w:szCs w:val="24"/>
              </w:rPr>
              <m:t>2</m:t>
            </m:r>
          </m:sup>
        </m:sSup>
      </m:oMath>
    </w:p>
    <w:p w14:paraId="4E4961F3" w14:textId="0BCF044B" w:rsidR="00D5521E" w:rsidRPr="00553432" w:rsidRDefault="00D5521E" w:rsidP="00D5521E">
      <w:pPr>
        <w:pStyle w:val="ListParagraph"/>
        <w:spacing w:before="240"/>
        <w:rPr>
          <w:i/>
          <w:iCs/>
          <w:color w:val="000000"/>
          <w:sz w:val="24"/>
          <w:szCs w:val="24"/>
        </w:rPr>
      </w:pPr>
      <w:r w:rsidRPr="00553432">
        <w:rPr>
          <w:i/>
          <w:iCs/>
          <w:color w:val="000000"/>
          <w:sz w:val="24"/>
          <w:szCs w:val="24"/>
        </w:rPr>
        <w:t xml:space="preserve">Radius = 3mm </w:t>
      </w:r>
    </w:p>
    <w:p w14:paraId="5EF37366" w14:textId="70C0A771" w:rsidR="00D5521E" w:rsidRDefault="00553432" w:rsidP="00D5521E">
      <w:pPr>
        <w:pStyle w:val="ListParagraph"/>
        <w:spacing w:before="240"/>
        <w:rPr>
          <w:i/>
          <w:iCs/>
          <w:color w:val="000000"/>
          <w:sz w:val="24"/>
          <w:szCs w:val="24"/>
          <w:vertAlign w:val="superscript"/>
        </w:rPr>
      </w:pPr>
      <m:oMath>
        <m:r>
          <w:rPr>
            <w:rFonts w:ascii="Cambria Math" w:hAnsi="Cambria Math"/>
            <w:sz w:val="24"/>
            <w:szCs w:val="24"/>
          </w:rPr>
          <m:t>A=π</m:t>
        </m:r>
        <m:sSup>
          <m:sSupPr>
            <m:ctrlPr>
              <w:rPr>
                <w:rFonts w:ascii="Cambria Math" w:hAnsi="Cambria Math"/>
                <w:iCs/>
                <w:sz w:val="24"/>
                <w:szCs w:val="24"/>
              </w:rPr>
            </m:ctrlPr>
          </m:sSupPr>
          <m:e>
            <m:r>
              <w:rPr>
                <w:rFonts w:ascii="Cambria Math" w:hAnsi="Cambria Math"/>
                <w:sz w:val="24"/>
                <w:szCs w:val="24"/>
              </w:rPr>
              <m:t>3</m:t>
            </m:r>
          </m:e>
          <m:sup>
            <m:r>
              <w:rPr>
                <w:rFonts w:ascii="Cambria Math" w:hAnsi="Cambria Math"/>
                <w:sz w:val="24"/>
                <w:szCs w:val="24"/>
              </w:rPr>
              <m:t>2</m:t>
            </m:r>
          </m:sup>
        </m:sSup>
      </m:oMath>
      <w:r w:rsidR="00D5521E" w:rsidRPr="00553432">
        <w:rPr>
          <w:i/>
          <w:iCs/>
          <w:color w:val="000000"/>
          <w:sz w:val="24"/>
          <w:szCs w:val="24"/>
          <w:vertAlign w:val="superscript"/>
        </w:rPr>
        <w:t xml:space="preserve"> </w:t>
      </w:r>
      <w:r w:rsidR="00D5521E" w:rsidRPr="00553432">
        <w:rPr>
          <w:i/>
          <w:iCs/>
          <w:color w:val="000000"/>
          <w:sz w:val="24"/>
          <w:szCs w:val="24"/>
        </w:rPr>
        <w:t xml:space="preserve"> = 28.274mm</w:t>
      </w:r>
      <w:r w:rsidR="00D5521E" w:rsidRPr="00553432">
        <w:rPr>
          <w:i/>
          <w:iCs/>
          <w:color w:val="000000"/>
          <w:sz w:val="24"/>
          <w:szCs w:val="24"/>
          <w:vertAlign w:val="superscript"/>
        </w:rPr>
        <w:t>2</w:t>
      </w:r>
    </w:p>
    <w:p w14:paraId="47A7E33B" w14:textId="77777777" w:rsidR="00553432" w:rsidRPr="00553432" w:rsidRDefault="00553432" w:rsidP="00D5521E">
      <w:pPr>
        <w:pStyle w:val="ListParagraph"/>
        <w:spacing w:before="240"/>
        <w:rPr>
          <w:i/>
          <w:iCs/>
          <w:color w:val="000000"/>
          <w:sz w:val="24"/>
          <w:szCs w:val="24"/>
          <w:vertAlign w:val="superscript"/>
        </w:rPr>
      </w:pPr>
    </w:p>
    <w:p w14:paraId="79CDF657" w14:textId="0EC52CC6" w:rsidR="00D5521E" w:rsidRPr="00553432" w:rsidRDefault="00D5521E">
      <w:pPr>
        <w:pStyle w:val="ListParagraph"/>
        <w:numPr>
          <w:ilvl w:val="0"/>
          <w:numId w:val="7"/>
        </w:numPr>
        <w:spacing w:before="240"/>
        <w:rPr>
          <w:i/>
          <w:iCs/>
          <w:color w:val="000000"/>
          <w:sz w:val="24"/>
          <w:szCs w:val="24"/>
        </w:rPr>
      </w:pPr>
      <w:r w:rsidRPr="00553432">
        <w:rPr>
          <w:i/>
          <w:iCs/>
          <w:color w:val="000000"/>
          <w:sz w:val="24"/>
          <w:szCs w:val="24"/>
        </w:rPr>
        <w:t xml:space="preserve">Calculate pressure using the </w:t>
      </w:r>
      <w:r w:rsidR="00553432" w:rsidRPr="00553432">
        <w:rPr>
          <w:i/>
          <w:iCs/>
          <w:color w:val="000000"/>
          <w:sz w:val="24"/>
          <w:szCs w:val="24"/>
        </w:rPr>
        <w:t xml:space="preserve">formula: </w:t>
      </w:r>
      <w:r w:rsidRPr="00553432">
        <w:rPr>
          <w:i/>
          <w:iCs/>
          <w:color w:val="000000"/>
          <w:sz w:val="24"/>
          <w:szCs w:val="24"/>
        </w:rPr>
        <w:t xml:space="preserve"> </w:t>
      </w:r>
      <m:oMath>
        <m:r>
          <w:rPr>
            <w:rFonts w:ascii="Cambria Math" w:hAnsi="Cambria Math"/>
            <w:color w:val="000000"/>
            <w:sz w:val="24"/>
            <w:szCs w:val="24"/>
          </w:rPr>
          <m:t xml:space="preserve">Pressure = </m:t>
        </m:r>
        <m:f>
          <m:fPr>
            <m:ctrlPr>
              <w:rPr>
                <w:rFonts w:ascii="Cambria Math" w:hAnsi="Cambria Math"/>
                <w:i/>
                <w:iCs/>
                <w:color w:val="000000"/>
                <w:sz w:val="24"/>
                <w:szCs w:val="24"/>
              </w:rPr>
            </m:ctrlPr>
          </m:fPr>
          <m:num>
            <m:r>
              <w:rPr>
                <w:rFonts w:ascii="Cambria Math" w:hAnsi="Cambria Math"/>
                <w:color w:val="000000"/>
                <w:sz w:val="24"/>
                <w:szCs w:val="24"/>
              </w:rPr>
              <m:t xml:space="preserve">Force </m:t>
            </m:r>
          </m:num>
          <m:den>
            <m:r>
              <w:rPr>
                <w:rFonts w:ascii="Cambria Math" w:hAnsi="Cambria Math"/>
                <w:color w:val="000000"/>
                <w:sz w:val="24"/>
                <w:szCs w:val="24"/>
              </w:rPr>
              <m:t>Area</m:t>
            </m:r>
          </m:den>
        </m:f>
      </m:oMath>
      <w:r w:rsidRPr="00553432">
        <w:rPr>
          <w:i/>
          <w:iCs/>
          <w:color w:val="000000"/>
          <w:sz w:val="24"/>
          <w:szCs w:val="24"/>
        </w:rPr>
        <w:t xml:space="preserve">   </w:t>
      </w:r>
    </w:p>
    <w:p w14:paraId="407D3124" w14:textId="29A9CF49" w:rsidR="00D5521E" w:rsidRPr="00553432" w:rsidRDefault="00553432" w:rsidP="00553432">
      <w:pPr>
        <w:spacing w:before="240"/>
        <w:ind w:left="993" w:hanging="633"/>
        <w:rPr>
          <w:i/>
          <w:iCs/>
          <w:color w:val="000000"/>
          <w:sz w:val="24"/>
          <w:szCs w:val="24"/>
        </w:rPr>
      </w:pPr>
      <m:oMath>
        <m:r>
          <w:rPr>
            <w:rFonts w:ascii="Cambria Math" w:hAnsi="Cambria Math"/>
            <w:color w:val="000000"/>
            <w:sz w:val="24"/>
            <w:szCs w:val="24"/>
          </w:rPr>
          <m:t xml:space="preserve">Pressure = </m:t>
        </m:r>
        <m:f>
          <m:fPr>
            <m:ctrlPr>
              <w:rPr>
                <w:rFonts w:ascii="Cambria Math" w:hAnsi="Cambria Math"/>
                <w:i/>
                <w:iCs/>
                <w:color w:val="000000"/>
                <w:sz w:val="24"/>
                <w:szCs w:val="24"/>
              </w:rPr>
            </m:ctrlPr>
          </m:fPr>
          <m:num>
            <m:r>
              <w:rPr>
                <w:rFonts w:ascii="Cambria Math" w:hAnsi="Cambria Math"/>
                <w:color w:val="000000"/>
                <w:sz w:val="24"/>
                <w:szCs w:val="24"/>
              </w:rPr>
              <m:t xml:space="preserve">1.5 N </m:t>
            </m:r>
          </m:num>
          <m:den>
            <m:r>
              <w:rPr>
                <w:rFonts w:ascii="Cambria Math" w:hAnsi="Cambria Math"/>
                <w:color w:val="000000"/>
                <w:sz w:val="24"/>
                <w:szCs w:val="24"/>
              </w:rPr>
              <m:t>28.274m</m:t>
            </m:r>
            <m:sSup>
              <m:sSupPr>
                <m:ctrlPr>
                  <w:rPr>
                    <w:rFonts w:ascii="Cambria Math" w:hAnsi="Cambria Math"/>
                    <w:i/>
                    <w:iCs/>
                    <w:color w:val="000000"/>
                    <w:sz w:val="24"/>
                    <w:szCs w:val="24"/>
                  </w:rPr>
                </m:ctrlPr>
              </m:sSupPr>
              <m:e>
                <m:r>
                  <w:rPr>
                    <w:rFonts w:ascii="Cambria Math" w:hAnsi="Cambria Math"/>
                    <w:color w:val="000000"/>
                    <w:sz w:val="24"/>
                    <w:szCs w:val="24"/>
                  </w:rPr>
                  <m:t>m</m:t>
                </m:r>
              </m:e>
              <m:sup>
                <m:r>
                  <w:rPr>
                    <w:rFonts w:ascii="Cambria Math" w:hAnsi="Cambria Math"/>
                    <w:color w:val="000000"/>
                    <w:sz w:val="24"/>
                    <w:szCs w:val="24"/>
                  </w:rPr>
                  <m:t>2</m:t>
                </m:r>
              </m:sup>
            </m:sSup>
          </m:den>
        </m:f>
      </m:oMath>
      <w:r w:rsidR="00D5521E" w:rsidRPr="00553432">
        <w:rPr>
          <w:i/>
          <w:iCs/>
          <w:color w:val="000000"/>
          <w:sz w:val="24"/>
          <w:szCs w:val="24"/>
        </w:rPr>
        <w:t xml:space="preserve">    = 0.05305 MPa or 0.05305 x 10</w:t>
      </w:r>
      <w:r w:rsidR="00D5521E" w:rsidRPr="00553432">
        <w:rPr>
          <w:i/>
          <w:iCs/>
          <w:color w:val="000000"/>
          <w:sz w:val="24"/>
          <w:szCs w:val="24"/>
          <w:vertAlign w:val="superscript"/>
        </w:rPr>
        <w:t>6</w:t>
      </w:r>
      <w:r w:rsidRPr="00553432">
        <w:rPr>
          <w:i/>
          <w:iCs/>
          <w:color w:val="000000"/>
          <w:sz w:val="24"/>
          <w:szCs w:val="24"/>
          <w:vertAlign w:val="superscript"/>
        </w:rPr>
        <w:t xml:space="preserve"> </w:t>
      </w:r>
      <w:r w:rsidR="00D5521E" w:rsidRPr="00553432">
        <w:rPr>
          <w:i/>
          <w:iCs/>
          <w:color w:val="000000"/>
          <w:sz w:val="24"/>
          <w:szCs w:val="24"/>
        </w:rPr>
        <w:t>Pa</w:t>
      </w:r>
    </w:p>
    <w:p w14:paraId="59A2658C" w14:textId="434E1C88" w:rsidR="00D5521E" w:rsidRPr="00553432" w:rsidRDefault="00D5521E">
      <w:pPr>
        <w:pStyle w:val="ListParagraph"/>
        <w:numPr>
          <w:ilvl w:val="0"/>
          <w:numId w:val="7"/>
        </w:numPr>
        <w:spacing w:before="240"/>
        <w:rPr>
          <w:i/>
          <w:iCs/>
          <w:color w:val="000000"/>
          <w:sz w:val="24"/>
          <w:szCs w:val="24"/>
        </w:rPr>
      </w:pPr>
      <w:r w:rsidRPr="00553432">
        <w:rPr>
          <w:i/>
          <w:iCs/>
          <w:color w:val="000000"/>
          <w:sz w:val="24"/>
          <w:szCs w:val="24"/>
        </w:rPr>
        <w:t>Convert pascals to bar</w:t>
      </w:r>
      <w:r w:rsidR="00553432" w:rsidRPr="00553432">
        <w:rPr>
          <w:i/>
          <w:iCs/>
          <w:color w:val="000000"/>
          <w:sz w:val="24"/>
          <w:szCs w:val="24"/>
        </w:rPr>
        <w:t>: 10</w:t>
      </w:r>
      <w:r w:rsidR="00553432" w:rsidRPr="00553432">
        <w:rPr>
          <w:i/>
          <w:iCs/>
          <w:color w:val="000000"/>
          <w:sz w:val="24"/>
          <w:szCs w:val="24"/>
          <w:vertAlign w:val="superscript"/>
        </w:rPr>
        <w:t>5</w:t>
      </w:r>
      <w:r w:rsidR="00553432" w:rsidRPr="00553432">
        <w:rPr>
          <w:i/>
          <w:iCs/>
          <w:color w:val="000000"/>
          <w:sz w:val="24"/>
          <w:szCs w:val="24"/>
        </w:rPr>
        <w:t>Pa = 1 bar</w:t>
      </w:r>
    </w:p>
    <w:p w14:paraId="4D35BDB5" w14:textId="77777777" w:rsidR="00553432" w:rsidRPr="00553432" w:rsidRDefault="00553432" w:rsidP="00553432">
      <w:pPr>
        <w:pStyle w:val="ListParagraph"/>
        <w:spacing w:before="240"/>
        <w:rPr>
          <w:i/>
          <w:iCs/>
          <w:color w:val="000000"/>
          <w:sz w:val="24"/>
          <w:szCs w:val="24"/>
        </w:rPr>
      </w:pPr>
    </w:p>
    <w:p w14:paraId="4E043560" w14:textId="048AC942" w:rsidR="00553432" w:rsidRPr="00553432" w:rsidRDefault="00000000" w:rsidP="00553432">
      <w:pPr>
        <w:pStyle w:val="ListParagraph"/>
        <w:spacing w:before="240"/>
        <w:rPr>
          <w:i/>
          <w:iCs/>
          <w:color w:val="000000"/>
          <w:sz w:val="24"/>
          <w:szCs w:val="24"/>
        </w:rPr>
      </w:pPr>
      <m:oMath>
        <m:f>
          <m:fPr>
            <m:ctrlPr>
              <w:rPr>
                <w:rFonts w:ascii="Cambria Math" w:hAnsi="Cambria Math"/>
                <w:i/>
                <w:iCs/>
                <w:color w:val="000000"/>
                <w:sz w:val="24"/>
                <w:szCs w:val="24"/>
              </w:rPr>
            </m:ctrlPr>
          </m:fPr>
          <m:num>
            <m:r>
              <w:rPr>
                <w:rFonts w:ascii="Cambria Math" w:hAnsi="Cambria Math"/>
                <w:color w:val="000000"/>
                <w:sz w:val="24"/>
                <w:szCs w:val="24"/>
              </w:rPr>
              <m:t xml:space="preserve">0.05305 x </m:t>
            </m:r>
            <m:sSup>
              <m:sSupPr>
                <m:ctrlPr>
                  <w:rPr>
                    <w:rFonts w:ascii="Cambria Math" w:hAnsi="Cambria Math"/>
                    <w:i/>
                    <w:iCs/>
                    <w:color w:val="000000"/>
                    <w:sz w:val="24"/>
                    <w:szCs w:val="24"/>
                  </w:rPr>
                </m:ctrlPr>
              </m:sSupPr>
              <m:e>
                <m:r>
                  <w:rPr>
                    <w:rFonts w:ascii="Cambria Math" w:hAnsi="Cambria Math"/>
                    <w:color w:val="000000"/>
                    <w:sz w:val="24"/>
                    <w:szCs w:val="24"/>
                  </w:rPr>
                  <m:t>10</m:t>
                </m:r>
              </m:e>
              <m:sup>
                <m:r>
                  <w:rPr>
                    <w:rFonts w:ascii="Cambria Math" w:hAnsi="Cambria Math"/>
                    <w:color w:val="000000"/>
                    <w:sz w:val="24"/>
                    <w:szCs w:val="24"/>
                    <w:vertAlign w:val="superscript"/>
                  </w:rPr>
                  <m:t>6</m:t>
                </m:r>
              </m:sup>
            </m:sSup>
          </m:num>
          <m:den>
            <m:sSup>
              <m:sSupPr>
                <m:ctrlPr>
                  <w:rPr>
                    <w:rFonts w:ascii="Cambria Math" w:hAnsi="Cambria Math"/>
                    <w:i/>
                    <w:iCs/>
                    <w:color w:val="000000"/>
                    <w:sz w:val="24"/>
                    <w:szCs w:val="24"/>
                  </w:rPr>
                </m:ctrlPr>
              </m:sSupPr>
              <m:e>
                <m:r>
                  <w:rPr>
                    <w:rFonts w:ascii="Cambria Math" w:hAnsi="Cambria Math"/>
                    <w:color w:val="000000"/>
                    <w:sz w:val="24"/>
                    <w:szCs w:val="24"/>
                  </w:rPr>
                  <m:t>10</m:t>
                </m:r>
              </m:e>
              <m:sup>
                <m:r>
                  <w:rPr>
                    <w:rFonts w:ascii="Cambria Math" w:hAnsi="Cambria Math"/>
                    <w:color w:val="000000"/>
                    <w:sz w:val="24"/>
                    <w:szCs w:val="24"/>
                  </w:rPr>
                  <m:t>5</m:t>
                </m:r>
              </m:sup>
            </m:sSup>
          </m:den>
        </m:f>
      </m:oMath>
      <w:r w:rsidR="00553432" w:rsidRPr="00553432">
        <w:rPr>
          <w:i/>
          <w:iCs/>
          <w:color w:val="000000"/>
          <w:sz w:val="24"/>
          <w:szCs w:val="24"/>
        </w:rPr>
        <w:t xml:space="preserve"> = 0.5305 bar</w:t>
      </w:r>
    </w:p>
    <w:p w14:paraId="4B1CC674" w14:textId="44143100" w:rsidR="00F40640" w:rsidRPr="005220D7" w:rsidRDefault="005220D7">
      <w:pPr>
        <w:rPr>
          <w:i/>
          <w:iCs/>
          <w:color w:val="000000"/>
          <w:sz w:val="24"/>
          <w:szCs w:val="24"/>
        </w:rPr>
      </w:pPr>
      <w:r w:rsidRPr="005220D7">
        <w:rPr>
          <w:i/>
          <w:iCs/>
          <w:color w:val="000000"/>
          <w:sz w:val="24"/>
          <w:szCs w:val="24"/>
        </w:rPr>
        <w:t>Pressure required to grip at 1.5N via a 6mm piston = 0.5305 bar</w:t>
      </w:r>
    </w:p>
    <w:p w14:paraId="01354EA7" w14:textId="77777777" w:rsidR="002E0859" w:rsidRDefault="002E0859">
      <w:pPr>
        <w:rPr>
          <w:b/>
          <w:bCs/>
          <w:color w:val="000000"/>
          <w:sz w:val="24"/>
          <w:szCs w:val="24"/>
        </w:rPr>
      </w:pPr>
      <w:r>
        <w:rPr>
          <w:b/>
          <w:bCs/>
          <w:color w:val="000000"/>
          <w:sz w:val="24"/>
          <w:szCs w:val="24"/>
        </w:rPr>
        <w:br w:type="page"/>
      </w:r>
    </w:p>
    <w:p w14:paraId="76ADE8B2" w14:textId="085D9BC9" w:rsidR="00026900" w:rsidRPr="00BF0555" w:rsidRDefault="00026900" w:rsidP="00BF0555">
      <w:pPr>
        <w:keepNext/>
        <w:keepLines/>
        <w:spacing w:before="40" w:after="120" w:line="256" w:lineRule="auto"/>
        <w:outlineLvl w:val="1"/>
        <w:rPr>
          <w:color w:val="326367"/>
          <w:sz w:val="28"/>
          <w:szCs w:val="28"/>
        </w:rPr>
      </w:pPr>
      <w:r w:rsidRPr="00BF0555">
        <w:rPr>
          <w:color w:val="326367"/>
          <w:sz w:val="28"/>
          <w:szCs w:val="28"/>
        </w:rPr>
        <w:lastRenderedPageBreak/>
        <w:t xml:space="preserve">Lesson 5 Activity 1 – Resource </w:t>
      </w:r>
      <w:r w:rsidR="00995D30">
        <w:rPr>
          <w:color w:val="326367"/>
          <w:sz w:val="28"/>
          <w:szCs w:val="28"/>
        </w:rPr>
        <w:t>p</w:t>
      </w:r>
      <w:r w:rsidRPr="00BF0555">
        <w:rPr>
          <w:color w:val="326367"/>
          <w:sz w:val="28"/>
          <w:szCs w:val="28"/>
        </w:rPr>
        <w:t>lanning</w:t>
      </w:r>
    </w:p>
    <w:p w14:paraId="59D93623" w14:textId="785EAE0C" w:rsidR="00026900" w:rsidRDefault="00026900" w:rsidP="00026900">
      <w:pPr>
        <w:rPr>
          <w:color w:val="000000"/>
          <w:sz w:val="24"/>
          <w:szCs w:val="24"/>
        </w:rPr>
      </w:pPr>
      <w:r w:rsidRPr="00C83D34">
        <w:rPr>
          <w:color w:val="000000"/>
          <w:sz w:val="24"/>
          <w:szCs w:val="24"/>
        </w:rPr>
        <w:t xml:space="preserve">Using your </w:t>
      </w:r>
      <w:r w:rsidR="00C643BA">
        <w:rPr>
          <w:color w:val="000000"/>
          <w:sz w:val="24"/>
          <w:szCs w:val="24"/>
        </w:rPr>
        <w:t>w</w:t>
      </w:r>
      <w:r w:rsidR="006668F0">
        <w:rPr>
          <w:color w:val="000000"/>
          <w:sz w:val="24"/>
          <w:szCs w:val="24"/>
        </w:rPr>
        <w:t>orkbook</w:t>
      </w:r>
      <w:r w:rsidRPr="00C83D34">
        <w:rPr>
          <w:color w:val="000000"/>
          <w:sz w:val="24"/>
          <w:szCs w:val="24"/>
        </w:rPr>
        <w:t>, identify the resources your project w</w:t>
      </w:r>
      <w:r w:rsidR="00887B7D">
        <w:rPr>
          <w:color w:val="000000"/>
          <w:sz w:val="24"/>
          <w:szCs w:val="24"/>
        </w:rPr>
        <w:t>ould</w:t>
      </w:r>
      <w:r w:rsidRPr="00C83D34">
        <w:rPr>
          <w:color w:val="000000"/>
          <w:sz w:val="24"/>
          <w:szCs w:val="24"/>
        </w:rPr>
        <w:t xml:space="preserve"> require.</w:t>
      </w:r>
    </w:p>
    <w:tbl>
      <w:tblPr>
        <w:tblW w:w="0" w:type="auto"/>
        <w:tblCellMar>
          <w:top w:w="113" w:type="dxa"/>
          <w:left w:w="113" w:type="dxa"/>
          <w:bottom w:w="113" w:type="dxa"/>
          <w:right w:w="113" w:type="dxa"/>
        </w:tblCellMar>
        <w:tblLook w:val="04A0" w:firstRow="1" w:lastRow="0" w:firstColumn="1" w:lastColumn="0" w:noHBand="0" w:noVBand="1"/>
      </w:tblPr>
      <w:tblGrid>
        <w:gridCol w:w="2122"/>
        <w:gridCol w:w="3543"/>
        <w:gridCol w:w="3544"/>
      </w:tblGrid>
      <w:tr w:rsidR="00887B7D" w:rsidRPr="00B918D5" w14:paraId="147DC858" w14:textId="77777777" w:rsidTr="00612342">
        <w:trPr>
          <w:tblHeader/>
        </w:trPr>
        <w:tc>
          <w:tcPr>
            <w:tcW w:w="2122" w:type="dxa"/>
            <w:tcBorders>
              <w:top w:val="single" w:sz="4" w:space="0" w:color="000000"/>
              <w:left w:val="single" w:sz="4" w:space="0" w:color="000000"/>
              <w:bottom w:val="single" w:sz="4" w:space="0" w:color="000000"/>
              <w:right w:val="single" w:sz="4" w:space="0" w:color="000000"/>
            </w:tcBorders>
            <w:vAlign w:val="center"/>
            <w:hideMark/>
          </w:tcPr>
          <w:p w14:paraId="60AF8324" w14:textId="6011ADAC" w:rsidR="00E31C73" w:rsidRPr="00B918D5" w:rsidRDefault="00E31C73" w:rsidP="00612342">
            <w:pPr>
              <w:spacing w:before="120" w:after="120"/>
              <w:rPr>
                <w:b/>
                <w:bCs/>
                <w:color w:val="000000"/>
                <w:sz w:val="24"/>
                <w:szCs w:val="24"/>
              </w:rPr>
            </w:pPr>
            <w:r w:rsidRPr="00B918D5">
              <w:rPr>
                <w:b/>
                <w:bCs/>
                <w:color w:val="000000"/>
                <w:sz w:val="24"/>
                <w:szCs w:val="24"/>
              </w:rPr>
              <w:t xml:space="preserve">Resource </w:t>
            </w:r>
            <w:r w:rsidR="00887B7D">
              <w:rPr>
                <w:b/>
                <w:bCs/>
                <w:color w:val="000000"/>
                <w:sz w:val="24"/>
                <w:szCs w:val="24"/>
              </w:rPr>
              <w:t>t</w:t>
            </w:r>
            <w:r w:rsidRPr="00B918D5">
              <w:rPr>
                <w:b/>
                <w:bCs/>
                <w:color w:val="000000"/>
                <w:sz w:val="24"/>
                <w:szCs w:val="24"/>
              </w:rPr>
              <w:t>ype</w:t>
            </w:r>
          </w:p>
        </w:tc>
        <w:tc>
          <w:tcPr>
            <w:tcW w:w="3543" w:type="dxa"/>
            <w:tcBorders>
              <w:top w:val="single" w:sz="4" w:space="0" w:color="000000"/>
              <w:left w:val="single" w:sz="4" w:space="0" w:color="000000"/>
              <w:bottom w:val="single" w:sz="4" w:space="0" w:color="000000"/>
              <w:right w:val="single" w:sz="4" w:space="0" w:color="000000"/>
            </w:tcBorders>
            <w:vAlign w:val="center"/>
            <w:hideMark/>
          </w:tcPr>
          <w:p w14:paraId="4846DD7C" w14:textId="0A9C9870" w:rsidR="00E31C73" w:rsidRPr="00B918D5" w:rsidRDefault="00E31C73" w:rsidP="00612342">
            <w:pPr>
              <w:spacing w:before="120" w:after="120"/>
              <w:rPr>
                <w:b/>
                <w:bCs/>
                <w:color w:val="000000"/>
                <w:sz w:val="24"/>
                <w:szCs w:val="24"/>
              </w:rPr>
            </w:pPr>
            <w:r w:rsidRPr="00B918D5">
              <w:rPr>
                <w:b/>
                <w:bCs/>
                <w:color w:val="000000"/>
                <w:sz w:val="24"/>
                <w:szCs w:val="24"/>
              </w:rPr>
              <w:t xml:space="preserve">What </w:t>
            </w:r>
            <w:r w:rsidR="00887B7D">
              <w:rPr>
                <w:b/>
                <w:bCs/>
                <w:color w:val="000000"/>
                <w:sz w:val="24"/>
                <w:szCs w:val="24"/>
              </w:rPr>
              <w:t>would be n</w:t>
            </w:r>
            <w:r w:rsidRPr="00B918D5">
              <w:rPr>
                <w:b/>
                <w:bCs/>
                <w:color w:val="000000"/>
                <w:sz w:val="24"/>
                <w:szCs w:val="24"/>
              </w:rPr>
              <w:t>eed</w:t>
            </w:r>
            <w:r w:rsidR="00887B7D">
              <w:rPr>
                <w:b/>
                <w:bCs/>
                <w:color w:val="000000"/>
                <w:sz w:val="24"/>
                <w:szCs w:val="24"/>
              </w:rPr>
              <w:t>ed</w:t>
            </w:r>
          </w:p>
        </w:tc>
        <w:tc>
          <w:tcPr>
            <w:tcW w:w="3544" w:type="dxa"/>
            <w:tcBorders>
              <w:top w:val="single" w:sz="4" w:space="0" w:color="000000"/>
              <w:left w:val="single" w:sz="4" w:space="0" w:color="000000"/>
              <w:bottom w:val="single" w:sz="4" w:space="0" w:color="000000"/>
              <w:right w:val="single" w:sz="4" w:space="0" w:color="000000"/>
            </w:tcBorders>
            <w:vAlign w:val="center"/>
            <w:hideMark/>
          </w:tcPr>
          <w:p w14:paraId="61ABBCFB" w14:textId="09CE5A14" w:rsidR="00E31C73" w:rsidRPr="00B918D5" w:rsidRDefault="00E31C73" w:rsidP="00612342">
            <w:pPr>
              <w:spacing w:before="120" w:after="120"/>
              <w:rPr>
                <w:b/>
                <w:bCs/>
                <w:color w:val="000000"/>
                <w:sz w:val="24"/>
                <w:szCs w:val="24"/>
              </w:rPr>
            </w:pPr>
            <w:r w:rsidRPr="00B918D5">
              <w:rPr>
                <w:b/>
                <w:bCs/>
                <w:color w:val="000000"/>
                <w:sz w:val="24"/>
                <w:szCs w:val="24"/>
              </w:rPr>
              <w:t xml:space="preserve">Why </w:t>
            </w:r>
            <w:r w:rsidR="00887B7D">
              <w:rPr>
                <w:b/>
                <w:bCs/>
                <w:color w:val="000000"/>
                <w:sz w:val="24"/>
                <w:szCs w:val="24"/>
              </w:rPr>
              <w:t>t</w:t>
            </w:r>
            <w:r w:rsidRPr="00B918D5">
              <w:rPr>
                <w:b/>
                <w:bCs/>
                <w:color w:val="000000"/>
                <w:sz w:val="24"/>
                <w:szCs w:val="24"/>
              </w:rPr>
              <w:t xml:space="preserve">his </w:t>
            </w:r>
            <w:r w:rsidR="00887B7D">
              <w:rPr>
                <w:b/>
                <w:bCs/>
                <w:color w:val="000000"/>
                <w:sz w:val="24"/>
                <w:szCs w:val="24"/>
              </w:rPr>
              <w:t>i</w:t>
            </w:r>
            <w:r w:rsidRPr="00B918D5">
              <w:rPr>
                <w:b/>
                <w:bCs/>
                <w:color w:val="000000"/>
                <w:sz w:val="24"/>
                <w:szCs w:val="24"/>
              </w:rPr>
              <w:t xml:space="preserve">s </w:t>
            </w:r>
            <w:r w:rsidR="00887B7D">
              <w:rPr>
                <w:b/>
                <w:bCs/>
                <w:color w:val="000000"/>
                <w:sz w:val="24"/>
                <w:szCs w:val="24"/>
              </w:rPr>
              <w:t>i</w:t>
            </w:r>
            <w:r w:rsidRPr="00B918D5">
              <w:rPr>
                <w:b/>
                <w:bCs/>
                <w:color w:val="000000"/>
                <w:sz w:val="24"/>
                <w:szCs w:val="24"/>
              </w:rPr>
              <w:t>mportant</w:t>
            </w:r>
          </w:p>
        </w:tc>
      </w:tr>
      <w:tr w:rsidR="00887B7D" w:rsidRPr="00B918D5" w14:paraId="3ED3ABDF" w14:textId="77777777" w:rsidTr="00612342">
        <w:tc>
          <w:tcPr>
            <w:tcW w:w="2122" w:type="dxa"/>
            <w:tcBorders>
              <w:top w:val="single" w:sz="4" w:space="0" w:color="000000"/>
              <w:left w:val="single" w:sz="4" w:space="0" w:color="000000"/>
              <w:bottom w:val="single" w:sz="4" w:space="0" w:color="000000"/>
              <w:right w:val="single" w:sz="4" w:space="0" w:color="000000"/>
            </w:tcBorders>
            <w:vAlign w:val="center"/>
            <w:hideMark/>
          </w:tcPr>
          <w:p w14:paraId="387BA5AC" w14:textId="77777777" w:rsidR="00E31C73" w:rsidRPr="00B918D5" w:rsidRDefault="00E31C73" w:rsidP="00612342">
            <w:pPr>
              <w:spacing w:before="120" w:after="120"/>
              <w:rPr>
                <w:b/>
                <w:bCs/>
                <w:color w:val="000000"/>
                <w:sz w:val="24"/>
                <w:szCs w:val="24"/>
              </w:rPr>
            </w:pPr>
            <w:r w:rsidRPr="00B918D5">
              <w:rPr>
                <w:b/>
                <w:bCs/>
                <w:color w:val="000000"/>
                <w:sz w:val="24"/>
                <w:szCs w:val="24"/>
              </w:rPr>
              <w:t>Time</w:t>
            </w:r>
          </w:p>
        </w:tc>
        <w:tc>
          <w:tcPr>
            <w:tcW w:w="3543" w:type="dxa"/>
            <w:tcBorders>
              <w:top w:val="single" w:sz="4" w:space="0" w:color="000000"/>
              <w:left w:val="single" w:sz="4" w:space="0" w:color="000000"/>
              <w:bottom w:val="single" w:sz="4" w:space="0" w:color="000000"/>
              <w:right w:val="single" w:sz="4" w:space="0" w:color="000000"/>
            </w:tcBorders>
            <w:vAlign w:val="center"/>
            <w:hideMark/>
          </w:tcPr>
          <w:p w14:paraId="6999AF99" w14:textId="12AC0B10" w:rsidR="00E31C73" w:rsidRDefault="00887B7D" w:rsidP="00612342">
            <w:pPr>
              <w:spacing w:before="120" w:after="120"/>
              <w:rPr>
                <w:color w:val="000000"/>
                <w:sz w:val="24"/>
                <w:szCs w:val="24"/>
              </w:rPr>
            </w:pPr>
            <w:r>
              <w:rPr>
                <w:color w:val="000000"/>
                <w:sz w:val="24"/>
                <w:szCs w:val="24"/>
              </w:rPr>
              <w:t>1 week to build a prototype</w:t>
            </w:r>
          </w:p>
          <w:p w14:paraId="7A8F78D2" w14:textId="215FE2C8" w:rsidR="00887B7D" w:rsidRPr="007F5F52" w:rsidRDefault="00887B7D" w:rsidP="00612342">
            <w:pPr>
              <w:spacing w:before="120" w:after="120"/>
              <w:rPr>
                <w:color w:val="000000"/>
                <w:sz w:val="24"/>
                <w:szCs w:val="24"/>
              </w:rPr>
            </w:pPr>
            <w:r>
              <w:rPr>
                <w:color w:val="000000"/>
                <w:sz w:val="24"/>
                <w:szCs w:val="24"/>
              </w:rPr>
              <w:t>Further time to test and evaluate design and build final product</w:t>
            </w:r>
          </w:p>
        </w:tc>
        <w:tc>
          <w:tcPr>
            <w:tcW w:w="3544" w:type="dxa"/>
            <w:tcBorders>
              <w:top w:val="single" w:sz="4" w:space="0" w:color="000000"/>
              <w:left w:val="single" w:sz="4" w:space="0" w:color="000000"/>
              <w:bottom w:val="single" w:sz="4" w:space="0" w:color="000000"/>
              <w:right w:val="single" w:sz="4" w:space="0" w:color="000000"/>
            </w:tcBorders>
            <w:vAlign w:val="center"/>
            <w:hideMark/>
          </w:tcPr>
          <w:p w14:paraId="6D1AF91C" w14:textId="77777777" w:rsidR="00E31C73" w:rsidRPr="007F5F52" w:rsidRDefault="00E31C73" w:rsidP="00612342">
            <w:pPr>
              <w:spacing w:before="120" w:after="120"/>
              <w:rPr>
                <w:color w:val="000000"/>
                <w:sz w:val="24"/>
                <w:szCs w:val="24"/>
              </w:rPr>
            </w:pPr>
            <w:r w:rsidRPr="007F5F52">
              <w:rPr>
                <w:color w:val="000000"/>
                <w:sz w:val="24"/>
                <w:szCs w:val="24"/>
              </w:rPr>
              <w:t>Ensures tasks are realistic and fit within project deadlines</w:t>
            </w:r>
          </w:p>
        </w:tc>
      </w:tr>
      <w:tr w:rsidR="00887B7D" w:rsidRPr="00B918D5" w14:paraId="40765E6A" w14:textId="77777777" w:rsidTr="00612342">
        <w:tc>
          <w:tcPr>
            <w:tcW w:w="2122" w:type="dxa"/>
            <w:tcBorders>
              <w:top w:val="single" w:sz="4" w:space="0" w:color="000000"/>
              <w:left w:val="single" w:sz="4" w:space="0" w:color="000000"/>
              <w:bottom w:val="single" w:sz="4" w:space="0" w:color="000000"/>
              <w:right w:val="single" w:sz="4" w:space="0" w:color="000000"/>
            </w:tcBorders>
            <w:vAlign w:val="center"/>
            <w:hideMark/>
          </w:tcPr>
          <w:p w14:paraId="597557DC" w14:textId="77777777" w:rsidR="00E31C73" w:rsidRPr="00B918D5" w:rsidRDefault="00E31C73" w:rsidP="00612342">
            <w:pPr>
              <w:spacing w:before="120" w:after="120"/>
              <w:rPr>
                <w:b/>
                <w:bCs/>
                <w:color w:val="000000"/>
                <w:sz w:val="24"/>
                <w:szCs w:val="24"/>
              </w:rPr>
            </w:pPr>
            <w:r w:rsidRPr="00B918D5">
              <w:rPr>
                <w:b/>
                <w:bCs/>
                <w:color w:val="000000"/>
                <w:sz w:val="24"/>
                <w:szCs w:val="24"/>
              </w:rPr>
              <w:t>Budget</w:t>
            </w:r>
          </w:p>
        </w:tc>
        <w:tc>
          <w:tcPr>
            <w:tcW w:w="3543" w:type="dxa"/>
            <w:tcBorders>
              <w:top w:val="single" w:sz="4" w:space="0" w:color="000000"/>
              <w:left w:val="single" w:sz="4" w:space="0" w:color="000000"/>
              <w:bottom w:val="single" w:sz="4" w:space="0" w:color="000000"/>
              <w:right w:val="single" w:sz="4" w:space="0" w:color="000000"/>
            </w:tcBorders>
            <w:vAlign w:val="center"/>
            <w:hideMark/>
          </w:tcPr>
          <w:p w14:paraId="05B88890" w14:textId="77777777" w:rsidR="00E31C73" w:rsidRPr="007F5F52" w:rsidRDefault="00E31C73" w:rsidP="00612342">
            <w:pPr>
              <w:spacing w:before="120" w:after="120"/>
              <w:rPr>
                <w:color w:val="000000"/>
                <w:sz w:val="24"/>
                <w:szCs w:val="24"/>
              </w:rPr>
            </w:pPr>
            <w:r w:rsidRPr="007F5F52">
              <w:rPr>
                <w:color w:val="000000"/>
                <w:sz w:val="24"/>
                <w:szCs w:val="24"/>
              </w:rPr>
              <w:t>£150 limit for materials (tubing, fittings, cylinder, gripper pads)</w:t>
            </w:r>
          </w:p>
        </w:tc>
        <w:tc>
          <w:tcPr>
            <w:tcW w:w="3544" w:type="dxa"/>
            <w:tcBorders>
              <w:top w:val="single" w:sz="4" w:space="0" w:color="000000"/>
              <w:left w:val="single" w:sz="4" w:space="0" w:color="000000"/>
              <w:bottom w:val="single" w:sz="4" w:space="0" w:color="000000"/>
              <w:right w:val="single" w:sz="4" w:space="0" w:color="000000"/>
            </w:tcBorders>
            <w:vAlign w:val="center"/>
            <w:hideMark/>
          </w:tcPr>
          <w:p w14:paraId="135BB689" w14:textId="77777777" w:rsidR="00E31C73" w:rsidRPr="007F5F52" w:rsidRDefault="00E31C73" w:rsidP="00612342">
            <w:pPr>
              <w:spacing w:before="120" w:after="120"/>
              <w:rPr>
                <w:color w:val="000000"/>
                <w:sz w:val="24"/>
                <w:szCs w:val="24"/>
              </w:rPr>
            </w:pPr>
            <w:r w:rsidRPr="007F5F52">
              <w:rPr>
                <w:color w:val="000000"/>
                <w:sz w:val="24"/>
                <w:szCs w:val="24"/>
              </w:rPr>
              <w:t>Prevents overspending; aligns with commercial constraints</w:t>
            </w:r>
          </w:p>
        </w:tc>
      </w:tr>
      <w:tr w:rsidR="00887B7D" w:rsidRPr="00B918D5" w14:paraId="57959097" w14:textId="77777777" w:rsidTr="00612342">
        <w:tc>
          <w:tcPr>
            <w:tcW w:w="2122" w:type="dxa"/>
            <w:tcBorders>
              <w:top w:val="single" w:sz="4" w:space="0" w:color="000000"/>
              <w:left w:val="single" w:sz="4" w:space="0" w:color="000000"/>
              <w:bottom w:val="single" w:sz="4" w:space="0" w:color="000000"/>
              <w:right w:val="single" w:sz="4" w:space="0" w:color="000000"/>
            </w:tcBorders>
            <w:vAlign w:val="center"/>
            <w:hideMark/>
          </w:tcPr>
          <w:p w14:paraId="1810EEA3" w14:textId="77777777" w:rsidR="00E31C73" w:rsidRPr="00B918D5" w:rsidRDefault="00E31C73" w:rsidP="00612342">
            <w:pPr>
              <w:spacing w:before="120" w:after="120"/>
              <w:rPr>
                <w:b/>
                <w:bCs/>
                <w:color w:val="000000"/>
                <w:sz w:val="24"/>
                <w:szCs w:val="24"/>
              </w:rPr>
            </w:pPr>
            <w:r w:rsidRPr="00B918D5">
              <w:rPr>
                <w:b/>
                <w:bCs/>
                <w:color w:val="000000"/>
                <w:sz w:val="24"/>
                <w:szCs w:val="24"/>
              </w:rPr>
              <w:t>Human Resources</w:t>
            </w:r>
          </w:p>
        </w:tc>
        <w:tc>
          <w:tcPr>
            <w:tcW w:w="3543" w:type="dxa"/>
            <w:tcBorders>
              <w:top w:val="single" w:sz="4" w:space="0" w:color="000000"/>
              <w:left w:val="single" w:sz="4" w:space="0" w:color="000000"/>
              <w:bottom w:val="single" w:sz="4" w:space="0" w:color="000000"/>
              <w:right w:val="single" w:sz="4" w:space="0" w:color="000000"/>
            </w:tcBorders>
            <w:vAlign w:val="center"/>
            <w:hideMark/>
          </w:tcPr>
          <w:p w14:paraId="5C9FACCB" w14:textId="6CFCA22A" w:rsidR="00E31C73" w:rsidRPr="007F5F52" w:rsidRDefault="00E31C73" w:rsidP="00612342">
            <w:pPr>
              <w:spacing w:before="120" w:after="120"/>
              <w:rPr>
                <w:color w:val="000000"/>
                <w:sz w:val="24"/>
                <w:szCs w:val="24"/>
              </w:rPr>
            </w:pPr>
            <w:r w:rsidRPr="007F5F52">
              <w:rPr>
                <w:color w:val="000000"/>
                <w:sz w:val="24"/>
                <w:szCs w:val="24"/>
              </w:rPr>
              <w:t>PM, Design Engineer, Build Technician, Safety</w:t>
            </w:r>
            <w:r w:rsidR="00887B7D">
              <w:rPr>
                <w:color w:val="000000"/>
                <w:sz w:val="24"/>
                <w:szCs w:val="24"/>
              </w:rPr>
              <w:t xml:space="preserve"> Lead</w:t>
            </w:r>
            <w:r w:rsidRPr="007F5F52">
              <w:rPr>
                <w:color w:val="000000"/>
                <w:sz w:val="24"/>
                <w:szCs w:val="24"/>
              </w:rPr>
              <w:t>, Finance</w:t>
            </w:r>
            <w:r w:rsidR="00887B7D">
              <w:rPr>
                <w:color w:val="000000"/>
                <w:sz w:val="24"/>
                <w:szCs w:val="24"/>
              </w:rPr>
              <w:t>/ Resource</w:t>
            </w:r>
            <w:r w:rsidRPr="007F5F52">
              <w:rPr>
                <w:color w:val="000000"/>
                <w:sz w:val="24"/>
                <w:szCs w:val="24"/>
              </w:rPr>
              <w:t xml:space="preserve"> Lead</w:t>
            </w:r>
          </w:p>
        </w:tc>
        <w:tc>
          <w:tcPr>
            <w:tcW w:w="3544" w:type="dxa"/>
            <w:tcBorders>
              <w:top w:val="single" w:sz="4" w:space="0" w:color="000000"/>
              <w:left w:val="single" w:sz="4" w:space="0" w:color="000000"/>
              <w:bottom w:val="single" w:sz="4" w:space="0" w:color="000000"/>
              <w:right w:val="single" w:sz="4" w:space="0" w:color="000000"/>
            </w:tcBorders>
            <w:vAlign w:val="center"/>
            <w:hideMark/>
          </w:tcPr>
          <w:p w14:paraId="74B4CFD2" w14:textId="77777777" w:rsidR="00E31C73" w:rsidRPr="007F5F52" w:rsidRDefault="00E31C73" w:rsidP="00612342">
            <w:pPr>
              <w:spacing w:before="120" w:after="120"/>
              <w:rPr>
                <w:color w:val="000000"/>
                <w:sz w:val="24"/>
                <w:szCs w:val="24"/>
              </w:rPr>
            </w:pPr>
            <w:r w:rsidRPr="007F5F52">
              <w:rPr>
                <w:color w:val="000000"/>
                <w:sz w:val="24"/>
                <w:szCs w:val="24"/>
              </w:rPr>
              <w:t>Each role performs essential specialised tasks</w:t>
            </w:r>
          </w:p>
        </w:tc>
      </w:tr>
      <w:tr w:rsidR="00887B7D" w:rsidRPr="00B918D5" w14:paraId="0CB6FD19" w14:textId="77777777" w:rsidTr="00612342">
        <w:tc>
          <w:tcPr>
            <w:tcW w:w="2122" w:type="dxa"/>
            <w:tcBorders>
              <w:top w:val="single" w:sz="4" w:space="0" w:color="000000"/>
              <w:left w:val="single" w:sz="4" w:space="0" w:color="000000"/>
              <w:bottom w:val="single" w:sz="4" w:space="0" w:color="000000"/>
              <w:right w:val="single" w:sz="4" w:space="0" w:color="000000"/>
            </w:tcBorders>
            <w:vAlign w:val="center"/>
            <w:hideMark/>
          </w:tcPr>
          <w:p w14:paraId="1FD8E0E0" w14:textId="77777777" w:rsidR="00E31C73" w:rsidRPr="00B918D5" w:rsidRDefault="00E31C73" w:rsidP="00612342">
            <w:pPr>
              <w:spacing w:before="120" w:after="120"/>
              <w:rPr>
                <w:b/>
                <w:bCs/>
                <w:color w:val="000000"/>
                <w:sz w:val="24"/>
                <w:szCs w:val="24"/>
              </w:rPr>
            </w:pPr>
            <w:r w:rsidRPr="00B918D5">
              <w:rPr>
                <w:b/>
                <w:bCs/>
                <w:color w:val="000000"/>
                <w:sz w:val="24"/>
                <w:szCs w:val="24"/>
              </w:rPr>
              <w:t>Training Needs</w:t>
            </w:r>
          </w:p>
        </w:tc>
        <w:tc>
          <w:tcPr>
            <w:tcW w:w="3543" w:type="dxa"/>
            <w:tcBorders>
              <w:top w:val="single" w:sz="4" w:space="0" w:color="000000"/>
              <w:left w:val="single" w:sz="4" w:space="0" w:color="000000"/>
              <w:bottom w:val="single" w:sz="4" w:space="0" w:color="000000"/>
              <w:right w:val="single" w:sz="4" w:space="0" w:color="000000"/>
            </w:tcBorders>
            <w:vAlign w:val="center"/>
            <w:hideMark/>
          </w:tcPr>
          <w:p w14:paraId="5E37BA0E" w14:textId="77777777" w:rsidR="00E31C73" w:rsidRPr="007F5F52" w:rsidRDefault="00E31C73" w:rsidP="00612342">
            <w:pPr>
              <w:spacing w:before="120" w:after="120"/>
              <w:rPr>
                <w:color w:val="000000"/>
                <w:sz w:val="24"/>
                <w:szCs w:val="24"/>
              </w:rPr>
            </w:pPr>
            <w:r w:rsidRPr="007F5F52">
              <w:rPr>
                <w:color w:val="000000"/>
                <w:sz w:val="24"/>
                <w:szCs w:val="24"/>
              </w:rPr>
              <w:t>Safe pneumatic handling, pressure testing procedures</w:t>
            </w:r>
          </w:p>
        </w:tc>
        <w:tc>
          <w:tcPr>
            <w:tcW w:w="3544" w:type="dxa"/>
            <w:tcBorders>
              <w:top w:val="single" w:sz="4" w:space="0" w:color="000000"/>
              <w:left w:val="single" w:sz="4" w:space="0" w:color="000000"/>
              <w:bottom w:val="single" w:sz="4" w:space="0" w:color="000000"/>
              <w:right w:val="single" w:sz="4" w:space="0" w:color="000000"/>
            </w:tcBorders>
            <w:vAlign w:val="center"/>
            <w:hideMark/>
          </w:tcPr>
          <w:p w14:paraId="1AE98C45" w14:textId="77777777" w:rsidR="00E31C73" w:rsidRPr="007F5F52" w:rsidRDefault="00E31C73" w:rsidP="00612342">
            <w:pPr>
              <w:spacing w:before="120" w:after="120"/>
              <w:rPr>
                <w:color w:val="000000"/>
                <w:sz w:val="24"/>
                <w:szCs w:val="24"/>
              </w:rPr>
            </w:pPr>
            <w:r w:rsidRPr="007F5F52">
              <w:rPr>
                <w:color w:val="000000"/>
                <w:sz w:val="24"/>
                <w:szCs w:val="24"/>
              </w:rPr>
              <w:t>Ensures safety + accuracy when working with compressed air</w:t>
            </w:r>
          </w:p>
        </w:tc>
      </w:tr>
      <w:tr w:rsidR="00887B7D" w:rsidRPr="00B918D5" w14:paraId="0265AD40" w14:textId="77777777" w:rsidTr="00612342">
        <w:tc>
          <w:tcPr>
            <w:tcW w:w="2122" w:type="dxa"/>
            <w:tcBorders>
              <w:top w:val="single" w:sz="4" w:space="0" w:color="000000"/>
              <w:left w:val="single" w:sz="4" w:space="0" w:color="000000"/>
              <w:bottom w:val="single" w:sz="4" w:space="0" w:color="000000"/>
              <w:right w:val="single" w:sz="4" w:space="0" w:color="000000"/>
            </w:tcBorders>
            <w:vAlign w:val="center"/>
            <w:hideMark/>
          </w:tcPr>
          <w:p w14:paraId="63186D3D" w14:textId="77777777" w:rsidR="00E31C73" w:rsidRPr="00B918D5" w:rsidRDefault="00E31C73" w:rsidP="00612342">
            <w:pPr>
              <w:spacing w:before="120" w:after="120"/>
              <w:rPr>
                <w:b/>
                <w:bCs/>
                <w:color w:val="000000"/>
                <w:sz w:val="24"/>
                <w:szCs w:val="24"/>
              </w:rPr>
            </w:pPr>
            <w:r w:rsidRPr="00B918D5">
              <w:rPr>
                <w:b/>
                <w:bCs/>
                <w:color w:val="000000"/>
                <w:sz w:val="24"/>
                <w:szCs w:val="24"/>
              </w:rPr>
              <w:t>Communication Needs</w:t>
            </w:r>
          </w:p>
        </w:tc>
        <w:tc>
          <w:tcPr>
            <w:tcW w:w="3543" w:type="dxa"/>
            <w:tcBorders>
              <w:top w:val="single" w:sz="4" w:space="0" w:color="000000"/>
              <w:left w:val="single" w:sz="4" w:space="0" w:color="000000"/>
              <w:bottom w:val="single" w:sz="4" w:space="0" w:color="000000"/>
              <w:right w:val="single" w:sz="4" w:space="0" w:color="000000"/>
            </w:tcBorders>
            <w:vAlign w:val="center"/>
            <w:hideMark/>
          </w:tcPr>
          <w:p w14:paraId="3B23B01A" w14:textId="77777777" w:rsidR="00E31C73" w:rsidRPr="007F5F52" w:rsidRDefault="00E31C73" w:rsidP="00612342">
            <w:pPr>
              <w:spacing w:before="120" w:after="120"/>
              <w:rPr>
                <w:color w:val="000000"/>
                <w:sz w:val="24"/>
                <w:szCs w:val="24"/>
              </w:rPr>
            </w:pPr>
            <w:r w:rsidRPr="007F5F52">
              <w:rPr>
                <w:color w:val="000000"/>
                <w:sz w:val="24"/>
                <w:szCs w:val="24"/>
              </w:rPr>
              <w:t>Weekly PM updates, Teams chat, shared Gantt chart</w:t>
            </w:r>
          </w:p>
        </w:tc>
        <w:tc>
          <w:tcPr>
            <w:tcW w:w="3544" w:type="dxa"/>
            <w:tcBorders>
              <w:top w:val="single" w:sz="4" w:space="0" w:color="000000"/>
              <w:left w:val="single" w:sz="4" w:space="0" w:color="000000"/>
              <w:bottom w:val="single" w:sz="4" w:space="0" w:color="000000"/>
              <w:right w:val="single" w:sz="4" w:space="0" w:color="000000"/>
            </w:tcBorders>
            <w:vAlign w:val="center"/>
            <w:hideMark/>
          </w:tcPr>
          <w:p w14:paraId="6327A159" w14:textId="77777777" w:rsidR="00E31C73" w:rsidRPr="007F5F52" w:rsidRDefault="00E31C73" w:rsidP="00612342">
            <w:pPr>
              <w:spacing w:before="120" w:after="120"/>
              <w:rPr>
                <w:color w:val="000000"/>
                <w:sz w:val="24"/>
                <w:szCs w:val="24"/>
              </w:rPr>
            </w:pPr>
            <w:r w:rsidRPr="007F5F52">
              <w:rPr>
                <w:color w:val="000000"/>
                <w:sz w:val="24"/>
                <w:szCs w:val="24"/>
              </w:rPr>
              <w:t>Supports coordination, avoids miscommunication delays</w:t>
            </w:r>
          </w:p>
        </w:tc>
      </w:tr>
      <w:tr w:rsidR="00887B7D" w:rsidRPr="00B918D5" w14:paraId="6396B349" w14:textId="77777777" w:rsidTr="00612342">
        <w:tc>
          <w:tcPr>
            <w:tcW w:w="2122" w:type="dxa"/>
            <w:tcBorders>
              <w:top w:val="single" w:sz="4" w:space="0" w:color="000000"/>
              <w:left w:val="single" w:sz="4" w:space="0" w:color="000000"/>
              <w:bottom w:val="single" w:sz="4" w:space="0" w:color="000000"/>
              <w:right w:val="single" w:sz="4" w:space="0" w:color="000000"/>
            </w:tcBorders>
            <w:vAlign w:val="center"/>
            <w:hideMark/>
          </w:tcPr>
          <w:p w14:paraId="11B42288" w14:textId="77777777" w:rsidR="00E31C73" w:rsidRPr="00B918D5" w:rsidRDefault="00E31C73" w:rsidP="00612342">
            <w:pPr>
              <w:spacing w:before="120" w:after="120"/>
              <w:rPr>
                <w:b/>
                <w:bCs/>
                <w:color w:val="000000"/>
                <w:sz w:val="24"/>
                <w:szCs w:val="24"/>
              </w:rPr>
            </w:pPr>
            <w:r w:rsidRPr="00B918D5">
              <w:rPr>
                <w:b/>
                <w:bCs/>
                <w:color w:val="000000"/>
                <w:sz w:val="24"/>
                <w:szCs w:val="24"/>
              </w:rPr>
              <w:t>Facilities / Equipment</w:t>
            </w:r>
          </w:p>
        </w:tc>
        <w:tc>
          <w:tcPr>
            <w:tcW w:w="3543" w:type="dxa"/>
            <w:tcBorders>
              <w:top w:val="single" w:sz="4" w:space="0" w:color="000000"/>
              <w:left w:val="single" w:sz="4" w:space="0" w:color="000000"/>
              <w:bottom w:val="single" w:sz="4" w:space="0" w:color="000000"/>
              <w:right w:val="single" w:sz="4" w:space="0" w:color="000000"/>
            </w:tcBorders>
            <w:vAlign w:val="center"/>
            <w:hideMark/>
          </w:tcPr>
          <w:p w14:paraId="469D6A50" w14:textId="77777777" w:rsidR="00E31C73" w:rsidRPr="007F5F52" w:rsidRDefault="00E31C73" w:rsidP="00612342">
            <w:pPr>
              <w:spacing w:before="120" w:after="120"/>
              <w:rPr>
                <w:color w:val="000000"/>
                <w:sz w:val="24"/>
                <w:szCs w:val="24"/>
              </w:rPr>
            </w:pPr>
            <w:r w:rsidRPr="007F5F52">
              <w:rPr>
                <w:color w:val="000000"/>
                <w:sz w:val="24"/>
                <w:szCs w:val="24"/>
              </w:rPr>
              <w:t>Workshop tools, pneumatic test rigs, CAD workstation</w:t>
            </w:r>
          </w:p>
        </w:tc>
        <w:tc>
          <w:tcPr>
            <w:tcW w:w="3544" w:type="dxa"/>
            <w:tcBorders>
              <w:top w:val="single" w:sz="4" w:space="0" w:color="000000"/>
              <w:left w:val="single" w:sz="4" w:space="0" w:color="000000"/>
              <w:bottom w:val="single" w:sz="4" w:space="0" w:color="000000"/>
              <w:right w:val="single" w:sz="4" w:space="0" w:color="000000"/>
            </w:tcBorders>
            <w:vAlign w:val="center"/>
            <w:hideMark/>
          </w:tcPr>
          <w:p w14:paraId="200464AB" w14:textId="77777777" w:rsidR="00E31C73" w:rsidRPr="007F5F52" w:rsidRDefault="00E31C73" w:rsidP="00612342">
            <w:pPr>
              <w:spacing w:before="120" w:after="120"/>
              <w:rPr>
                <w:color w:val="000000"/>
                <w:sz w:val="24"/>
                <w:szCs w:val="24"/>
              </w:rPr>
            </w:pPr>
            <w:r w:rsidRPr="007F5F52">
              <w:rPr>
                <w:color w:val="000000"/>
                <w:sz w:val="24"/>
                <w:szCs w:val="24"/>
              </w:rPr>
              <w:t>Enables building and testing the prototype safely</w:t>
            </w:r>
          </w:p>
        </w:tc>
      </w:tr>
    </w:tbl>
    <w:p w14:paraId="39D12D80" w14:textId="77777777" w:rsidR="00E31C73" w:rsidRDefault="00E31C73" w:rsidP="00026900">
      <w:pPr>
        <w:rPr>
          <w:color w:val="000000"/>
          <w:sz w:val="24"/>
          <w:szCs w:val="24"/>
        </w:rPr>
      </w:pPr>
    </w:p>
    <w:p w14:paraId="3F5227B8" w14:textId="77777777" w:rsidR="00E31C73" w:rsidRPr="00C83D34" w:rsidRDefault="00E31C73" w:rsidP="00026900">
      <w:pPr>
        <w:rPr>
          <w:color w:val="000000"/>
          <w:sz w:val="24"/>
          <w:szCs w:val="24"/>
        </w:rPr>
      </w:pPr>
    </w:p>
    <w:p w14:paraId="14BDC965" w14:textId="77777777" w:rsidR="00026900" w:rsidRDefault="00026900">
      <w:pPr>
        <w:rPr>
          <w:b/>
          <w:bCs/>
          <w:color w:val="000000"/>
          <w:sz w:val="24"/>
          <w:szCs w:val="24"/>
        </w:rPr>
      </w:pPr>
    </w:p>
    <w:p w14:paraId="4F3DBC57" w14:textId="77777777" w:rsidR="00026900" w:rsidRDefault="00026900">
      <w:pPr>
        <w:rPr>
          <w:b/>
          <w:bCs/>
          <w:color w:val="000000"/>
          <w:sz w:val="24"/>
          <w:szCs w:val="24"/>
        </w:rPr>
      </w:pPr>
    </w:p>
    <w:p w14:paraId="7BEBD2A3" w14:textId="77777777" w:rsidR="00026900" w:rsidRDefault="00026900">
      <w:pPr>
        <w:rPr>
          <w:b/>
          <w:bCs/>
          <w:color w:val="000000"/>
          <w:sz w:val="24"/>
          <w:szCs w:val="24"/>
        </w:rPr>
      </w:pPr>
      <w:r>
        <w:rPr>
          <w:b/>
          <w:bCs/>
          <w:color w:val="000000"/>
          <w:sz w:val="24"/>
          <w:szCs w:val="24"/>
        </w:rPr>
        <w:br w:type="page"/>
      </w:r>
    </w:p>
    <w:p w14:paraId="6350B861" w14:textId="335DB6D2" w:rsidR="00F40640" w:rsidRPr="0099623F" w:rsidRDefault="00B30726" w:rsidP="0099623F">
      <w:pPr>
        <w:keepNext/>
        <w:keepLines/>
        <w:spacing w:before="40" w:after="120" w:line="256" w:lineRule="auto"/>
        <w:outlineLvl w:val="1"/>
        <w:rPr>
          <w:color w:val="326367"/>
          <w:sz w:val="28"/>
          <w:szCs w:val="28"/>
        </w:rPr>
      </w:pPr>
      <w:r w:rsidRPr="0099623F">
        <w:rPr>
          <w:color w:val="326367"/>
          <w:sz w:val="28"/>
          <w:szCs w:val="28"/>
        </w:rPr>
        <w:lastRenderedPageBreak/>
        <w:t>Lesson 5 Activity 2</w:t>
      </w:r>
      <w:r w:rsidR="00026900" w:rsidRPr="0099623F">
        <w:rPr>
          <w:color w:val="326367"/>
          <w:sz w:val="28"/>
          <w:szCs w:val="28"/>
        </w:rPr>
        <w:t xml:space="preserve"> </w:t>
      </w:r>
      <w:r w:rsidR="004B044B">
        <w:rPr>
          <w:color w:val="326367"/>
          <w:sz w:val="28"/>
          <w:szCs w:val="28"/>
        </w:rPr>
        <w:t>–</w:t>
      </w:r>
      <w:r w:rsidR="00026900" w:rsidRPr="0099623F">
        <w:rPr>
          <w:color w:val="326367"/>
          <w:sz w:val="28"/>
          <w:szCs w:val="28"/>
        </w:rPr>
        <w:t xml:space="preserve"> </w:t>
      </w:r>
      <w:r w:rsidRPr="0099623F">
        <w:rPr>
          <w:color w:val="326367"/>
          <w:sz w:val="28"/>
          <w:szCs w:val="28"/>
        </w:rPr>
        <w:t xml:space="preserve">Project </w:t>
      </w:r>
      <w:r w:rsidR="004B044B">
        <w:rPr>
          <w:color w:val="326367"/>
          <w:sz w:val="28"/>
          <w:szCs w:val="28"/>
        </w:rPr>
        <w:t>p</w:t>
      </w:r>
      <w:r w:rsidRPr="0099623F">
        <w:rPr>
          <w:color w:val="326367"/>
          <w:sz w:val="28"/>
          <w:szCs w:val="28"/>
        </w:rPr>
        <w:t xml:space="preserve">lanning </w:t>
      </w:r>
      <w:r w:rsidR="004B044B">
        <w:rPr>
          <w:color w:val="326367"/>
          <w:sz w:val="28"/>
          <w:szCs w:val="28"/>
        </w:rPr>
        <w:t>u</w:t>
      </w:r>
      <w:r w:rsidRPr="0099623F">
        <w:rPr>
          <w:color w:val="326367"/>
          <w:sz w:val="28"/>
          <w:szCs w:val="28"/>
        </w:rPr>
        <w:t xml:space="preserve">sing </w:t>
      </w:r>
      <w:r w:rsidR="004B044B">
        <w:rPr>
          <w:color w:val="326367"/>
          <w:sz w:val="28"/>
          <w:szCs w:val="28"/>
        </w:rPr>
        <w:t>d</w:t>
      </w:r>
      <w:r w:rsidRPr="0099623F">
        <w:rPr>
          <w:color w:val="326367"/>
          <w:sz w:val="28"/>
          <w:szCs w:val="28"/>
        </w:rPr>
        <w:t xml:space="preserve">igital </w:t>
      </w:r>
      <w:r w:rsidR="004B044B">
        <w:rPr>
          <w:color w:val="326367"/>
          <w:sz w:val="28"/>
          <w:szCs w:val="28"/>
        </w:rPr>
        <w:t>t</w:t>
      </w:r>
      <w:r w:rsidRPr="0099623F">
        <w:rPr>
          <w:color w:val="326367"/>
          <w:sz w:val="28"/>
          <w:szCs w:val="28"/>
        </w:rPr>
        <w:t>ools</w:t>
      </w:r>
    </w:p>
    <w:p w14:paraId="30480EC3" w14:textId="3951FE33" w:rsidR="00782369" w:rsidRDefault="00B30726">
      <w:pPr>
        <w:rPr>
          <w:color w:val="000000"/>
          <w:sz w:val="24"/>
          <w:szCs w:val="24"/>
        </w:rPr>
      </w:pPr>
      <w:r>
        <w:rPr>
          <w:color w:val="000000"/>
          <w:sz w:val="24"/>
          <w:szCs w:val="24"/>
        </w:rPr>
        <w:t>Your project plan must include a digital Gantt chart.</w:t>
      </w:r>
    </w:p>
    <w:p w14:paraId="2ABE57C7" w14:textId="7481BD4C" w:rsidR="00F40640" w:rsidRDefault="00B30726">
      <w:pPr>
        <w:rPr>
          <w:color w:val="000000"/>
          <w:sz w:val="24"/>
          <w:szCs w:val="24"/>
        </w:rPr>
      </w:pPr>
      <w:r>
        <w:rPr>
          <w:color w:val="000000"/>
          <w:sz w:val="24"/>
          <w:szCs w:val="24"/>
        </w:rPr>
        <w:t>This should show:</w:t>
      </w:r>
    </w:p>
    <w:p w14:paraId="633A2E67" w14:textId="642EE921" w:rsidR="00F40640" w:rsidRPr="00612342" w:rsidRDefault="00B30726">
      <w:pPr>
        <w:pStyle w:val="ListParagraph"/>
        <w:numPr>
          <w:ilvl w:val="0"/>
          <w:numId w:val="17"/>
        </w:numPr>
        <w:pBdr>
          <w:top w:val="nil"/>
          <w:left w:val="nil"/>
          <w:bottom w:val="nil"/>
          <w:right w:val="nil"/>
          <w:between w:val="nil"/>
        </w:pBdr>
        <w:spacing w:after="0"/>
        <w:rPr>
          <w:color w:val="000000"/>
          <w:sz w:val="24"/>
          <w:szCs w:val="24"/>
        </w:rPr>
      </w:pPr>
      <w:r w:rsidRPr="00612342">
        <w:rPr>
          <w:color w:val="000000"/>
          <w:sz w:val="24"/>
          <w:szCs w:val="24"/>
        </w:rPr>
        <w:t>all stages of the project</w:t>
      </w:r>
      <w:r w:rsidR="004B044B" w:rsidRPr="00612342">
        <w:rPr>
          <w:color w:val="000000"/>
          <w:sz w:val="24"/>
          <w:szCs w:val="24"/>
        </w:rPr>
        <w:t>;</w:t>
      </w:r>
    </w:p>
    <w:p w14:paraId="4A131FB3" w14:textId="76B271E9" w:rsidR="00F40640" w:rsidRPr="00612342" w:rsidRDefault="00B30726">
      <w:pPr>
        <w:pStyle w:val="ListParagraph"/>
        <w:numPr>
          <w:ilvl w:val="0"/>
          <w:numId w:val="17"/>
        </w:numPr>
        <w:pBdr>
          <w:top w:val="nil"/>
          <w:left w:val="nil"/>
          <w:bottom w:val="nil"/>
          <w:right w:val="nil"/>
          <w:between w:val="nil"/>
        </w:pBdr>
        <w:spacing w:after="0"/>
        <w:rPr>
          <w:color w:val="000000"/>
          <w:sz w:val="24"/>
          <w:szCs w:val="24"/>
        </w:rPr>
      </w:pPr>
      <w:r w:rsidRPr="00612342">
        <w:rPr>
          <w:color w:val="000000"/>
          <w:sz w:val="24"/>
          <w:szCs w:val="24"/>
        </w:rPr>
        <w:t>start/end dates</w:t>
      </w:r>
      <w:r w:rsidR="004B044B" w:rsidRPr="00612342">
        <w:rPr>
          <w:color w:val="000000"/>
          <w:sz w:val="24"/>
          <w:szCs w:val="24"/>
        </w:rPr>
        <w:t>;</w:t>
      </w:r>
    </w:p>
    <w:p w14:paraId="5AB400A6" w14:textId="36C8F4C7" w:rsidR="00F40640" w:rsidRPr="00612342" w:rsidRDefault="00B30726">
      <w:pPr>
        <w:pStyle w:val="ListParagraph"/>
        <w:numPr>
          <w:ilvl w:val="0"/>
          <w:numId w:val="17"/>
        </w:numPr>
        <w:pBdr>
          <w:top w:val="nil"/>
          <w:left w:val="nil"/>
          <w:bottom w:val="nil"/>
          <w:right w:val="nil"/>
          <w:between w:val="nil"/>
        </w:pBdr>
        <w:spacing w:after="0"/>
        <w:rPr>
          <w:color w:val="000000"/>
          <w:sz w:val="24"/>
          <w:szCs w:val="24"/>
        </w:rPr>
      </w:pPr>
      <w:r w:rsidRPr="00612342">
        <w:rPr>
          <w:color w:val="000000"/>
          <w:sz w:val="24"/>
          <w:szCs w:val="24"/>
        </w:rPr>
        <w:t>durations</w:t>
      </w:r>
      <w:r w:rsidR="004B044B" w:rsidRPr="00612342">
        <w:rPr>
          <w:color w:val="000000"/>
          <w:sz w:val="24"/>
          <w:szCs w:val="24"/>
        </w:rPr>
        <w:t>;</w:t>
      </w:r>
    </w:p>
    <w:p w14:paraId="4689CC5A" w14:textId="566336F4" w:rsidR="00F40640" w:rsidRPr="00612342" w:rsidRDefault="00B30726">
      <w:pPr>
        <w:pStyle w:val="ListParagraph"/>
        <w:numPr>
          <w:ilvl w:val="0"/>
          <w:numId w:val="17"/>
        </w:numPr>
        <w:pBdr>
          <w:top w:val="nil"/>
          <w:left w:val="nil"/>
          <w:bottom w:val="nil"/>
          <w:right w:val="nil"/>
          <w:between w:val="nil"/>
        </w:pBdr>
        <w:spacing w:after="0"/>
        <w:rPr>
          <w:color w:val="000000"/>
          <w:sz w:val="24"/>
          <w:szCs w:val="24"/>
        </w:rPr>
      </w:pPr>
      <w:r w:rsidRPr="00612342">
        <w:rPr>
          <w:color w:val="000000"/>
          <w:sz w:val="24"/>
          <w:szCs w:val="24"/>
        </w:rPr>
        <w:t>dependencies</w:t>
      </w:r>
      <w:r w:rsidR="004B044B" w:rsidRPr="00612342">
        <w:rPr>
          <w:color w:val="000000"/>
          <w:sz w:val="24"/>
          <w:szCs w:val="24"/>
        </w:rPr>
        <w:t>;</w:t>
      </w:r>
    </w:p>
    <w:p w14:paraId="2F716FB0" w14:textId="3740257A" w:rsidR="00F40640" w:rsidRPr="00612342" w:rsidRDefault="00B30726">
      <w:pPr>
        <w:pStyle w:val="ListParagraph"/>
        <w:numPr>
          <w:ilvl w:val="0"/>
          <w:numId w:val="17"/>
        </w:numPr>
        <w:pBdr>
          <w:top w:val="nil"/>
          <w:left w:val="nil"/>
          <w:bottom w:val="nil"/>
          <w:right w:val="nil"/>
          <w:between w:val="nil"/>
        </w:pBdr>
        <w:spacing w:after="0"/>
        <w:rPr>
          <w:color w:val="000000"/>
          <w:sz w:val="24"/>
          <w:szCs w:val="24"/>
        </w:rPr>
      </w:pPr>
      <w:r w:rsidRPr="00612342">
        <w:rPr>
          <w:color w:val="000000"/>
          <w:sz w:val="24"/>
          <w:szCs w:val="24"/>
        </w:rPr>
        <w:t>milestones</w:t>
      </w:r>
      <w:r w:rsidR="004B044B" w:rsidRPr="00612342">
        <w:rPr>
          <w:color w:val="000000"/>
          <w:sz w:val="24"/>
          <w:szCs w:val="24"/>
        </w:rPr>
        <w:t>;</w:t>
      </w:r>
    </w:p>
    <w:p w14:paraId="2DD6885B" w14:textId="32EA964F" w:rsidR="00F40640" w:rsidRPr="00612342" w:rsidRDefault="00B30726">
      <w:pPr>
        <w:pStyle w:val="ListParagraph"/>
        <w:numPr>
          <w:ilvl w:val="0"/>
          <w:numId w:val="17"/>
        </w:numPr>
        <w:pBdr>
          <w:top w:val="nil"/>
          <w:left w:val="nil"/>
          <w:bottom w:val="nil"/>
          <w:right w:val="nil"/>
          <w:between w:val="nil"/>
        </w:pBdr>
        <w:rPr>
          <w:color w:val="000000"/>
          <w:sz w:val="24"/>
          <w:szCs w:val="24"/>
        </w:rPr>
      </w:pPr>
      <w:r w:rsidRPr="00612342">
        <w:rPr>
          <w:color w:val="000000"/>
          <w:sz w:val="24"/>
          <w:szCs w:val="24"/>
        </w:rPr>
        <w:t>contingency (buffer time)</w:t>
      </w:r>
      <w:r w:rsidR="004B044B" w:rsidRPr="00612342">
        <w:rPr>
          <w:color w:val="000000"/>
          <w:sz w:val="24"/>
          <w:szCs w:val="24"/>
        </w:rPr>
        <w:t>.</w:t>
      </w:r>
    </w:p>
    <w:p w14:paraId="1A39E799" w14:textId="77777777" w:rsidR="00F40640" w:rsidRDefault="00B30726">
      <w:pPr>
        <w:rPr>
          <w:color w:val="000000"/>
          <w:sz w:val="24"/>
          <w:szCs w:val="24"/>
        </w:rPr>
      </w:pPr>
      <w:r>
        <w:rPr>
          <w:color w:val="000000"/>
          <w:sz w:val="24"/>
          <w:szCs w:val="24"/>
        </w:rPr>
        <w:t>You may create your Gantt chart in:</w:t>
      </w:r>
    </w:p>
    <w:p w14:paraId="3A769892" w14:textId="2E0E9C71" w:rsidR="00F40640" w:rsidRPr="00612342" w:rsidRDefault="00B30726">
      <w:pPr>
        <w:pStyle w:val="ListParagraph"/>
        <w:numPr>
          <w:ilvl w:val="0"/>
          <w:numId w:val="18"/>
        </w:numPr>
        <w:pBdr>
          <w:top w:val="nil"/>
          <w:left w:val="nil"/>
          <w:bottom w:val="nil"/>
          <w:right w:val="nil"/>
          <w:between w:val="nil"/>
        </w:pBdr>
        <w:spacing w:after="0"/>
        <w:rPr>
          <w:color w:val="000000"/>
          <w:sz w:val="24"/>
          <w:szCs w:val="24"/>
        </w:rPr>
      </w:pPr>
      <w:r w:rsidRPr="00612342">
        <w:rPr>
          <w:color w:val="000000"/>
          <w:sz w:val="24"/>
          <w:szCs w:val="24"/>
        </w:rPr>
        <w:t>Excel / Google Sheets</w:t>
      </w:r>
      <w:r w:rsidR="004B044B" w:rsidRPr="00612342">
        <w:rPr>
          <w:color w:val="000000"/>
          <w:sz w:val="24"/>
          <w:szCs w:val="24"/>
        </w:rPr>
        <w:t>;</w:t>
      </w:r>
    </w:p>
    <w:p w14:paraId="72C7F785" w14:textId="01945E1E" w:rsidR="00F40640" w:rsidRPr="00612342" w:rsidRDefault="00B30726">
      <w:pPr>
        <w:pStyle w:val="ListParagraph"/>
        <w:numPr>
          <w:ilvl w:val="0"/>
          <w:numId w:val="18"/>
        </w:numPr>
        <w:pBdr>
          <w:top w:val="nil"/>
          <w:left w:val="nil"/>
          <w:bottom w:val="nil"/>
          <w:right w:val="nil"/>
          <w:between w:val="nil"/>
        </w:pBdr>
        <w:spacing w:after="0"/>
        <w:rPr>
          <w:color w:val="000000"/>
          <w:sz w:val="24"/>
          <w:szCs w:val="24"/>
        </w:rPr>
      </w:pPr>
      <w:r w:rsidRPr="00612342">
        <w:rPr>
          <w:color w:val="000000"/>
          <w:sz w:val="24"/>
          <w:szCs w:val="24"/>
        </w:rPr>
        <w:t>a Gantt-chart generator</w:t>
      </w:r>
      <w:r w:rsidR="004B044B" w:rsidRPr="00612342">
        <w:rPr>
          <w:color w:val="000000"/>
          <w:sz w:val="24"/>
          <w:szCs w:val="24"/>
        </w:rPr>
        <w:t>;</w:t>
      </w:r>
    </w:p>
    <w:p w14:paraId="7C6FAB63" w14:textId="33EB47D1" w:rsidR="00F40640" w:rsidRPr="00612342" w:rsidRDefault="00B30726">
      <w:pPr>
        <w:pStyle w:val="ListParagraph"/>
        <w:numPr>
          <w:ilvl w:val="0"/>
          <w:numId w:val="18"/>
        </w:numPr>
        <w:pBdr>
          <w:top w:val="nil"/>
          <w:left w:val="nil"/>
          <w:bottom w:val="nil"/>
          <w:right w:val="nil"/>
          <w:between w:val="nil"/>
        </w:pBdr>
        <w:rPr>
          <w:color w:val="000000"/>
          <w:sz w:val="24"/>
          <w:szCs w:val="24"/>
        </w:rPr>
      </w:pPr>
      <w:r w:rsidRPr="00612342">
        <w:rPr>
          <w:color w:val="000000"/>
          <w:sz w:val="24"/>
          <w:szCs w:val="24"/>
        </w:rPr>
        <w:t>project management software</w:t>
      </w:r>
      <w:r w:rsidR="004B044B" w:rsidRPr="00612342">
        <w:rPr>
          <w:color w:val="000000"/>
          <w:sz w:val="24"/>
          <w:szCs w:val="24"/>
        </w:rPr>
        <w:t>.</w:t>
      </w:r>
    </w:p>
    <w:p w14:paraId="0EADEB62" w14:textId="154E5551" w:rsidR="003C3F35" w:rsidRDefault="003C3F35" w:rsidP="003C3F35">
      <w:pPr>
        <w:pBdr>
          <w:top w:val="nil"/>
          <w:left w:val="nil"/>
          <w:bottom w:val="nil"/>
          <w:right w:val="nil"/>
          <w:between w:val="nil"/>
        </w:pBdr>
        <w:rPr>
          <w:color w:val="000000"/>
          <w:sz w:val="24"/>
          <w:szCs w:val="24"/>
        </w:rPr>
      </w:pPr>
      <w:r>
        <w:rPr>
          <w:color w:val="000000"/>
          <w:sz w:val="24"/>
          <w:szCs w:val="24"/>
        </w:rPr>
        <w:t>Suggested task list</w:t>
      </w:r>
    </w:p>
    <w:p w14:paraId="07B16089" w14:textId="77777777" w:rsidR="003C3F35" w:rsidRPr="003C3F35" w:rsidRDefault="003C3F35">
      <w:pPr>
        <w:numPr>
          <w:ilvl w:val="0"/>
          <w:numId w:val="5"/>
        </w:numPr>
        <w:pBdr>
          <w:top w:val="nil"/>
          <w:left w:val="nil"/>
          <w:bottom w:val="nil"/>
          <w:right w:val="nil"/>
          <w:between w:val="nil"/>
        </w:pBdr>
        <w:rPr>
          <w:color w:val="000000"/>
          <w:sz w:val="24"/>
          <w:szCs w:val="24"/>
        </w:rPr>
      </w:pPr>
      <w:r w:rsidRPr="003C3F35">
        <w:rPr>
          <w:color w:val="000000"/>
          <w:sz w:val="24"/>
          <w:szCs w:val="24"/>
        </w:rPr>
        <w:t>Interpret brief</w:t>
      </w:r>
    </w:p>
    <w:p w14:paraId="3AD12596" w14:textId="77777777" w:rsidR="003C3F35" w:rsidRPr="003C3F35" w:rsidRDefault="003C3F35">
      <w:pPr>
        <w:numPr>
          <w:ilvl w:val="0"/>
          <w:numId w:val="5"/>
        </w:numPr>
        <w:pBdr>
          <w:top w:val="nil"/>
          <w:left w:val="nil"/>
          <w:bottom w:val="nil"/>
          <w:right w:val="nil"/>
          <w:between w:val="nil"/>
        </w:pBdr>
        <w:rPr>
          <w:color w:val="000000"/>
          <w:sz w:val="24"/>
          <w:szCs w:val="24"/>
        </w:rPr>
      </w:pPr>
      <w:r w:rsidRPr="003C3F35">
        <w:rPr>
          <w:color w:val="000000"/>
          <w:sz w:val="24"/>
          <w:szCs w:val="24"/>
        </w:rPr>
        <w:t>Research relevant components</w:t>
      </w:r>
    </w:p>
    <w:p w14:paraId="049BBFB7" w14:textId="77777777" w:rsidR="003C3F35" w:rsidRPr="003C3F35" w:rsidRDefault="003C3F35">
      <w:pPr>
        <w:numPr>
          <w:ilvl w:val="0"/>
          <w:numId w:val="5"/>
        </w:numPr>
        <w:pBdr>
          <w:top w:val="nil"/>
          <w:left w:val="nil"/>
          <w:bottom w:val="nil"/>
          <w:right w:val="nil"/>
          <w:between w:val="nil"/>
        </w:pBdr>
        <w:rPr>
          <w:color w:val="000000"/>
          <w:sz w:val="24"/>
          <w:szCs w:val="24"/>
        </w:rPr>
      </w:pPr>
      <w:r w:rsidRPr="003C3F35">
        <w:rPr>
          <w:color w:val="000000"/>
          <w:sz w:val="24"/>
          <w:szCs w:val="24"/>
        </w:rPr>
        <w:t>Develop concept sketches</w:t>
      </w:r>
    </w:p>
    <w:p w14:paraId="66168940" w14:textId="77777777" w:rsidR="003C3F35" w:rsidRPr="003C3F35" w:rsidRDefault="003C3F35">
      <w:pPr>
        <w:numPr>
          <w:ilvl w:val="0"/>
          <w:numId w:val="5"/>
        </w:numPr>
        <w:pBdr>
          <w:top w:val="nil"/>
          <w:left w:val="nil"/>
          <w:bottom w:val="nil"/>
          <w:right w:val="nil"/>
          <w:between w:val="nil"/>
        </w:pBdr>
        <w:rPr>
          <w:color w:val="000000"/>
          <w:sz w:val="24"/>
          <w:szCs w:val="24"/>
        </w:rPr>
      </w:pPr>
      <w:r w:rsidRPr="003C3F35">
        <w:rPr>
          <w:color w:val="000000"/>
          <w:sz w:val="24"/>
          <w:szCs w:val="24"/>
        </w:rPr>
        <w:t>Select materials and components</w:t>
      </w:r>
    </w:p>
    <w:p w14:paraId="099C37D1" w14:textId="4C8CCBE5" w:rsidR="003C3F35" w:rsidRPr="003C3F35" w:rsidRDefault="003C3F35">
      <w:pPr>
        <w:numPr>
          <w:ilvl w:val="0"/>
          <w:numId w:val="5"/>
        </w:numPr>
        <w:pBdr>
          <w:top w:val="nil"/>
          <w:left w:val="nil"/>
          <w:bottom w:val="nil"/>
          <w:right w:val="nil"/>
          <w:between w:val="nil"/>
        </w:pBdr>
        <w:rPr>
          <w:color w:val="000000"/>
          <w:sz w:val="24"/>
          <w:szCs w:val="24"/>
        </w:rPr>
      </w:pPr>
      <w:r w:rsidRPr="003C3F35">
        <w:rPr>
          <w:color w:val="000000"/>
          <w:sz w:val="24"/>
          <w:szCs w:val="24"/>
        </w:rPr>
        <w:t xml:space="preserve">Produce </w:t>
      </w:r>
      <w:r w:rsidR="00CF77A8">
        <w:rPr>
          <w:color w:val="000000"/>
          <w:sz w:val="24"/>
          <w:szCs w:val="24"/>
        </w:rPr>
        <w:t>finished design</w:t>
      </w:r>
    </w:p>
    <w:p w14:paraId="4915FF0D" w14:textId="77777777" w:rsidR="003C3F35" w:rsidRPr="003C3F35" w:rsidRDefault="003C3F35">
      <w:pPr>
        <w:numPr>
          <w:ilvl w:val="0"/>
          <w:numId w:val="5"/>
        </w:numPr>
        <w:pBdr>
          <w:top w:val="nil"/>
          <w:left w:val="nil"/>
          <w:bottom w:val="nil"/>
          <w:right w:val="nil"/>
          <w:between w:val="nil"/>
        </w:pBdr>
        <w:rPr>
          <w:color w:val="000000"/>
          <w:sz w:val="24"/>
          <w:szCs w:val="24"/>
        </w:rPr>
      </w:pPr>
      <w:r w:rsidRPr="003C3F35">
        <w:rPr>
          <w:color w:val="000000"/>
          <w:sz w:val="24"/>
          <w:szCs w:val="24"/>
        </w:rPr>
        <w:t>Build prototype</w:t>
      </w:r>
    </w:p>
    <w:p w14:paraId="6BE6836A" w14:textId="77777777" w:rsidR="003C3F35" w:rsidRPr="003C3F35" w:rsidRDefault="003C3F35">
      <w:pPr>
        <w:numPr>
          <w:ilvl w:val="0"/>
          <w:numId w:val="5"/>
        </w:numPr>
        <w:pBdr>
          <w:top w:val="nil"/>
          <w:left w:val="nil"/>
          <w:bottom w:val="nil"/>
          <w:right w:val="nil"/>
          <w:between w:val="nil"/>
        </w:pBdr>
        <w:rPr>
          <w:color w:val="000000"/>
          <w:sz w:val="24"/>
          <w:szCs w:val="24"/>
        </w:rPr>
      </w:pPr>
      <w:r w:rsidRPr="003C3F35">
        <w:rPr>
          <w:color w:val="000000"/>
          <w:sz w:val="24"/>
          <w:szCs w:val="24"/>
        </w:rPr>
        <w:t>Test prototype</w:t>
      </w:r>
    </w:p>
    <w:p w14:paraId="054C76B8" w14:textId="77777777" w:rsidR="003C3F35" w:rsidRPr="003C3F35" w:rsidRDefault="003C3F35">
      <w:pPr>
        <w:numPr>
          <w:ilvl w:val="0"/>
          <w:numId w:val="5"/>
        </w:numPr>
        <w:pBdr>
          <w:top w:val="nil"/>
          <w:left w:val="nil"/>
          <w:bottom w:val="nil"/>
          <w:right w:val="nil"/>
          <w:between w:val="nil"/>
        </w:pBdr>
        <w:rPr>
          <w:color w:val="000000"/>
          <w:sz w:val="24"/>
          <w:szCs w:val="24"/>
        </w:rPr>
      </w:pPr>
      <w:r w:rsidRPr="003C3F35">
        <w:rPr>
          <w:color w:val="000000"/>
          <w:sz w:val="24"/>
          <w:szCs w:val="24"/>
        </w:rPr>
        <w:t>Evaluate</w:t>
      </w:r>
    </w:p>
    <w:p w14:paraId="61731209" w14:textId="77777777" w:rsidR="003C3F35" w:rsidRPr="003C3F35" w:rsidRDefault="003C3F35">
      <w:pPr>
        <w:numPr>
          <w:ilvl w:val="0"/>
          <w:numId w:val="5"/>
        </w:numPr>
        <w:pBdr>
          <w:top w:val="nil"/>
          <w:left w:val="nil"/>
          <w:bottom w:val="nil"/>
          <w:right w:val="nil"/>
          <w:between w:val="nil"/>
        </w:pBdr>
        <w:rPr>
          <w:color w:val="000000"/>
          <w:sz w:val="24"/>
          <w:szCs w:val="24"/>
        </w:rPr>
      </w:pPr>
      <w:r w:rsidRPr="003C3F35">
        <w:rPr>
          <w:color w:val="000000"/>
          <w:sz w:val="24"/>
          <w:szCs w:val="24"/>
        </w:rPr>
        <w:t>Present findings</w:t>
      </w:r>
    </w:p>
    <w:p w14:paraId="1603D591" w14:textId="2593D2C0" w:rsidR="003C3F35" w:rsidRDefault="00782369" w:rsidP="00C83D34">
      <w:pPr>
        <w:pBdr>
          <w:top w:val="nil"/>
          <w:left w:val="nil"/>
          <w:bottom w:val="nil"/>
          <w:right w:val="nil"/>
          <w:between w:val="nil"/>
        </w:pBdr>
        <w:rPr>
          <w:color w:val="000000"/>
          <w:sz w:val="24"/>
          <w:szCs w:val="24"/>
        </w:rPr>
      </w:pPr>
      <w:r w:rsidRPr="00782369">
        <w:rPr>
          <w:b/>
          <w:bCs/>
          <w:color w:val="000000"/>
          <w:sz w:val="24"/>
          <w:szCs w:val="24"/>
        </w:rPr>
        <w:t xml:space="preserve">Attach or insert your Gantt chart to this </w:t>
      </w:r>
      <w:r>
        <w:rPr>
          <w:b/>
          <w:bCs/>
          <w:color w:val="000000"/>
          <w:sz w:val="24"/>
          <w:szCs w:val="24"/>
        </w:rPr>
        <w:t>document.</w:t>
      </w:r>
    </w:p>
    <w:tbl>
      <w:tblPr>
        <w:tblStyle w:val="afff8"/>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00" w:firstRow="0" w:lastRow="0" w:firstColumn="0" w:lastColumn="0" w:noHBand="0" w:noVBand="1"/>
      </w:tblPr>
      <w:tblGrid>
        <w:gridCol w:w="9016"/>
      </w:tblGrid>
      <w:tr w:rsidR="00F40640" w14:paraId="30D7464D" w14:textId="77777777" w:rsidTr="00612342">
        <w:tc>
          <w:tcPr>
            <w:tcW w:w="9016" w:type="dxa"/>
          </w:tcPr>
          <w:p w14:paraId="630F01C1" w14:textId="789F0905" w:rsidR="00F40640" w:rsidRDefault="00B30726">
            <w:pPr>
              <w:rPr>
                <w:b/>
                <w:bCs/>
                <w:color w:val="000000"/>
                <w:sz w:val="24"/>
                <w:szCs w:val="24"/>
              </w:rPr>
            </w:pPr>
            <w:r>
              <w:rPr>
                <w:b/>
                <w:bCs/>
                <w:color w:val="000000"/>
                <w:sz w:val="24"/>
                <w:szCs w:val="24"/>
              </w:rPr>
              <w:t xml:space="preserve">Student </w:t>
            </w:r>
            <w:r w:rsidR="004B044B">
              <w:rPr>
                <w:b/>
                <w:bCs/>
                <w:color w:val="000000"/>
                <w:sz w:val="24"/>
                <w:szCs w:val="24"/>
              </w:rPr>
              <w:t>p</w:t>
            </w:r>
            <w:r>
              <w:rPr>
                <w:b/>
                <w:bCs/>
                <w:color w:val="000000"/>
                <w:sz w:val="24"/>
                <w:szCs w:val="24"/>
              </w:rPr>
              <w:t>rompts</w:t>
            </w:r>
          </w:p>
          <w:p w14:paraId="51C32EA4" w14:textId="77777777" w:rsidR="00F40640" w:rsidRDefault="00B30726">
            <w:pPr>
              <w:numPr>
                <w:ilvl w:val="0"/>
                <w:numId w:val="2"/>
              </w:numPr>
              <w:pBdr>
                <w:top w:val="nil"/>
                <w:left w:val="nil"/>
                <w:bottom w:val="nil"/>
                <w:right w:val="nil"/>
                <w:between w:val="nil"/>
              </w:pBdr>
              <w:spacing w:after="0"/>
              <w:rPr>
                <w:color w:val="000000"/>
                <w:sz w:val="24"/>
                <w:szCs w:val="24"/>
              </w:rPr>
            </w:pPr>
            <w:r>
              <w:rPr>
                <w:color w:val="000000"/>
                <w:sz w:val="24"/>
                <w:szCs w:val="24"/>
              </w:rPr>
              <w:t>Which tasks MUST be done first?</w:t>
            </w:r>
          </w:p>
          <w:p w14:paraId="47E12823" w14:textId="77777777" w:rsidR="00F40640" w:rsidRDefault="00B30726">
            <w:pPr>
              <w:numPr>
                <w:ilvl w:val="0"/>
                <w:numId w:val="2"/>
              </w:numPr>
              <w:pBdr>
                <w:top w:val="nil"/>
                <w:left w:val="nil"/>
                <w:bottom w:val="nil"/>
                <w:right w:val="nil"/>
                <w:between w:val="nil"/>
              </w:pBdr>
              <w:spacing w:after="0"/>
              <w:rPr>
                <w:color w:val="000000"/>
                <w:sz w:val="24"/>
                <w:szCs w:val="24"/>
              </w:rPr>
            </w:pPr>
            <w:r>
              <w:rPr>
                <w:color w:val="000000"/>
                <w:sz w:val="24"/>
                <w:szCs w:val="24"/>
              </w:rPr>
              <w:t>Which tasks depend on earlier tasks?</w:t>
            </w:r>
          </w:p>
          <w:p w14:paraId="23CDA966" w14:textId="77777777" w:rsidR="00F40640" w:rsidRDefault="00B30726">
            <w:pPr>
              <w:numPr>
                <w:ilvl w:val="0"/>
                <w:numId w:val="2"/>
              </w:numPr>
              <w:pBdr>
                <w:top w:val="nil"/>
                <w:left w:val="nil"/>
                <w:bottom w:val="nil"/>
                <w:right w:val="nil"/>
                <w:between w:val="nil"/>
              </w:pBdr>
              <w:spacing w:after="0"/>
              <w:rPr>
                <w:color w:val="000000"/>
                <w:sz w:val="24"/>
                <w:szCs w:val="24"/>
              </w:rPr>
            </w:pPr>
            <w:r>
              <w:rPr>
                <w:color w:val="000000"/>
                <w:sz w:val="24"/>
                <w:szCs w:val="24"/>
              </w:rPr>
              <w:t>Where could delays happen?</w:t>
            </w:r>
          </w:p>
          <w:p w14:paraId="23E86A00" w14:textId="6415A959" w:rsidR="00F40640" w:rsidRDefault="00B30726">
            <w:pPr>
              <w:numPr>
                <w:ilvl w:val="0"/>
                <w:numId w:val="2"/>
              </w:numPr>
              <w:pBdr>
                <w:top w:val="nil"/>
                <w:left w:val="nil"/>
                <w:bottom w:val="nil"/>
                <w:right w:val="nil"/>
                <w:between w:val="nil"/>
              </w:pBdr>
              <w:spacing w:after="0"/>
              <w:rPr>
                <w:b/>
                <w:bCs/>
                <w:color w:val="000000"/>
                <w:sz w:val="24"/>
                <w:szCs w:val="24"/>
              </w:rPr>
            </w:pPr>
            <w:r>
              <w:rPr>
                <w:color w:val="000000"/>
                <w:sz w:val="24"/>
                <w:szCs w:val="24"/>
              </w:rPr>
              <w:t xml:space="preserve">What </w:t>
            </w:r>
            <w:r w:rsidR="004B044B">
              <w:rPr>
                <w:color w:val="000000"/>
                <w:sz w:val="24"/>
                <w:szCs w:val="24"/>
              </w:rPr>
              <w:t>‘</w:t>
            </w:r>
            <w:r>
              <w:rPr>
                <w:color w:val="000000"/>
                <w:sz w:val="24"/>
                <w:szCs w:val="24"/>
              </w:rPr>
              <w:t>buffer</w:t>
            </w:r>
            <w:r w:rsidR="004B044B">
              <w:rPr>
                <w:color w:val="000000"/>
                <w:sz w:val="24"/>
                <w:szCs w:val="24"/>
              </w:rPr>
              <w:t>’</w:t>
            </w:r>
            <w:r>
              <w:rPr>
                <w:color w:val="000000"/>
                <w:sz w:val="24"/>
                <w:szCs w:val="24"/>
              </w:rPr>
              <w:t xml:space="preserve"> will you add?</w:t>
            </w:r>
          </w:p>
          <w:p w14:paraId="26374177" w14:textId="36506544" w:rsidR="003C3F35" w:rsidRPr="003C3F35" w:rsidRDefault="00B30726">
            <w:pPr>
              <w:numPr>
                <w:ilvl w:val="0"/>
                <w:numId w:val="2"/>
              </w:numPr>
              <w:pBdr>
                <w:top w:val="nil"/>
                <w:left w:val="nil"/>
                <w:bottom w:val="nil"/>
                <w:right w:val="nil"/>
                <w:between w:val="nil"/>
              </w:pBdr>
              <w:rPr>
                <w:color w:val="000000"/>
                <w:sz w:val="24"/>
                <w:szCs w:val="24"/>
              </w:rPr>
            </w:pPr>
            <w:r>
              <w:rPr>
                <w:color w:val="000000"/>
                <w:sz w:val="24"/>
                <w:szCs w:val="24"/>
              </w:rPr>
              <w:t>What are the key milestones in the project that you will measure?</w:t>
            </w:r>
          </w:p>
        </w:tc>
      </w:tr>
    </w:tbl>
    <w:p w14:paraId="09D6486D" w14:textId="60EBC8F0" w:rsidR="009658FA" w:rsidRDefault="009658FA">
      <w:pPr>
        <w:spacing w:before="240"/>
        <w:rPr>
          <w:b/>
          <w:bCs/>
          <w:color w:val="000000"/>
          <w:sz w:val="24"/>
          <w:szCs w:val="24"/>
        </w:rPr>
      </w:pPr>
    </w:p>
    <w:p w14:paraId="4DB0CA2B" w14:textId="117587EC" w:rsidR="00F40640" w:rsidRDefault="009658FA" w:rsidP="00612342">
      <w:pPr>
        <w:rPr>
          <w:b/>
          <w:bCs/>
          <w:color w:val="000000"/>
          <w:sz w:val="24"/>
          <w:szCs w:val="24"/>
        </w:rPr>
      </w:pPr>
      <w:r>
        <w:rPr>
          <w:b/>
          <w:bCs/>
          <w:color w:val="000000"/>
          <w:sz w:val="24"/>
          <w:szCs w:val="24"/>
        </w:rPr>
        <w:br w:type="page"/>
      </w:r>
      <w:r w:rsidR="00B30726">
        <w:rPr>
          <w:b/>
          <w:bCs/>
          <w:color w:val="000000"/>
          <w:sz w:val="24"/>
          <w:szCs w:val="24"/>
        </w:rPr>
        <w:lastRenderedPageBreak/>
        <w:t>Key planning questions:</w:t>
      </w:r>
    </w:p>
    <w:p w14:paraId="1248B76E" w14:textId="77777777" w:rsidR="00F40640" w:rsidRDefault="00B30726">
      <w:pPr>
        <w:rPr>
          <w:color w:val="000000"/>
          <w:sz w:val="24"/>
          <w:szCs w:val="24"/>
        </w:rPr>
      </w:pPr>
      <w:r>
        <w:rPr>
          <w:color w:val="000000"/>
          <w:sz w:val="24"/>
          <w:szCs w:val="24"/>
        </w:rPr>
        <w:t>Which tasks depend on earlier tasks?</w:t>
      </w:r>
    </w:p>
    <w:p w14:paraId="5C93DFFB" w14:textId="4D9C9ACF" w:rsidR="00F40640" w:rsidRPr="00612342" w:rsidRDefault="00B30726">
      <w:pPr>
        <w:pStyle w:val="ListParagraph"/>
        <w:numPr>
          <w:ilvl w:val="0"/>
          <w:numId w:val="19"/>
        </w:numPr>
        <w:pBdr>
          <w:top w:val="nil"/>
          <w:left w:val="nil"/>
          <w:bottom w:val="nil"/>
          <w:right w:val="nil"/>
          <w:between w:val="nil"/>
        </w:pBdr>
        <w:spacing w:after="0"/>
        <w:rPr>
          <w:i/>
          <w:iCs/>
          <w:color w:val="000000"/>
          <w:sz w:val="24"/>
          <w:szCs w:val="24"/>
        </w:rPr>
      </w:pPr>
      <w:r w:rsidRPr="00612342">
        <w:rPr>
          <w:i/>
          <w:iCs/>
          <w:color w:val="000000"/>
          <w:sz w:val="24"/>
          <w:szCs w:val="24"/>
        </w:rPr>
        <w:t>Concept sketching depends on completing the brief interpretation.</w:t>
      </w:r>
    </w:p>
    <w:p w14:paraId="300479E0" w14:textId="77777777" w:rsidR="00F40640" w:rsidRPr="00612342" w:rsidRDefault="00B30726">
      <w:pPr>
        <w:pStyle w:val="ListParagraph"/>
        <w:numPr>
          <w:ilvl w:val="0"/>
          <w:numId w:val="19"/>
        </w:numPr>
        <w:pBdr>
          <w:top w:val="nil"/>
          <w:left w:val="nil"/>
          <w:bottom w:val="nil"/>
          <w:right w:val="nil"/>
          <w:between w:val="nil"/>
        </w:pBdr>
        <w:spacing w:after="0"/>
        <w:rPr>
          <w:i/>
          <w:iCs/>
          <w:color w:val="000000"/>
          <w:sz w:val="24"/>
          <w:szCs w:val="24"/>
        </w:rPr>
      </w:pPr>
      <w:r w:rsidRPr="00612342">
        <w:rPr>
          <w:i/>
          <w:iCs/>
          <w:color w:val="000000"/>
          <w:sz w:val="24"/>
          <w:szCs w:val="24"/>
        </w:rPr>
        <w:t>Testing depends on the prototype being assembled.</w:t>
      </w:r>
    </w:p>
    <w:p w14:paraId="36C44A1C" w14:textId="77777777" w:rsidR="00F40640" w:rsidRPr="00612342" w:rsidRDefault="00B30726">
      <w:pPr>
        <w:pStyle w:val="ListParagraph"/>
        <w:numPr>
          <w:ilvl w:val="0"/>
          <w:numId w:val="19"/>
        </w:numPr>
        <w:pBdr>
          <w:top w:val="nil"/>
          <w:left w:val="nil"/>
          <w:bottom w:val="nil"/>
          <w:right w:val="nil"/>
          <w:between w:val="nil"/>
        </w:pBdr>
        <w:rPr>
          <w:b/>
          <w:bCs/>
          <w:i/>
          <w:iCs/>
          <w:color w:val="000000"/>
          <w:sz w:val="24"/>
          <w:szCs w:val="24"/>
        </w:rPr>
      </w:pPr>
      <w:r w:rsidRPr="00612342">
        <w:rPr>
          <w:i/>
          <w:iCs/>
          <w:color w:val="000000"/>
          <w:sz w:val="24"/>
          <w:szCs w:val="24"/>
        </w:rPr>
        <w:t>Reflection depends on test results</w:t>
      </w:r>
      <w:r w:rsidRPr="00612342">
        <w:rPr>
          <w:b/>
          <w:bCs/>
          <w:i/>
          <w:iCs/>
          <w:color w:val="000000"/>
          <w:sz w:val="24"/>
          <w:szCs w:val="24"/>
        </w:rPr>
        <w:t>.</w:t>
      </w:r>
    </w:p>
    <w:p w14:paraId="235BF5CE" w14:textId="50A75F37" w:rsidR="00F40640" w:rsidRDefault="00B30726">
      <w:pPr>
        <w:rPr>
          <w:color w:val="000000"/>
          <w:sz w:val="24"/>
          <w:szCs w:val="24"/>
        </w:rPr>
      </w:pPr>
      <w:r>
        <w:rPr>
          <w:color w:val="000000"/>
          <w:sz w:val="24"/>
          <w:szCs w:val="24"/>
        </w:rPr>
        <w:t xml:space="preserve">Which stages are </w:t>
      </w:r>
      <w:r w:rsidR="00CF77A8">
        <w:rPr>
          <w:color w:val="000000"/>
          <w:sz w:val="24"/>
          <w:szCs w:val="24"/>
        </w:rPr>
        <w:t xml:space="preserve">most </w:t>
      </w:r>
      <w:r>
        <w:rPr>
          <w:color w:val="000000"/>
          <w:sz w:val="24"/>
          <w:szCs w:val="24"/>
        </w:rPr>
        <w:t>critical for the project to succeed?</w:t>
      </w:r>
    </w:p>
    <w:p w14:paraId="19F1AD50" w14:textId="77777777" w:rsidR="00F40640" w:rsidRPr="00612342" w:rsidRDefault="00B30726">
      <w:pPr>
        <w:pStyle w:val="ListParagraph"/>
        <w:numPr>
          <w:ilvl w:val="0"/>
          <w:numId w:val="20"/>
        </w:numPr>
        <w:pBdr>
          <w:top w:val="nil"/>
          <w:left w:val="nil"/>
          <w:bottom w:val="nil"/>
          <w:right w:val="nil"/>
          <w:between w:val="nil"/>
        </w:pBdr>
        <w:spacing w:after="0"/>
        <w:rPr>
          <w:i/>
          <w:iCs/>
          <w:color w:val="000000"/>
          <w:sz w:val="24"/>
          <w:szCs w:val="24"/>
        </w:rPr>
      </w:pPr>
      <w:r w:rsidRPr="00612342">
        <w:rPr>
          <w:i/>
          <w:iCs/>
          <w:color w:val="000000"/>
          <w:sz w:val="24"/>
          <w:szCs w:val="24"/>
        </w:rPr>
        <w:t>Correct interpretation of the brief.</w:t>
      </w:r>
    </w:p>
    <w:p w14:paraId="6792A8DB" w14:textId="77777777" w:rsidR="00F40640" w:rsidRPr="00612342" w:rsidRDefault="00B30726">
      <w:pPr>
        <w:pStyle w:val="ListParagraph"/>
        <w:numPr>
          <w:ilvl w:val="0"/>
          <w:numId w:val="20"/>
        </w:numPr>
        <w:pBdr>
          <w:top w:val="nil"/>
          <w:left w:val="nil"/>
          <w:bottom w:val="nil"/>
          <w:right w:val="nil"/>
          <w:between w:val="nil"/>
        </w:pBdr>
        <w:spacing w:after="0"/>
        <w:rPr>
          <w:i/>
          <w:iCs/>
          <w:color w:val="000000"/>
          <w:sz w:val="24"/>
          <w:szCs w:val="24"/>
        </w:rPr>
      </w:pPr>
      <w:r w:rsidRPr="00612342">
        <w:rPr>
          <w:i/>
          <w:iCs/>
          <w:color w:val="000000"/>
          <w:sz w:val="24"/>
          <w:szCs w:val="24"/>
        </w:rPr>
        <w:t>Assembly/testing (if delayed, everything else shifts).</w:t>
      </w:r>
    </w:p>
    <w:p w14:paraId="0064CEC0" w14:textId="77777777" w:rsidR="00F40640" w:rsidRPr="00612342" w:rsidRDefault="00B30726">
      <w:pPr>
        <w:pStyle w:val="ListParagraph"/>
        <w:numPr>
          <w:ilvl w:val="0"/>
          <w:numId w:val="20"/>
        </w:numPr>
        <w:pBdr>
          <w:top w:val="nil"/>
          <w:left w:val="nil"/>
          <w:bottom w:val="nil"/>
          <w:right w:val="nil"/>
          <w:between w:val="nil"/>
        </w:pBdr>
        <w:rPr>
          <w:i/>
          <w:iCs/>
          <w:color w:val="000000"/>
          <w:sz w:val="24"/>
          <w:szCs w:val="24"/>
        </w:rPr>
      </w:pPr>
      <w:r w:rsidRPr="00612342">
        <w:rPr>
          <w:i/>
          <w:iCs/>
          <w:color w:val="000000"/>
          <w:sz w:val="24"/>
          <w:szCs w:val="24"/>
        </w:rPr>
        <w:t>Purchasing/material selection (affects cost and feasibility).</w:t>
      </w:r>
    </w:p>
    <w:p w14:paraId="365C5286" w14:textId="77777777" w:rsidR="00F40640" w:rsidRDefault="00B30726">
      <w:pPr>
        <w:rPr>
          <w:color w:val="000000"/>
          <w:sz w:val="24"/>
          <w:szCs w:val="24"/>
        </w:rPr>
      </w:pPr>
      <w:r>
        <w:rPr>
          <w:color w:val="000000"/>
          <w:sz w:val="24"/>
          <w:szCs w:val="24"/>
        </w:rPr>
        <w:t>What could delay the project?</w:t>
      </w:r>
    </w:p>
    <w:p w14:paraId="0ED6B00E" w14:textId="77777777" w:rsidR="00F40640" w:rsidRPr="00612342" w:rsidRDefault="00B30726">
      <w:pPr>
        <w:pStyle w:val="ListParagraph"/>
        <w:numPr>
          <w:ilvl w:val="0"/>
          <w:numId w:val="21"/>
        </w:numPr>
        <w:pBdr>
          <w:top w:val="nil"/>
          <w:left w:val="nil"/>
          <w:bottom w:val="nil"/>
          <w:right w:val="nil"/>
          <w:between w:val="nil"/>
        </w:pBdr>
        <w:spacing w:after="0"/>
        <w:rPr>
          <w:i/>
          <w:iCs/>
          <w:color w:val="000000"/>
          <w:sz w:val="24"/>
          <w:szCs w:val="24"/>
        </w:rPr>
      </w:pPr>
      <w:r w:rsidRPr="00612342">
        <w:rPr>
          <w:i/>
          <w:iCs/>
          <w:color w:val="000000"/>
          <w:sz w:val="24"/>
          <w:szCs w:val="24"/>
        </w:rPr>
        <w:t>Waiting for materials.</w:t>
      </w:r>
    </w:p>
    <w:p w14:paraId="5D2CD4FD" w14:textId="77777777" w:rsidR="00F40640" w:rsidRPr="00612342" w:rsidRDefault="00B30726">
      <w:pPr>
        <w:pStyle w:val="ListParagraph"/>
        <w:numPr>
          <w:ilvl w:val="0"/>
          <w:numId w:val="21"/>
        </w:numPr>
        <w:pBdr>
          <w:top w:val="nil"/>
          <w:left w:val="nil"/>
          <w:bottom w:val="nil"/>
          <w:right w:val="nil"/>
          <w:between w:val="nil"/>
        </w:pBdr>
        <w:spacing w:after="0"/>
        <w:rPr>
          <w:i/>
          <w:iCs/>
          <w:color w:val="000000"/>
          <w:sz w:val="24"/>
          <w:szCs w:val="24"/>
        </w:rPr>
      </w:pPr>
      <w:r w:rsidRPr="00612342">
        <w:rPr>
          <w:i/>
          <w:iCs/>
          <w:color w:val="000000"/>
          <w:sz w:val="24"/>
          <w:szCs w:val="24"/>
        </w:rPr>
        <w:t>Difficulties assembling the prototype.</w:t>
      </w:r>
    </w:p>
    <w:p w14:paraId="1BF3C7D4" w14:textId="77777777" w:rsidR="00F40640" w:rsidRPr="00612342" w:rsidRDefault="00B30726">
      <w:pPr>
        <w:pStyle w:val="ListParagraph"/>
        <w:numPr>
          <w:ilvl w:val="0"/>
          <w:numId w:val="21"/>
        </w:numPr>
        <w:pBdr>
          <w:top w:val="nil"/>
          <w:left w:val="nil"/>
          <w:bottom w:val="nil"/>
          <w:right w:val="nil"/>
          <w:between w:val="nil"/>
        </w:pBdr>
        <w:rPr>
          <w:i/>
          <w:iCs/>
          <w:color w:val="000000"/>
          <w:sz w:val="24"/>
          <w:szCs w:val="24"/>
        </w:rPr>
      </w:pPr>
      <w:r w:rsidRPr="00612342">
        <w:rPr>
          <w:i/>
          <w:iCs/>
          <w:color w:val="000000"/>
          <w:sz w:val="24"/>
          <w:szCs w:val="24"/>
        </w:rPr>
        <w:t>Redesign required after testing reveals faults.</w:t>
      </w:r>
    </w:p>
    <w:p w14:paraId="7245C24A" w14:textId="0BEBE20D" w:rsidR="00F40640" w:rsidRDefault="00B30726">
      <w:pPr>
        <w:rPr>
          <w:color w:val="000000"/>
          <w:sz w:val="24"/>
          <w:szCs w:val="24"/>
        </w:rPr>
      </w:pPr>
      <w:r>
        <w:rPr>
          <w:color w:val="000000"/>
          <w:sz w:val="24"/>
          <w:szCs w:val="24"/>
        </w:rPr>
        <w:t xml:space="preserve">What </w:t>
      </w:r>
      <w:r w:rsidR="00E220FB">
        <w:rPr>
          <w:color w:val="000000"/>
          <w:sz w:val="24"/>
          <w:szCs w:val="24"/>
        </w:rPr>
        <w:t>should be included in a</w:t>
      </w:r>
      <w:r>
        <w:rPr>
          <w:color w:val="000000"/>
          <w:sz w:val="24"/>
          <w:szCs w:val="24"/>
        </w:rPr>
        <w:t xml:space="preserve"> contingency plan?</w:t>
      </w:r>
    </w:p>
    <w:p w14:paraId="793B8C83" w14:textId="77777777" w:rsidR="00F40640" w:rsidRPr="00612342" w:rsidRDefault="00B30726">
      <w:pPr>
        <w:pStyle w:val="ListParagraph"/>
        <w:numPr>
          <w:ilvl w:val="0"/>
          <w:numId w:val="22"/>
        </w:numPr>
        <w:pBdr>
          <w:top w:val="nil"/>
          <w:left w:val="nil"/>
          <w:bottom w:val="nil"/>
          <w:right w:val="nil"/>
          <w:between w:val="nil"/>
        </w:pBdr>
        <w:spacing w:after="0"/>
        <w:rPr>
          <w:i/>
          <w:iCs/>
          <w:color w:val="000000"/>
          <w:sz w:val="24"/>
          <w:szCs w:val="24"/>
        </w:rPr>
      </w:pPr>
      <w:r w:rsidRPr="00612342">
        <w:rPr>
          <w:i/>
          <w:iCs/>
          <w:color w:val="000000"/>
          <w:sz w:val="24"/>
          <w:szCs w:val="24"/>
        </w:rPr>
        <w:t>Add a 10–15% buffer to all task durations.</w:t>
      </w:r>
    </w:p>
    <w:p w14:paraId="7C8A72B3" w14:textId="7AC4E7F4" w:rsidR="00F40640" w:rsidRPr="00612342" w:rsidRDefault="00B30726">
      <w:pPr>
        <w:pStyle w:val="ListParagraph"/>
        <w:numPr>
          <w:ilvl w:val="0"/>
          <w:numId w:val="22"/>
        </w:numPr>
        <w:pBdr>
          <w:top w:val="nil"/>
          <w:left w:val="nil"/>
          <w:bottom w:val="nil"/>
          <w:right w:val="nil"/>
          <w:between w:val="nil"/>
        </w:pBdr>
        <w:spacing w:after="0"/>
        <w:rPr>
          <w:i/>
          <w:iCs/>
          <w:color w:val="000000"/>
          <w:sz w:val="24"/>
          <w:szCs w:val="24"/>
        </w:rPr>
      </w:pPr>
      <w:r w:rsidRPr="00612342">
        <w:rPr>
          <w:i/>
          <w:iCs/>
          <w:color w:val="000000"/>
          <w:sz w:val="24"/>
          <w:szCs w:val="24"/>
        </w:rPr>
        <w:t>Use backup materials if the preferred ones are</w:t>
      </w:r>
      <w:r w:rsidR="00C83D34" w:rsidRPr="00612342">
        <w:rPr>
          <w:i/>
          <w:iCs/>
          <w:color w:val="000000"/>
          <w:sz w:val="24"/>
          <w:szCs w:val="24"/>
        </w:rPr>
        <w:t xml:space="preserve"> not</w:t>
      </w:r>
      <w:r w:rsidRPr="00612342">
        <w:rPr>
          <w:i/>
          <w:iCs/>
          <w:color w:val="000000"/>
          <w:sz w:val="24"/>
          <w:szCs w:val="24"/>
        </w:rPr>
        <w:t xml:space="preserve"> available.</w:t>
      </w:r>
    </w:p>
    <w:p w14:paraId="665F39A2" w14:textId="77777777" w:rsidR="00F40640" w:rsidRPr="00612342" w:rsidRDefault="00B30726">
      <w:pPr>
        <w:pStyle w:val="ListParagraph"/>
        <w:numPr>
          <w:ilvl w:val="0"/>
          <w:numId w:val="22"/>
        </w:numPr>
        <w:pBdr>
          <w:top w:val="nil"/>
          <w:left w:val="nil"/>
          <w:bottom w:val="nil"/>
          <w:right w:val="nil"/>
          <w:between w:val="nil"/>
        </w:pBdr>
        <w:spacing w:after="0"/>
        <w:rPr>
          <w:b/>
          <w:bCs/>
          <w:i/>
          <w:iCs/>
          <w:color w:val="000000"/>
          <w:sz w:val="24"/>
          <w:szCs w:val="24"/>
        </w:rPr>
      </w:pPr>
      <w:r w:rsidRPr="00612342">
        <w:rPr>
          <w:i/>
          <w:iCs/>
          <w:color w:val="000000"/>
          <w:sz w:val="24"/>
          <w:szCs w:val="24"/>
        </w:rPr>
        <w:t>Have an alternative concept ready in case assembly fails</w:t>
      </w:r>
      <w:r w:rsidRPr="00612342">
        <w:rPr>
          <w:b/>
          <w:bCs/>
          <w:i/>
          <w:iCs/>
          <w:color w:val="000000"/>
          <w:sz w:val="24"/>
          <w:szCs w:val="24"/>
        </w:rPr>
        <w:t>.</w:t>
      </w:r>
    </w:p>
    <w:p w14:paraId="7D9A1843" w14:textId="77777777" w:rsidR="00F40640" w:rsidRDefault="00F40640">
      <w:pPr>
        <w:rPr>
          <w:color w:val="000000"/>
          <w:sz w:val="24"/>
          <w:szCs w:val="24"/>
        </w:rPr>
      </w:pPr>
    </w:p>
    <w:p w14:paraId="34649488" w14:textId="77777777" w:rsidR="003C3F35" w:rsidRDefault="003C3F35">
      <w:pPr>
        <w:rPr>
          <w:b/>
          <w:bCs/>
          <w:sz w:val="24"/>
          <w:szCs w:val="24"/>
        </w:rPr>
      </w:pPr>
      <w:r>
        <w:rPr>
          <w:b/>
          <w:bCs/>
          <w:sz w:val="24"/>
          <w:szCs w:val="24"/>
        </w:rPr>
        <w:br w:type="page"/>
      </w:r>
    </w:p>
    <w:p w14:paraId="5051A29B" w14:textId="734F748A" w:rsidR="00E31C73" w:rsidRPr="0099623F" w:rsidRDefault="00E31C73" w:rsidP="0099623F">
      <w:pPr>
        <w:keepNext/>
        <w:keepLines/>
        <w:spacing w:before="40" w:after="120" w:line="256" w:lineRule="auto"/>
        <w:outlineLvl w:val="1"/>
        <w:rPr>
          <w:color w:val="326367"/>
          <w:sz w:val="28"/>
          <w:szCs w:val="28"/>
        </w:rPr>
      </w:pPr>
      <w:r w:rsidRPr="0099623F">
        <w:rPr>
          <w:color w:val="326367"/>
          <w:sz w:val="28"/>
          <w:szCs w:val="28"/>
        </w:rPr>
        <w:lastRenderedPageBreak/>
        <w:t>Lesson 6</w:t>
      </w:r>
      <w:r w:rsidR="00A03D3C">
        <w:rPr>
          <w:color w:val="326367"/>
          <w:sz w:val="28"/>
          <w:szCs w:val="28"/>
        </w:rPr>
        <w:t xml:space="preserve"> </w:t>
      </w:r>
      <w:r w:rsidRPr="0099623F">
        <w:rPr>
          <w:color w:val="326367"/>
          <w:sz w:val="28"/>
          <w:szCs w:val="28"/>
        </w:rPr>
        <w:t xml:space="preserve">Activity 3 </w:t>
      </w:r>
      <w:r w:rsidR="00A85A41">
        <w:rPr>
          <w:color w:val="326367"/>
          <w:sz w:val="28"/>
          <w:szCs w:val="28"/>
        </w:rPr>
        <w:t>–</w:t>
      </w:r>
      <w:r w:rsidRPr="0099623F">
        <w:rPr>
          <w:color w:val="326367"/>
          <w:sz w:val="28"/>
          <w:szCs w:val="28"/>
        </w:rPr>
        <w:t xml:space="preserve"> Justifying </w:t>
      </w:r>
      <w:r w:rsidR="00EF6A02">
        <w:rPr>
          <w:color w:val="326367"/>
          <w:sz w:val="28"/>
          <w:szCs w:val="28"/>
        </w:rPr>
        <w:t>e</w:t>
      </w:r>
      <w:r w:rsidRPr="0099623F">
        <w:rPr>
          <w:color w:val="326367"/>
          <w:sz w:val="28"/>
          <w:szCs w:val="28"/>
        </w:rPr>
        <w:t xml:space="preserve">ngineering </w:t>
      </w:r>
      <w:r w:rsidR="00EF6A02">
        <w:rPr>
          <w:color w:val="326367"/>
          <w:sz w:val="28"/>
          <w:szCs w:val="28"/>
        </w:rPr>
        <w:t>d</w:t>
      </w:r>
      <w:r w:rsidRPr="0099623F">
        <w:rPr>
          <w:color w:val="326367"/>
          <w:sz w:val="28"/>
          <w:szCs w:val="28"/>
        </w:rPr>
        <w:t>ecisions</w:t>
      </w:r>
    </w:p>
    <w:p w14:paraId="298B6AD5" w14:textId="3CEFA4A1" w:rsidR="00F40640" w:rsidRDefault="00E31C73">
      <w:pPr>
        <w:rPr>
          <w:b/>
          <w:bCs/>
          <w:color w:val="000000"/>
          <w:sz w:val="24"/>
          <w:szCs w:val="24"/>
        </w:rPr>
      </w:pPr>
      <w:r w:rsidRPr="007F5F52">
        <w:rPr>
          <w:sz w:val="24"/>
          <w:szCs w:val="24"/>
        </w:rPr>
        <w:t xml:space="preserve">Choose </w:t>
      </w:r>
      <w:r w:rsidR="00EF6A02">
        <w:rPr>
          <w:sz w:val="24"/>
          <w:szCs w:val="24"/>
        </w:rPr>
        <w:t>three</w:t>
      </w:r>
      <w:r w:rsidRPr="007F5F52">
        <w:rPr>
          <w:sz w:val="24"/>
          <w:szCs w:val="24"/>
        </w:rPr>
        <w:t xml:space="preserve"> decisions you have made in this project. For each example</w:t>
      </w:r>
      <w:r w:rsidR="00EF6A02">
        <w:rPr>
          <w:sz w:val="24"/>
          <w:szCs w:val="24"/>
        </w:rPr>
        <w:t>,</w:t>
      </w:r>
      <w:r w:rsidRPr="007F5F52">
        <w:rPr>
          <w:sz w:val="24"/>
          <w:szCs w:val="24"/>
        </w:rPr>
        <w:t xml:space="preserve"> justify your decision</w:t>
      </w:r>
      <w:r w:rsidR="00EF6A02">
        <w:rPr>
          <w:sz w:val="24"/>
          <w:szCs w:val="24"/>
        </w:rPr>
        <w:t>.</w:t>
      </w:r>
    </w:p>
    <w:tbl>
      <w:tblPr>
        <w:tblStyle w:val="afff9"/>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00" w:firstRow="0" w:lastRow="0" w:firstColumn="0" w:lastColumn="0" w:noHBand="0" w:noVBand="1"/>
      </w:tblPr>
      <w:tblGrid>
        <w:gridCol w:w="9016"/>
      </w:tblGrid>
      <w:tr w:rsidR="00F40640" w14:paraId="72D87C44" w14:textId="77777777" w:rsidTr="00612342">
        <w:tc>
          <w:tcPr>
            <w:tcW w:w="9016" w:type="dxa"/>
          </w:tcPr>
          <w:p w14:paraId="648E2AF8" w14:textId="132831FA" w:rsidR="00F40640" w:rsidRDefault="00B30726">
            <w:pPr>
              <w:rPr>
                <w:b/>
                <w:bCs/>
                <w:color w:val="000000"/>
                <w:sz w:val="24"/>
                <w:szCs w:val="24"/>
              </w:rPr>
            </w:pPr>
            <w:r>
              <w:rPr>
                <w:b/>
                <w:bCs/>
                <w:color w:val="000000"/>
                <w:sz w:val="24"/>
                <w:szCs w:val="24"/>
              </w:rPr>
              <w:t xml:space="preserve">Student </w:t>
            </w:r>
            <w:r w:rsidR="00EF6A02">
              <w:rPr>
                <w:b/>
                <w:bCs/>
                <w:color w:val="000000"/>
                <w:sz w:val="24"/>
                <w:szCs w:val="24"/>
              </w:rPr>
              <w:t>p</w:t>
            </w:r>
            <w:r>
              <w:rPr>
                <w:b/>
                <w:bCs/>
                <w:color w:val="000000"/>
                <w:sz w:val="24"/>
                <w:szCs w:val="24"/>
              </w:rPr>
              <w:t>rompts:</w:t>
            </w:r>
          </w:p>
          <w:p w14:paraId="6A2356D5" w14:textId="5A775537" w:rsidR="00EF1354" w:rsidRDefault="00EF1354">
            <w:pPr>
              <w:numPr>
                <w:ilvl w:val="0"/>
                <w:numId w:val="4"/>
              </w:numPr>
              <w:pBdr>
                <w:top w:val="nil"/>
                <w:left w:val="nil"/>
                <w:bottom w:val="nil"/>
                <w:right w:val="nil"/>
                <w:between w:val="nil"/>
              </w:pBdr>
              <w:spacing w:after="0"/>
              <w:rPr>
                <w:color w:val="000000"/>
                <w:sz w:val="24"/>
                <w:szCs w:val="24"/>
              </w:rPr>
            </w:pPr>
            <w:r>
              <w:rPr>
                <w:color w:val="000000"/>
                <w:sz w:val="24"/>
                <w:szCs w:val="24"/>
              </w:rPr>
              <w:t xml:space="preserve">How did you ensure your design met any </w:t>
            </w:r>
            <w:r w:rsidRPr="00EF1354">
              <w:rPr>
                <w:color w:val="000000"/>
                <w:sz w:val="24"/>
                <w:szCs w:val="24"/>
              </w:rPr>
              <w:t>safety</w:t>
            </w:r>
            <w:r>
              <w:rPr>
                <w:color w:val="000000"/>
                <w:sz w:val="24"/>
                <w:szCs w:val="24"/>
              </w:rPr>
              <w:t xml:space="preserve"> requirements</w:t>
            </w:r>
            <w:r w:rsidRPr="00EF1354">
              <w:rPr>
                <w:color w:val="000000"/>
                <w:sz w:val="24"/>
                <w:szCs w:val="24"/>
              </w:rPr>
              <w:t>?</w:t>
            </w:r>
          </w:p>
          <w:p w14:paraId="6C5E4340" w14:textId="1F988321" w:rsidR="00F40640" w:rsidRDefault="00EF1354">
            <w:pPr>
              <w:numPr>
                <w:ilvl w:val="0"/>
                <w:numId w:val="4"/>
              </w:numPr>
              <w:pBdr>
                <w:top w:val="nil"/>
                <w:left w:val="nil"/>
                <w:bottom w:val="nil"/>
                <w:right w:val="nil"/>
                <w:between w:val="nil"/>
              </w:pBdr>
              <w:spacing w:after="0"/>
              <w:rPr>
                <w:color w:val="000000"/>
                <w:sz w:val="24"/>
                <w:szCs w:val="24"/>
              </w:rPr>
            </w:pPr>
            <w:r>
              <w:rPr>
                <w:color w:val="000000"/>
                <w:sz w:val="24"/>
                <w:szCs w:val="24"/>
              </w:rPr>
              <w:t>How have you ensured your design remains within budget?</w:t>
            </w:r>
          </w:p>
          <w:p w14:paraId="7746D14D" w14:textId="38EB3ABE" w:rsidR="00F40640" w:rsidRDefault="00EF1354">
            <w:pPr>
              <w:numPr>
                <w:ilvl w:val="0"/>
                <w:numId w:val="4"/>
              </w:numPr>
              <w:pBdr>
                <w:top w:val="nil"/>
                <w:left w:val="nil"/>
                <w:bottom w:val="nil"/>
                <w:right w:val="nil"/>
                <w:between w:val="nil"/>
              </w:pBdr>
              <w:rPr>
                <w:color w:val="000000"/>
                <w:sz w:val="24"/>
                <w:szCs w:val="24"/>
              </w:rPr>
            </w:pPr>
            <w:r>
              <w:rPr>
                <w:color w:val="000000"/>
                <w:sz w:val="24"/>
                <w:szCs w:val="24"/>
              </w:rPr>
              <w:t xml:space="preserve">How have you ensured your design limits any impacts on the environment? </w:t>
            </w:r>
          </w:p>
        </w:tc>
      </w:tr>
    </w:tbl>
    <w:p w14:paraId="4F2FE6E8" w14:textId="718F0D93" w:rsidR="00F40640" w:rsidRDefault="00F40640">
      <w:pPr>
        <w:rPr>
          <w:color w:val="000000"/>
          <w:sz w:val="24"/>
          <w:szCs w:val="24"/>
        </w:rPr>
      </w:pPr>
    </w:p>
    <w:p w14:paraId="7BBA38B4" w14:textId="010B6958" w:rsidR="00F40640" w:rsidRDefault="00B30726">
      <w:pPr>
        <w:rPr>
          <w:b/>
          <w:bCs/>
          <w:color w:val="000000"/>
          <w:sz w:val="24"/>
          <w:szCs w:val="24"/>
        </w:rPr>
      </w:pPr>
      <w:r>
        <w:rPr>
          <w:b/>
          <w:bCs/>
          <w:color w:val="000000"/>
          <w:sz w:val="24"/>
          <w:szCs w:val="24"/>
        </w:rPr>
        <w:t>Example</w:t>
      </w:r>
      <w:r w:rsidR="00E31C73">
        <w:rPr>
          <w:b/>
          <w:bCs/>
          <w:color w:val="000000"/>
          <w:sz w:val="24"/>
          <w:szCs w:val="24"/>
        </w:rPr>
        <w:t>s</w:t>
      </w:r>
      <w:r>
        <w:rPr>
          <w:b/>
          <w:bCs/>
          <w:color w:val="000000"/>
          <w:sz w:val="24"/>
          <w:szCs w:val="24"/>
        </w:rPr>
        <w:t>:</w:t>
      </w:r>
    </w:p>
    <w:p w14:paraId="745242B2" w14:textId="77777777" w:rsidR="00E31C73" w:rsidRPr="0091187B" w:rsidRDefault="00B30726">
      <w:pPr>
        <w:rPr>
          <w:i/>
          <w:iCs/>
          <w:color w:val="000000"/>
          <w:sz w:val="24"/>
          <w:szCs w:val="24"/>
        </w:rPr>
      </w:pPr>
      <w:r w:rsidRPr="0091187B">
        <w:rPr>
          <w:i/>
          <w:iCs/>
          <w:color w:val="000000"/>
          <w:sz w:val="24"/>
          <w:szCs w:val="24"/>
        </w:rPr>
        <w:t xml:space="preserve">A single-acting cylinder was selected because it provides sufficient gripping force while reducing cost and air consumption. </w:t>
      </w:r>
    </w:p>
    <w:p w14:paraId="19C28617" w14:textId="77777777" w:rsidR="00E31C73" w:rsidRPr="0091187B" w:rsidRDefault="00B30726">
      <w:pPr>
        <w:rPr>
          <w:i/>
          <w:iCs/>
          <w:color w:val="000000"/>
          <w:sz w:val="24"/>
          <w:szCs w:val="24"/>
        </w:rPr>
      </w:pPr>
      <w:r w:rsidRPr="0091187B">
        <w:rPr>
          <w:i/>
          <w:iCs/>
          <w:color w:val="000000"/>
          <w:sz w:val="24"/>
          <w:szCs w:val="24"/>
        </w:rPr>
        <w:t xml:space="preserve">The addition of soft polymer pads spreads the load over a wider area, preventing cracking. </w:t>
      </w:r>
    </w:p>
    <w:p w14:paraId="0CCFB528" w14:textId="77777777" w:rsidR="00E31C73" w:rsidRPr="0091187B" w:rsidRDefault="00B30726">
      <w:pPr>
        <w:rPr>
          <w:i/>
          <w:iCs/>
          <w:color w:val="000000"/>
          <w:sz w:val="24"/>
          <w:szCs w:val="24"/>
        </w:rPr>
      </w:pPr>
      <w:r w:rsidRPr="0091187B">
        <w:rPr>
          <w:i/>
          <w:iCs/>
          <w:color w:val="000000"/>
          <w:sz w:val="24"/>
          <w:szCs w:val="24"/>
        </w:rPr>
        <w:t xml:space="preserve">A pressure regulator ensures the force does not exceed the material’s tolerance. </w:t>
      </w:r>
    </w:p>
    <w:p w14:paraId="321E5D35" w14:textId="2AA19779" w:rsidR="00F40640" w:rsidRPr="0091187B" w:rsidRDefault="00B30726">
      <w:pPr>
        <w:rPr>
          <w:i/>
          <w:iCs/>
          <w:color w:val="000000"/>
          <w:sz w:val="24"/>
          <w:szCs w:val="24"/>
        </w:rPr>
      </w:pPr>
      <w:r w:rsidRPr="0091187B">
        <w:rPr>
          <w:i/>
          <w:iCs/>
          <w:color w:val="000000"/>
          <w:sz w:val="24"/>
          <w:szCs w:val="24"/>
        </w:rPr>
        <w:t xml:space="preserve">This combination </w:t>
      </w:r>
      <w:r w:rsidR="00E31C73" w:rsidRPr="0091187B">
        <w:rPr>
          <w:i/>
          <w:iCs/>
          <w:color w:val="000000"/>
          <w:sz w:val="24"/>
          <w:szCs w:val="24"/>
        </w:rPr>
        <w:t xml:space="preserve">of materials </w:t>
      </w:r>
      <w:r w:rsidRPr="0091187B">
        <w:rPr>
          <w:i/>
          <w:iCs/>
          <w:color w:val="000000"/>
          <w:sz w:val="24"/>
          <w:szCs w:val="24"/>
        </w:rPr>
        <w:t>meets the performance requirements while staying within budget.</w:t>
      </w:r>
    </w:p>
    <w:p w14:paraId="51EA91FF" w14:textId="77777777" w:rsidR="00F40640" w:rsidRDefault="00F40640">
      <w:pPr>
        <w:rPr>
          <w:b/>
          <w:bCs/>
          <w:i/>
          <w:iCs/>
          <w:color w:val="000000"/>
          <w:sz w:val="24"/>
          <w:szCs w:val="24"/>
        </w:rPr>
      </w:pPr>
    </w:p>
    <w:p w14:paraId="72C4A488" w14:textId="77777777" w:rsidR="00FD5358" w:rsidRDefault="00FD5358">
      <w:pPr>
        <w:rPr>
          <w:b/>
          <w:bCs/>
          <w:sz w:val="24"/>
          <w:szCs w:val="24"/>
        </w:rPr>
      </w:pPr>
      <w:r>
        <w:rPr>
          <w:b/>
          <w:bCs/>
          <w:sz w:val="24"/>
          <w:szCs w:val="24"/>
        </w:rPr>
        <w:br w:type="page"/>
      </w:r>
    </w:p>
    <w:p w14:paraId="3C8CF6C8" w14:textId="32C85966" w:rsidR="00F40640" w:rsidRPr="0099623F" w:rsidRDefault="00B30726" w:rsidP="0099623F">
      <w:pPr>
        <w:keepNext/>
        <w:keepLines/>
        <w:spacing w:before="40" w:after="120" w:line="256" w:lineRule="auto"/>
        <w:outlineLvl w:val="1"/>
        <w:rPr>
          <w:color w:val="326367"/>
          <w:sz w:val="28"/>
          <w:szCs w:val="28"/>
        </w:rPr>
      </w:pPr>
      <w:r w:rsidRPr="0099623F">
        <w:rPr>
          <w:color w:val="326367"/>
          <w:sz w:val="28"/>
          <w:szCs w:val="28"/>
        </w:rPr>
        <w:lastRenderedPageBreak/>
        <w:t>Lesson 6 Activity 4</w:t>
      </w:r>
      <w:r w:rsidR="00863218" w:rsidRPr="0099623F">
        <w:rPr>
          <w:color w:val="326367"/>
          <w:sz w:val="28"/>
          <w:szCs w:val="28"/>
        </w:rPr>
        <w:t xml:space="preserve"> </w:t>
      </w:r>
      <w:r w:rsidR="0057255F" w:rsidRPr="0099623F">
        <w:rPr>
          <w:color w:val="326367"/>
          <w:sz w:val="28"/>
          <w:szCs w:val="28"/>
        </w:rPr>
        <w:t>–</w:t>
      </w:r>
      <w:r w:rsidR="00863218" w:rsidRPr="0099623F">
        <w:rPr>
          <w:color w:val="326367"/>
          <w:sz w:val="28"/>
          <w:szCs w:val="28"/>
        </w:rPr>
        <w:t xml:space="preserve"> </w:t>
      </w:r>
      <w:r w:rsidRPr="0099623F">
        <w:rPr>
          <w:color w:val="326367"/>
          <w:sz w:val="28"/>
          <w:szCs w:val="28"/>
        </w:rPr>
        <w:t xml:space="preserve">Testing </w:t>
      </w:r>
    </w:p>
    <w:tbl>
      <w:tblPr>
        <w:tblStyle w:val="afffa"/>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00" w:firstRow="0" w:lastRow="0" w:firstColumn="0" w:lastColumn="0" w:noHBand="0" w:noVBand="1"/>
      </w:tblPr>
      <w:tblGrid>
        <w:gridCol w:w="9016"/>
      </w:tblGrid>
      <w:tr w:rsidR="00F40640" w14:paraId="24309145" w14:textId="77777777" w:rsidTr="00612342">
        <w:tc>
          <w:tcPr>
            <w:tcW w:w="9016" w:type="dxa"/>
          </w:tcPr>
          <w:p w14:paraId="06E41A65" w14:textId="7C7D0893" w:rsidR="00F40640" w:rsidRDefault="00B30726">
            <w:pPr>
              <w:tabs>
                <w:tab w:val="left" w:pos="1656"/>
              </w:tabs>
              <w:rPr>
                <w:b/>
                <w:bCs/>
                <w:color w:val="000000"/>
                <w:sz w:val="24"/>
                <w:szCs w:val="24"/>
              </w:rPr>
            </w:pPr>
            <w:r>
              <w:rPr>
                <w:b/>
                <w:bCs/>
                <w:color w:val="000000"/>
                <w:sz w:val="24"/>
                <w:szCs w:val="24"/>
              </w:rPr>
              <w:t xml:space="preserve">Student </w:t>
            </w:r>
            <w:r w:rsidR="0057255F">
              <w:rPr>
                <w:b/>
                <w:bCs/>
                <w:color w:val="000000"/>
                <w:sz w:val="24"/>
                <w:szCs w:val="24"/>
              </w:rPr>
              <w:t>p</w:t>
            </w:r>
            <w:r>
              <w:rPr>
                <w:b/>
                <w:bCs/>
                <w:color w:val="000000"/>
                <w:sz w:val="24"/>
                <w:szCs w:val="24"/>
              </w:rPr>
              <w:t>rompts:</w:t>
            </w:r>
          </w:p>
          <w:p w14:paraId="77D54FF5" w14:textId="77777777" w:rsidR="00F40640" w:rsidRPr="00612342" w:rsidRDefault="00B30726">
            <w:pPr>
              <w:pStyle w:val="ListParagraph"/>
              <w:numPr>
                <w:ilvl w:val="0"/>
                <w:numId w:val="24"/>
              </w:numPr>
              <w:pBdr>
                <w:top w:val="nil"/>
                <w:left w:val="nil"/>
                <w:bottom w:val="nil"/>
                <w:right w:val="nil"/>
                <w:between w:val="nil"/>
              </w:pBdr>
              <w:spacing w:after="0"/>
              <w:rPr>
                <w:color w:val="000000"/>
                <w:sz w:val="24"/>
                <w:szCs w:val="24"/>
              </w:rPr>
            </w:pPr>
            <w:r w:rsidRPr="00612342">
              <w:rPr>
                <w:color w:val="000000"/>
                <w:sz w:val="24"/>
                <w:szCs w:val="24"/>
              </w:rPr>
              <w:t>What are you testing?</w:t>
            </w:r>
          </w:p>
          <w:p w14:paraId="4D695DD8" w14:textId="77777777" w:rsidR="00F40640" w:rsidRPr="00612342" w:rsidRDefault="00B30726">
            <w:pPr>
              <w:pStyle w:val="ListParagraph"/>
              <w:numPr>
                <w:ilvl w:val="0"/>
                <w:numId w:val="24"/>
              </w:numPr>
              <w:pBdr>
                <w:top w:val="nil"/>
                <w:left w:val="nil"/>
                <w:bottom w:val="nil"/>
                <w:right w:val="nil"/>
                <w:between w:val="nil"/>
              </w:pBdr>
              <w:spacing w:after="0"/>
              <w:rPr>
                <w:color w:val="000000"/>
                <w:sz w:val="24"/>
                <w:szCs w:val="24"/>
              </w:rPr>
            </w:pPr>
            <w:r w:rsidRPr="00612342">
              <w:rPr>
                <w:color w:val="000000"/>
                <w:sz w:val="24"/>
                <w:szCs w:val="24"/>
              </w:rPr>
              <w:t>How many cycles?</w:t>
            </w:r>
          </w:p>
          <w:p w14:paraId="5E41FA6A" w14:textId="6D414655" w:rsidR="00F40640" w:rsidRPr="00612342" w:rsidRDefault="00B30726">
            <w:pPr>
              <w:pStyle w:val="ListParagraph"/>
              <w:numPr>
                <w:ilvl w:val="0"/>
                <w:numId w:val="24"/>
              </w:numPr>
              <w:pBdr>
                <w:top w:val="nil"/>
                <w:left w:val="nil"/>
                <w:bottom w:val="nil"/>
                <w:right w:val="nil"/>
                <w:between w:val="nil"/>
              </w:pBdr>
              <w:rPr>
                <w:b/>
                <w:bCs/>
                <w:color w:val="000000"/>
                <w:sz w:val="24"/>
                <w:szCs w:val="24"/>
              </w:rPr>
            </w:pPr>
            <w:r w:rsidRPr="00612342">
              <w:rPr>
                <w:color w:val="000000"/>
                <w:sz w:val="24"/>
                <w:szCs w:val="24"/>
              </w:rPr>
              <w:t xml:space="preserve">What counts as </w:t>
            </w:r>
            <w:r w:rsidR="00EF6A02" w:rsidRPr="00612342">
              <w:rPr>
                <w:color w:val="000000"/>
                <w:sz w:val="24"/>
                <w:szCs w:val="24"/>
              </w:rPr>
              <w:t>‘</w:t>
            </w:r>
            <w:r w:rsidRPr="00612342">
              <w:rPr>
                <w:color w:val="000000"/>
                <w:sz w:val="24"/>
                <w:szCs w:val="24"/>
              </w:rPr>
              <w:t>success</w:t>
            </w:r>
            <w:r w:rsidR="00EF6A02" w:rsidRPr="00612342">
              <w:rPr>
                <w:color w:val="000000"/>
                <w:sz w:val="24"/>
                <w:szCs w:val="24"/>
              </w:rPr>
              <w:t>’</w:t>
            </w:r>
            <w:r w:rsidRPr="00612342">
              <w:rPr>
                <w:color w:val="000000"/>
                <w:sz w:val="24"/>
                <w:szCs w:val="24"/>
              </w:rPr>
              <w:t>?</w:t>
            </w:r>
          </w:p>
        </w:tc>
      </w:tr>
    </w:tbl>
    <w:p w14:paraId="005E7F4A" w14:textId="77777777" w:rsidR="00FD5358" w:rsidRDefault="00FD5358" w:rsidP="00FD5358">
      <w:pPr>
        <w:spacing w:before="240"/>
        <w:rPr>
          <w:color w:val="000000"/>
          <w:sz w:val="24"/>
          <w:szCs w:val="24"/>
        </w:rPr>
      </w:pPr>
      <w:r>
        <w:rPr>
          <w:color w:val="000000"/>
          <w:sz w:val="24"/>
          <w:szCs w:val="24"/>
        </w:rPr>
        <w:t>If testing is not possible:</w:t>
      </w:r>
    </w:p>
    <w:p w14:paraId="4445EAF6" w14:textId="288CE57D" w:rsidR="00FD5358" w:rsidRPr="00612342" w:rsidRDefault="00FD5358">
      <w:pPr>
        <w:pStyle w:val="ListParagraph"/>
        <w:numPr>
          <w:ilvl w:val="0"/>
          <w:numId w:val="23"/>
        </w:numPr>
        <w:pBdr>
          <w:top w:val="nil"/>
          <w:left w:val="nil"/>
          <w:bottom w:val="nil"/>
          <w:right w:val="nil"/>
          <w:between w:val="nil"/>
        </w:pBdr>
        <w:spacing w:after="0"/>
        <w:rPr>
          <w:color w:val="000000"/>
          <w:sz w:val="24"/>
          <w:szCs w:val="24"/>
        </w:rPr>
      </w:pPr>
      <w:r w:rsidRPr="00612342">
        <w:rPr>
          <w:color w:val="000000"/>
          <w:sz w:val="24"/>
          <w:szCs w:val="24"/>
        </w:rPr>
        <w:t>perform a theoretical check using the sample testing data</w:t>
      </w:r>
      <w:r w:rsidR="00EF6A02" w:rsidRPr="00612342">
        <w:rPr>
          <w:color w:val="000000"/>
          <w:sz w:val="24"/>
          <w:szCs w:val="24"/>
        </w:rPr>
        <w:t>;</w:t>
      </w:r>
    </w:p>
    <w:p w14:paraId="4953B83C" w14:textId="404CC307" w:rsidR="00FD5358" w:rsidRPr="00612342" w:rsidRDefault="00FD5358">
      <w:pPr>
        <w:pStyle w:val="ListParagraph"/>
        <w:numPr>
          <w:ilvl w:val="0"/>
          <w:numId w:val="23"/>
        </w:numPr>
        <w:pBdr>
          <w:top w:val="nil"/>
          <w:left w:val="nil"/>
          <w:bottom w:val="nil"/>
          <w:right w:val="nil"/>
          <w:between w:val="nil"/>
        </w:pBdr>
        <w:spacing w:after="0"/>
        <w:rPr>
          <w:color w:val="000000"/>
          <w:sz w:val="24"/>
          <w:szCs w:val="24"/>
        </w:rPr>
      </w:pPr>
      <w:r w:rsidRPr="00612342">
        <w:rPr>
          <w:color w:val="000000"/>
          <w:sz w:val="24"/>
          <w:szCs w:val="24"/>
        </w:rPr>
        <w:t>compare your concept to the brief requirements</w:t>
      </w:r>
      <w:r w:rsidR="00EF6A02" w:rsidRPr="00612342">
        <w:rPr>
          <w:color w:val="000000"/>
          <w:sz w:val="24"/>
          <w:szCs w:val="24"/>
        </w:rPr>
        <w:t>;</w:t>
      </w:r>
    </w:p>
    <w:p w14:paraId="0C98A944" w14:textId="5BE2BC7B" w:rsidR="00B9484B" w:rsidRPr="00612342" w:rsidRDefault="00B9484B">
      <w:pPr>
        <w:pStyle w:val="ListParagraph"/>
        <w:numPr>
          <w:ilvl w:val="0"/>
          <w:numId w:val="23"/>
        </w:numPr>
        <w:pBdr>
          <w:top w:val="nil"/>
          <w:left w:val="nil"/>
          <w:bottom w:val="nil"/>
          <w:right w:val="nil"/>
          <w:between w:val="nil"/>
        </w:pBdr>
        <w:spacing w:after="0"/>
        <w:rPr>
          <w:color w:val="000000"/>
          <w:sz w:val="24"/>
          <w:szCs w:val="24"/>
        </w:rPr>
      </w:pPr>
      <w:r w:rsidRPr="00612342">
        <w:rPr>
          <w:color w:val="000000"/>
          <w:sz w:val="24"/>
          <w:szCs w:val="24"/>
        </w:rPr>
        <w:t>decide whether the test was successful and add to the notes section</w:t>
      </w:r>
      <w:r w:rsidR="00EF6A02" w:rsidRPr="00612342">
        <w:rPr>
          <w:color w:val="000000"/>
          <w:sz w:val="24"/>
          <w:szCs w:val="24"/>
        </w:rPr>
        <w:t>;</w:t>
      </w:r>
    </w:p>
    <w:p w14:paraId="2BCFA7FF" w14:textId="6B7DA221" w:rsidR="00FD5358" w:rsidRPr="00612342" w:rsidRDefault="00FD5358">
      <w:pPr>
        <w:pStyle w:val="ListParagraph"/>
        <w:numPr>
          <w:ilvl w:val="0"/>
          <w:numId w:val="23"/>
        </w:numPr>
        <w:pBdr>
          <w:top w:val="nil"/>
          <w:left w:val="nil"/>
          <w:bottom w:val="nil"/>
          <w:right w:val="nil"/>
          <w:between w:val="nil"/>
        </w:pBdr>
        <w:spacing w:after="0"/>
        <w:rPr>
          <w:color w:val="000000"/>
          <w:sz w:val="24"/>
          <w:szCs w:val="24"/>
        </w:rPr>
      </w:pPr>
      <w:r w:rsidRPr="00612342">
        <w:rPr>
          <w:color w:val="000000"/>
          <w:sz w:val="24"/>
          <w:szCs w:val="24"/>
        </w:rPr>
        <w:t>identify next steps and add to the notes section</w:t>
      </w:r>
      <w:r w:rsidR="00EF6A02" w:rsidRPr="00612342">
        <w:rPr>
          <w:color w:val="000000"/>
          <w:sz w:val="24"/>
          <w:szCs w:val="24"/>
        </w:rPr>
        <w:t>.</w:t>
      </w:r>
    </w:p>
    <w:p w14:paraId="7641D8F5" w14:textId="1C594148" w:rsidR="00F40640" w:rsidRDefault="00FD5358">
      <w:pPr>
        <w:spacing w:before="240"/>
        <w:rPr>
          <w:color w:val="000000"/>
          <w:sz w:val="24"/>
          <w:szCs w:val="24"/>
        </w:rPr>
      </w:pPr>
      <w:r>
        <w:rPr>
          <w:color w:val="000000"/>
          <w:sz w:val="24"/>
          <w:szCs w:val="24"/>
        </w:rPr>
        <w:t>If testing a prototype</w:t>
      </w:r>
      <w:r w:rsidR="00EF6A02">
        <w:rPr>
          <w:color w:val="000000"/>
          <w:sz w:val="24"/>
          <w:szCs w:val="24"/>
        </w:rPr>
        <w:t>,</w:t>
      </w:r>
      <w:r>
        <w:rPr>
          <w:color w:val="000000"/>
          <w:sz w:val="24"/>
          <w:szCs w:val="24"/>
        </w:rPr>
        <w:t xml:space="preserve"> complete the table below as you perform testing</w:t>
      </w:r>
      <w:r w:rsidR="00EF6A02">
        <w:rPr>
          <w:color w:val="000000"/>
          <w:sz w:val="24"/>
          <w:szCs w:val="24"/>
        </w:rPr>
        <w:t>.</w:t>
      </w:r>
    </w:p>
    <w:tbl>
      <w:tblPr>
        <w:tblStyle w:val="afffb"/>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47"/>
        <w:gridCol w:w="2261"/>
        <w:gridCol w:w="2259"/>
        <w:gridCol w:w="2249"/>
      </w:tblGrid>
      <w:tr w:rsidR="00F40640" w14:paraId="48A544B4" w14:textId="77777777">
        <w:trPr>
          <w:trHeight w:val="458"/>
          <w:tblHeader/>
        </w:trPr>
        <w:tc>
          <w:tcPr>
            <w:tcW w:w="2247" w:type="dxa"/>
            <w:shd w:val="clear" w:color="auto" w:fill="D9D9D9"/>
            <w:vAlign w:val="center"/>
          </w:tcPr>
          <w:p w14:paraId="572D277D" w14:textId="77777777" w:rsidR="00F40640" w:rsidRDefault="00B30726" w:rsidP="00612342">
            <w:pPr>
              <w:spacing w:before="120" w:after="120"/>
              <w:rPr>
                <w:b/>
                <w:bCs/>
                <w:color w:val="000000"/>
                <w:sz w:val="24"/>
                <w:szCs w:val="24"/>
              </w:rPr>
            </w:pPr>
            <w:r>
              <w:rPr>
                <w:b/>
                <w:bCs/>
                <w:color w:val="000000"/>
                <w:sz w:val="24"/>
                <w:szCs w:val="24"/>
              </w:rPr>
              <w:t>Test</w:t>
            </w:r>
          </w:p>
        </w:tc>
        <w:tc>
          <w:tcPr>
            <w:tcW w:w="2261" w:type="dxa"/>
            <w:shd w:val="clear" w:color="auto" w:fill="D9D9D9"/>
            <w:vAlign w:val="center"/>
          </w:tcPr>
          <w:p w14:paraId="7A50C33E" w14:textId="2D209478" w:rsidR="00F40640" w:rsidRDefault="00B30726" w:rsidP="00612342">
            <w:pPr>
              <w:spacing w:before="120" w:after="120"/>
              <w:rPr>
                <w:b/>
                <w:bCs/>
                <w:color w:val="000000"/>
                <w:sz w:val="24"/>
                <w:szCs w:val="24"/>
              </w:rPr>
            </w:pPr>
            <w:r>
              <w:rPr>
                <w:b/>
                <w:bCs/>
                <w:color w:val="000000"/>
                <w:sz w:val="24"/>
                <w:szCs w:val="24"/>
              </w:rPr>
              <w:t xml:space="preserve">Expected </w:t>
            </w:r>
            <w:r w:rsidR="0057255F">
              <w:rPr>
                <w:b/>
                <w:bCs/>
                <w:color w:val="000000"/>
                <w:sz w:val="24"/>
                <w:szCs w:val="24"/>
              </w:rPr>
              <w:t>o</w:t>
            </w:r>
            <w:r>
              <w:rPr>
                <w:b/>
                <w:bCs/>
                <w:color w:val="000000"/>
                <w:sz w:val="24"/>
                <w:szCs w:val="24"/>
              </w:rPr>
              <w:t>utcome</w:t>
            </w:r>
          </w:p>
        </w:tc>
        <w:tc>
          <w:tcPr>
            <w:tcW w:w="2259" w:type="dxa"/>
            <w:shd w:val="clear" w:color="auto" w:fill="D9D9D9"/>
            <w:vAlign w:val="center"/>
          </w:tcPr>
          <w:p w14:paraId="075F23C1" w14:textId="713723F3" w:rsidR="00F40640" w:rsidRDefault="00B30726" w:rsidP="00612342">
            <w:pPr>
              <w:spacing w:before="120" w:after="120"/>
              <w:rPr>
                <w:b/>
                <w:bCs/>
                <w:color w:val="000000"/>
                <w:sz w:val="24"/>
                <w:szCs w:val="24"/>
              </w:rPr>
            </w:pPr>
            <w:r>
              <w:rPr>
                <w:b/>
                <w:bCs/>
                <w:color w:val="000000"/>
                <w:sz w:val="24"/>
                <w:szCs w:val="24"/>
              </w:rPr>
              <w:t xml:space="preserve">Actual </w:t>
            </w:r>
            <w:r w:rsidR="0057255F">
              <w:rPr>
                <w:b/>
                <w:bCs/>
                <w:color w:val="000000"/>
                <w:sz w:val="24"/>
                <w:szCs w:val="24"/>
              </w:rPr>
              <w:t>o</w:t>
            </w:r>
            <w:r>
              <w:rPr>
                <w:b/>
                <w:bCs/>
                <w:color w:val="000000"/>
                <w:sz w:val="24"/>
                <w:szCs w:val="24"/>
              </w:rPr>
              <w:t>utcome</w:t>
            </w:r>
          </w:p>
        </w:tc>
        <w:tc>
          <w:tcPr>
            <w:tcW w:w="2249" w:type="dxa"/>
            <w:shd w:val="clear" w:color="auto" w:fill="D9D9D9"/>
            <w:vAlign w:val="center"/>
          </w:tcPr>
          <w:p w14:paraId="67EB4AE6" w14:textId="77777777" w:rsidR="00F40640" w:rsidRDefault="00B30726" w:rsidP="00612342">
            <w:pPr>
              <w:spacing w:before="120" w:after="120"/>
              <w:rPr>
                <w:b/>
                <w:bCs/>
                <w:color w:val="000000"/>
                <w:sz w:val="24"/>
                <w:szCs w:val="24"/>
              </w:rPr>
            </w:pPr>
            <w:r>
              <w:rPr>
                <w:b/>
                <w:bCs/>
                <w:color w:val="000000"/>
                <w:sz w:val="24"/>
                <w:szCs w:val="24"/>
              </w:rPr>
              <w:t>Notes</w:t>
            </w:r>
          </w:p>
        </w:tc>
      </w:tr>
      <w:tr w:rsidR="00F40640" w14:paraId="57F714E5" w14:textId="77777777">
        <w:trPr>
          <w:trHeight w:val="458"/>
        </w:trPr>
        <w:tc>
          <w:tcPr>
            <w:tcW w:w="2247" w:type="dxa"/>
            <w:shd w:val="clear" w:color="auto" w:fill="FFFFFF"/>
          </w:tcPr>
          <w:p w14:paraId="07497D7E" w14:textId="77777777" w:rsidR="00F40640" w:rsidRPr="00C72FDC" w:rsidRDefault="00B30726" w:rsidP="00612342">
            <w:pPr>
              <w:spacing w:before="120" w:after="120"/>
              <w:rPr>
                <w:i/>
                <w:iCs/>
                <w:color w:val="000000"/>
                <w:sz w:val="24"/>
                <w:szCs w:val="24"/>
              </w:rPr>
            </w:pPr>
            <w:r w:rsidRPr="00C72FDC">
              <w:rPr>
                <w:i/>
                <w:iCs/>
                <w:color w:val="000000"/>
                <w:sz w:val="24"/>
                <w:szCs w:val="24"/>
              </w:rPr>
              <w:t>10 grip cycles</w:t>
            </w:r>
          </w:p>
        </w:tc>
        <w:tc>
          <w:tcPr>
            <w:tcW w:w="2261" w:type="dxa"/>
            <w:shd w:val="clear" w:color="auto" w:fill="FFFFFF"/>
          </w:tcPr>
          <w:p w14:paraId="296004EB" w14:textId="77777777" w:rsidR="00F40640" w:rsidRPr="00C72FDC" w:rsidRDefault="00B30726" w:rsidP="00612342">
            <w:pPr>
              <w:spacing w:before="120" w:after="120"/>
              <w:rPr>
                <w:i/>
                <w:iCs/>
                <w:color w:val="000000"/>
                <w:sz w:val="24"/>
                <w:szCs w:val="24"/>
              </w:rPr>
            </w:pPr>
            <w:r w:rsidRPr="00C72FDC">
              <w:rPr>
                <w:i/>
                <w:iCs/>
                <w:color w:val="000000"/>
                <w:sz w:val="24"/>
                <w:szCs w:val="24"/>
              </w:rPr>
              <w:t>No damaged parts</w:t>
            </w:r>
          </w:p>
        </w:tc>
        <w:tc>
          <w:tcPr>
            <w:tcW w:w="2259" w:type="dxa"/>
            <w:shd w:val="clear" w:color="auto" w:fill="FFFFFF"/>
          </w:tcPr>
          <w:p w14:paraId="63A98369" w14:textId="77777777" w:rsidR="00F40640" w:rsidRPr="00C72FDC" w:rsidRDefault="00B30726" w:rsidP="00612342">
            <w:pPr>
              <w:spacing w:before="120" w:after="120"/>
              <w:rPr>
                <w:i/>
                <w:iCs/>
                <w:color w:val="000000"/>
                <w:sz w:val="24"/>
                <w:szCs w:val="24"/>
              </w:rPr>
            </w:pPr>
            <w:r w:rsidRPr="00C72FDC">
              <w:rPr>
                <w:i/>
                <w:iCs/>
                <w:color w:val="000000"/>
                <w:sz w:val="24"/>
                <w:szCs w:val="24"/>
              </w:rPr>
              <w:t>No damaged parts</w:t>
            </w:r>
          </w:p>
        </w:tc>
        <w:tc>
          <w:tcPr>
            <w:tcW w:w="2249" w:type="dxa"/>
            <w:shd w:val="clear" w:color="auto" w:fill="FFFFFF"/>
          </w:tcPr>
          <w:p w14:paraId="11783FA4" w14:textId="77777777" w:rsidR="00F40640" w:rsidRPr="00C72FDC" w:rsidRDefault="00B30726" w:rsidP="00612342">
            <w:pPr>
              <w:spacing w:before="120" w:after="120"/>
              <w:rPr>
                <w:i/>
                <w:iCs/>
                <w:color w:val="000000"/>
                <w:sz w:val="24"/>
                <w:szCs w:val="24"/>
              </w:rPr>
            </w:pPr>
            <w:r w:rsidRPr="00C72FDC">
              <w:rPr>
                <w:i/>
                <w:iCs/>
                <w:color w:val="000000"/>
                <w:sz w:val="24"/>
                <w:szCs w:val="24"/>
              </w:rPr>
              <w:t>Success</w:t>
            </w:r>
          </w:p>
          <w:p w14:paraId="79233D64" w14:textId="77777777" w:rsidR="00FD5358" w:rsidRPr="00C72FDC" w:rsidRDefault="00FD5358" w:rsidP="00612342">
            <w:pPr>
              <w:spacing w:before="120" w:after="120"/>
              <w:rPr>
                <w:i/>
                <w:iCs/>
                <w:color w:val="000000"/>
                <w:sz w:val="24"/>
                <w:szCs w:val="24"/>
              </w:rPr>
            </w:pPr>
          </w:p>
        </w:tc>
      </w:tr>
      <w:tr w:rsidR="00F40640" w14:paraId="151C660E" w14:textId="77777777">
        <w:trPr>
          <w:trHeight w:val="458"/>
        </w:trPr>
        <w:tc>
          <w:tcPr>
            <w:tcW w:w="2247" w:type="dxa"/>
            <w:shd w:val="clear" w:color="auto" w:fill="FFFFFF"/>
          </w:tcPr>
          <w:p w14:paraId="3CE980DD" w14:textId="77777777" w:rsidR="00F40640" w:rsidRPr="00C72FDC" w:rsidRDefault="00B30726" w:rsidP="00612342">
            <w:pPr>
              <w:spacing w:before="120" w:after="120"/>
              <w:rPr>
                <w:i/>
                <w:iCs/>
                <w:color w:val="000000"/>
                <w:sz w:val="24"/>
                <w:szCs w:val="24"/>
              </w:rPr>
            </w:pPr>
            <w:r w:rsidRPr="00C72FDC">
              <w:rPr>
                <w:i/>
                <w:iCs/>
                <w:color w:val="000000"/>
                <w:sz w:val="24"/>
                <w:szCs w:val="24"/>
              </w:rPr>
              <w:t>Opening/closing speed</w:t>
            </w:r>
          </w:p>
        </w:tc>
        <w:tc>
          <w:tcPr>
            <w:tcW w:w="2261" w:type="dxa"/>
            <w:shd w:val="clear" w:color="auto" w:fill="FFFFFF"/>
          </w:tcPr>
          <w:p w14:paraId="650178CC" w14:textId="77777777" w:rsidR="00F40640" w:rsidRPr="00C72FDC" w:rsidRDefault="00B30726" w:rsidP="00612342">
            <w:pPr>
              <w:spacing w:before="120" w:after="120"/>
              <w:rPr>
                <w:i/>
                <w:iCs/>
                <w:color w:val="000000"/>
                <w:sz w:val="24"/>
                <w:szCs w:val="24"/>
              </w:rPr>
            </w:pPr>
            <w:r w:rsidRPr="00C72FDC">
              <w:rPr>
                <w:i/>
                <w:iCs/>
                <w:color w:val="000000"/>
                <w:sz w:val="24"/>
                <w:szCs w:val="24"/>
              </w:rPr>
              <w:t>Smooth, controlled</w:t>
            </w:r>
          </w:p>
        </w:tc>
        <w:tc>
          <w:tcPr>
            <w:tcW w:w="2259" w:type="dxa"/>
            <w:shd w:val="clear" w:color="auto" w:fill="FFFFFF"/>
          </w:tcPr>
          <w:p w14:paraId="04841423" w14:textId="77777777" w:rsidR="00F40640" w:rsidRPr="00C72FDC" w:rsidRDefault="00B30726" w:rsidP="00612342">
            <w:pPr>
              <w:spacing w:before="120" w:after="120"/>
              <w:rPr>
                <w:i/>
                <w:iCs/>
                <w:color w:val="000000"/>
                <w:sz w:val="24"/>
                <w:szCs w:val="24"/>
              </w:rPr>
            </w:pPr>
            <w:r w:rsidRPr="00C72FDC">
              <w:rPr>
                <w:i/>
                <w:iCs/>
                <w:color w:val="000000"/>
                <w:sz w:val="24"/>
                <w:szCs w:val="24"/>
              </w:rPr>
              <w:t>Slightly fast</w:t>
            </w:r>
          </w:p>
        </w:tc>
        <w:tc>
          <w:tcPr>
            <w:tcW w:w="2249" w:type="dxa"/>
            <w:shd w:val="clear" w:color="auto" w:fill="FFFFFF"/>
          </w:tcPr>
          <w:p w14:paraId="2691EE12" w14:textId="77777777" w:rsidR="00FD5358" w:rsidRPr="00C72FDC" w:rsidRDefault="00FD5358" w:rsidP="00612342">
            <w:pPr>
              <w:spacing w:before="120" w:after="120"/>
              <w:rPr>
                <w:i/>
                <w:iCs/>
                <w:color w:val="000000"/>
                <w:sz w:val="24"/>
                <w:szCs w:val="24"/>
              </w:rPr>
            </w:pPr>
            <w:r w:rsidRPr="00C72FDC">
              <w:rPr>
                <w:i/>
                <w:iCs/>
                <w:color w:val="000000"/>
                <w:sz w:val="24"/>
                <w:szCs w:val="24"/>
              </w:rPr>
              <w:t>Partial success</w:t>
            </w:r>
          </w:p>
          <w:p w14:paraId="5A053703" w14:textId="1C2A8736" w:rsidR="00F40640" w:rsidRPr="00C72FDC" w:rsidRDefault="00B30726" w:rsidP="00612342">
            <w:pPr>
              <w:spacing w:before="120" w:after="120"/>
              <w:rPr>
                <w:i/>
                <w:iCs/>
                <w:color w:val="000000"/>
                <w:sz w:val="24"/>
                <w:szCs w:val="24"/>
              </w:rPr>
            </w:pPr>
            <w:r w:rsidRPr="00C72FDC">
              <w:rPr>
                <w:i/>
                <w:iCs/>
                <w:color w:val="000000"/>
                <w:sz w:val="24"/>
                <w:szCs w:val="24"/>
              </w:rPr>
              <w:t>Add flow control valve</w:t>
            </w:r>
          </w:p>
        </w:tc>
      </w:tr>
      <w:tr w:rsidR="00F40640" w14:paraId="1DFCCEC6" w14:textId="77777777">
        <w:trPr>
          <w:trHeight w:val="458"/>
        </w:trPr>
        <w:tc>
          <w:tcPr>
            <w:tcW w:w="2247" w:type="dxa"/>
            <w:shd w:val="clear" w:color="auto" w:fill="FFFFFF"/>
          </w:tcPr>
          <w:p w14:paraId="7D83D324" w14:textId="77777777" w:rsidR="00F40640" w:rsidRPr="00C72FDC" w:rsidRDefault="00B30726" w:rsidP="00612342">
            <w:pPr>
              <w:spacing w:before="120" w:after="120"/>
              <w:rPr>
                <w:i/>
                <w:iCs/>
                <w:color w:val="000000"/>
                <w:sz w:val="24"/>
                <w:szCs w:val="24"/>
              </w:rPr>
            </w:pPr>
            <w:r w:rsidRPr="00C72FDC">
              <w:rPr>
                <w:i/>
                <w:iCs/>
                <w:color w:val="000000"/>
                <w:sz w:val="24"/>
                <w:szCs w:val="24"/>
              </w:rPr>
              <w:t>Alignment test</w:t>
            </w:r>
          </w:p>
        </w:tc>
        <w:tc>
          <w:tcPr>
            <w:tcW w:w="2261" w:type="dxa"/>
            <w:shd w:val="clear" w:color="auto" w:fill="FFFFFF"/>
          </w:tcPr>
          <w:p w14:paraId="454804CA" w14:textId="77777777" w:rsidR="00F40640" w:rsidRPr="00C72FDC" w:rsidRDefault="00B30726" w:rsidP="00612342">
            <w:pPr>
              <w:spacing w:before="120" w:after="120"/>
              <w:rPr>
                <w:i/>
                <w:iCs/>
                <w:color w:val="000000"/>
                <w:sz w:val="24"/>
                <w:szCs w:val="24"/>
              </w:rPr>
            </w:pPr>
            <w:r w:rsidRPr="00C72FDC">
              <w:rPr>
                <w:i/>
                <w:iCs/>
                <w:color w:val="000000"/>
                <w:sz w:val="24"/>
                <w:szCs w:val="24"/>
              </w:rPr>
              <w:t>Gripper holds parts centrally</w:t>
            </w:r>
          </w:p>
        </w:tc>
        <w:tc>
          <w:tcPr>
            <w:tcW w:w="2259" w:type="dxa"/>
            <w:shd w:val="clear" w:color="auto" w:fill="FFFFFF"/>
          </w:tcPr>
          <w:p w14:paraId="76EC84D5" w14:textId="77777777" w:rsidR="00F40640" w:rsidRPr="00C72FDC" w:rsidRDefault="00B30726" w:rsidP="00612342">
            <w:pPr>
              <w:spacing w:before="120" w:after="120"/>
              <w:rPr>
                <w:i/>
                <w:iCs/>
                <w:color w:val="000000"/>
                <w:sz w:val="24"/>
                <w:szCs w:val="24"/>
              </w:rPr>
            </w:pPr>
            <w:r w:rsidRPr="00C72FDC">
              <w:rPr>
                <w:i/>
                <w:iCs/>
                <w:color w:val="000000"/>
                <w:sz w:val="24"/>
                <w:szCs w:val="24"/>
              </w:rPr>
              <w:t>Slight misalignment</w:t>
            </w:r>
          </w:p>
        </w:tc>
        <w:tc>
          <w:tcPr>
            <w:tcW w:w="2249" w:type="dxa"/>
            <w:shd w:val="clear" w:color="auto" w:fill="FFFFFF"/>
          </w:tcPr>
          <w:p w14:paraId="572BD48F" w14:textId="77777777" w:rsidR="00FD5358" w:rsidRPr="00C72FDC" w:rsidRDefault="00FD5358" w:rsidP="00612342">
            <w:pPr>
              <w:spacing w:before="120" w:after="120"/>
              <w:rPr>
                <w:i/>
                <w:iCs/>
                <w:color w:val="000000"/>
                <w:sz w:val="24"/>
                <w:szCs w:val="24"/>
              </w:rPr>
            </w:pPr>
            <w:r w:rsidRPr="00C72FDC">
              <w:rPr>
                <w:i/>
                <w:iCs/>
                <w:color w:val="000000"/>
                <w:sz w:val="24"/>
                <w:szCs w:val="24"/>
              </w:rPr>
              <w:t>Partial success</w:t>
            </w:r>
          </w:p>
          <w:p w14:paraId="6AB0DC35" w14:textId="4A5C6F6F" w:rsidR="00F40640" w:rsidRPr="00C72FDC" w:rsidRDefault="00B30726" w:rsidP="00612342">
            <w:pPr>
              <w:spacing w:before="120" w:after="120"/>
              <w:rPr>
                <w:i/>
                <w:iCs/>
                <w:color w:val="000000"/>
                <w:sz w:val="24"/>
                <w:szCs w:val="24"/>
              </w:rPr>
            </w:pPr>
            <w:r w:rsidRPr="00C72FDC">
              <w:rPr>
                <w:i/>
                <w:iCs/>
                <w:color w:val="000000"/>
                <w:sz w:val="24"/>
                <w:szCs w:val="24"/>
              </w:rPr>
              <w:t>Adjust pad shape</w:t>
            </w:r>
          </w:p>
        </w:tc>
      </w:tr>
    </w:tbl>
    <w:p w14:paraId="26DA49E5" w14:textId="74EC69EC" w:rsidR="00F40640" w:rsidRDefault="00F40640" w:rsidP="00C83D34">
      <w:pPr>
        <w:pBdr>
          <w:top w:val="nil"/>
          <w:left w:val="nil"/>
          <w:bottom w:val="nil"/>
          <w:right w:val="nil"/>
          <w:between w:val="nil"/>
        </w:pBdr>
        <w:ind w:left="720"/>
        <w:rPr>
          <w:color w:val="000000"/>
          <w:sz w:val="24"/>
          <w:szCs w:val="24"/>
        </w:rPr>
      </w:pPr>
    </w:p>
    <w:p w14:paraId="1F51ACBC" w14:textId="77777777" w:rsidR="00F40640" w:rsidRDefault="00F40640">
      <w:pPr>
        <w:rPr>
          <w:color w:val="000000"/>
          <w:sz w:val="24"/>
          <w:szCs w:val="24"/>
        </w:rPr>
      </w:pPr>
    </w:p>
    <w:p w14:paraId="71DA68E2" w14:textId="77777777" w:rsidR="00FD5358" w:rsidRDefault="00FD5358">
      <w:pPr>
        <w:rPr>
          <w:b/>
          <w:bCs/>
          <w:color w:val="000000"/>
          <w:sz w:val="24"/>
          <w:szCs w:val="24"/>
        </w:rPr>
      </w:pPr>
      <w:r>
        <w:rPr>
          <w:b/>
          <w:bCs/>
          <w:color w:val="000000"/>
          <w:sz w:val="24"/>
          <w:szCs w:val="24"/>
        </w:rPr>
        <w:br w:type="page"/>
      </w:r>
    </w:p>
    <w:p w14:paraId="0502D456" w14:textId="597C3B1D" w:rsidR="0091187B" w:rsidRPr="0099623F" w:rsidRDefault="0091187B" w:rsidP="0099623F">
      <w:pPr>
        <w:keepNext/>
        <w:keepLines/>
        <w:spacing w:before="40" w:after="120" w:line="256" w:lineRule="auto"/>
        <w:outlineLvl w:val="1"/>
        <w:rPr>
          <w:color w:val="326367"/>
          <w:sz w:val="28"/>
          <w:szCs w:val="28"/>
        </w:rPr>
      </w:pPr>
      <w:r w:rsidRPr="0099623F">
        <w:rPr>
          <w:color w:val="326367"/>
          <w:sz w:val="28"/>
          <w:szCs w:val="28"/>
        </w:rPr>
        <w:lastRenderedPageBreak/>
        <w:t>Lesson 6 Plenary</w:t>
      </w:r>
      <w:r w:rsidR="00A03D3C">
        <w:rPr>
          <w:color w:val="326367"/>
          <w:sz w:val="28"/>
          <w:szCs w:val="28"/>
        </w:rPr>
        <w:t xml:space="preserve"> – </w:t>
      </w:r>
      <w:r w:rsidRPr="0099623F">
        <w:rPr>
          <w:color w:val="326367"/>
          <w:sz w:val="28"/>
          <w:szCs w:val="28"/>
        </w:rPr>
        <w:t xml:space="preserve">Reflection and </w:t>
      </w:r>
      <w:r w:rsidR="0099623F">
        <w:rPr>
          <w:color w:val="326367"/>
          <w:sz w:val="28"/>
          <w:szCs w:val="28"/>
        </w:rPr>
        <w:t>e</w:t>
      </w:r>
      <w:r w:rsidRPr="0099623F">
        <w:rPr>
          <w:color w:val="326367"/>
          <w:sz w:val="28"/>
          <w:szCs w:val="28"/>
        </w:rPr>
        <w:t xml:space="preserve">valuation </w:t>
      </w:r>
    </w:p>
    <w:p w14:paraId="3F31DAA2" w14:textId="5AA2F690" w:rsidR="002D16C2" w:rsidRDefault="002D16C2" w:rsidP="002D16C2">
      <w:pPr>
        <w:rPr>
          <w:color w:val="000000"/>
          <w:sz w:val="24"/>
          <w:szCs w:val="24"/>
        </w:rPr>
      </w:pPr>
      <w:r w:rsidRPr="00A44B4C">
        <w:rPr>
          <w:color w:val="000000"/>
          <w:sz w:val="24"/>
          <w:szCs w:val="24"/>
        </w:rPr>
        <w:t xml:space="preserve">Look back </w:t>
      </w:r>
      <w:r>
        <w:rPr>
          <w:color w:val="000000"/>
          <w:sz w:val="24"/>
          <w:szCs w:val="24"/>
        </w:rPr>
        <w:t xml:space="preserve">through </w:t>
      </w:r>
      <w:r w:rsidRPr="00A44B4C">
        <w:rPr>
          <w:color w:val="000000"/>
          <w:sz w:val="24"/>
          <w:szCs w:val="24"/>
        </w:rPr>
        <w:t xml:space="preserve">your completed </w:t>
      </w:r>
      <w:r w:rsidR="00C643BA">
        <w:rPr>
          <w:color w:val="000000"/>
          <w:sz w:val="24"/>
          <w:szCs w:val="24"/>
        </w:rPr>
        <w:t>w</w:t>
      </w:r>
      <w:r w:rsidR="006668F0">
        <w:rPr>
          <w:color w:val="000000"/>
          <w:sz w:val="24"/>
          <w:szCs w:val="24"/>
        </w:rPr>
        <w:t>orkbook</w:t>
      </w:r>
      <w:r w:rsidRPr="00A44B4C">
        <w:rPr>
          <w:color w:val="000000"/>
          <w:sz w:val="24"/>
          <w:szCs w:val="24"/>
        </w:rPr>
        <w:t xml:space="preserve"> form</w:t>
      </w:r>
      <w:r>
        <w:rPr>
          <w:color w:val="000000"/>
          <w:sz w:val="24"/>
          <w:szCs w:val="24"/>
        </w:rPr>
        <w:t>.</w:t>
      </w:r>
    </w:p>
    <w:p w14:paraId="769D53D0" w14:textId="227513AE" w:rsidR="002D16C2" w:rsidRDefault="0099623F" w:rsidP="002D16C2">
      <w:pPr>
        <w:rPr>
          <w:color w:val="000000"/>
          <w:sz w:val="24"/>
          <w:szCs w:val="24"/>
        </w:rPr>
      </w:pPr>
      <w:r>
        <w:rPr>
          <w:color w:val="000000"/>
          <w:sz w:val="24"/>
          <w:szCs w:val="24"/>
        </w:rPr>
        <w:t>I</w:t>
      </w:r>
      <w:r w:rsidR="002D16C2" w:rsidRPr="00A44B4C">
        <w:rPr>
          <w:color w:val="000000"/>
          <w:sz w:val="24"/>
          <w:szCs w:val="24"/>
        </w:rPr>
        <w:t>f you were running a real project, how would you use the information identified throughout your planning process to evaluate how well the project went and identify areas of improvement for future projects</w:t>
      </w:r>
      <w:r>
        <w:rPr>
          <w:color w:val="000000"/>
          <w:sz w:val="24"/>
          <w:szCs w:val="24"/>
        </w:rPr>
        <w:t>?</w:t>
      </w:r>
    </w:p>
    <w:tbl>
      <w:tblPr>
        <w:tblStyle w:val="TableGrid"/>
        <w:tblW w:w="0" w:type="auto"/>
        <w:tblLook w:val="04A0" w:firstRow="1" w:lastRow="0" w:firstColumn="1" w:lastColumn="0" w:noHBand="0" w:noVBand="1"/>
      </w:tblPr>
      <w:tblGrid>
        <w:gridCol w:w="3681"/>
        <w:gridCol w:w="4841"/>
      </w:tblGrid>
      <w:tr w:rsidR="002D16C2" w14:paraId="532D0537" w14:textId="77777777" w:rsidTr="001976B1">
        <w:tc>
          <w:tcPr>
            <w:tcW w:w="3681" w:type="dxa"/>
            <w:shd w:val="clear" w:color="auto" w:fill="D0CECE" w:themeFill="background2" w:themeFillShade="E6"/>
          </w:tcPr>
          <w:p w14:paraId="3538B3F8" w14:textId="77777777" w:rsidR="002D16C2" w:rsidRDefault="002D16C2" w:rsidP="00612342">
            <w:pPr>
              <w:spacing w:before="120" w:after="120"/>
              <w:jc w:val="center"/>
              <w:rPr>
                <w:b/>
                <w:bCs/>
                <w:color w:val="000000"/>
                <w:sz w:val="24"/>
                <w:szCs w:val="24"/>
              </w:rPr>
            </w:pPr>
            <w:bookmarkStart w:id="1" w:name="_heading=h.3vlen5ny8moi" w:colFirst="0" w:colLast="0"/>
            <w:bookmarkEnd w:id="1"/>
            <w:r>
              <w:rPr>
                <w:b/>
                <w:bCs/>
                <w:color w:val="000000"/>
                <w:sz w:val="24"/>
                <w:szCs w:val="24"/>
              </w:rPr>
              <w:t>Information</w:t>
            </w:r>
          </w:p>
        </w:tc>
        <w:tc>
          <w:tcPr>
            <w:tcW w:w="4841" w:type="dxa"/>
            <w:shd w:val="clear" w:color="auto" w:fill="D0CECE" w:themeFill="background2" w:themeFillShade="E6"/>
          </w:tcPr>
          <w:p w14:paraId="1C53BAAB" w14:textId="77777777" w:rsidR="002D16C2" w:rsidRDefault="002D16C2" w:rsidP="00612342">
            <w:pPr>
              <w:spacing w:before="120" w:after="120"/>
              <w:jc w:val="center"/>
              <w:rPr>
                <w:b/>
                <w:bCs/>
                <w:color w:val="000000"/>
                <w:sz w:val="24"/>
                <w:szCs w:val="24"/>
              </w:rPr>
            </w:pPr>
            <w:r>
              <w:rPr>
                <w:b/>
                <w:bCs/>
                <w:color w:val="000000"/>
                <w:sz w:val="24"/>
                <w:szCs w:val="24"/>
              </w:rPr>
              <w:t>Purpose</w:t>
            </w:r>
          </w:p>
        </w:tc>
      </w:tr>
      <w:tr w:rsidR="002D16C2" w14:paraId="096C3688" w14:textId="77777777" w:rsidTr="001976B1">
        <w:tc>
          <w:tcPr>
            <w:tcW w:w="3681" w:type="dxa"/>
          </w:tcPr>
          <w:p w14:paraId="012DF9AF" w14:textId="77777777" w:rsidR="002D16C2" w:rsidRPr="0091187B" w:rsidRDefault="002D16C2" w:rsidP="00612342">
            <w:pPr>
              <w:spacing w:before="120" w:after="120"/>
              <w:rPr>
                <w:color w:val="000000"/>
                <w:sz w:val="24"/>
                <w:szCs w:val="24"/>
              </w:rPr>
            </w:pPr>
            <w:r w:rsidRPr="0091187B">
              <w:rPr>
                <w:color w:val="000000"/>
                <w:sz w:val="24"/>
                <w:szCs w:val="24"/>
              </w:rPr>
              <w:t xml:space="preserve">Brief interpretation table </w:t>
            </w:r>
          </w:p>
          <w:p w14:paraId="62547528" w14:textId="77777777" w:rsidR="002D16C2" w:rsidRPr="0091187B" w:rsidRDefault="002D16C2" w:rsidP="00612342">
            <w:pPr>
              <w:spacing w:before="120" w:after="120"/>
              <w:rPr>
                <w:color w:val="000000"/>
                <w:sz w:val="24"/>
                <w:szCs w:val="24"/>
              </w:rPr>
            </w:pPr>
          </w:p>
          <w:p w14:paraId="5D1F60C9" w14:textId="77777777" w:rsidR="002D16C2" w:rsidRPr="0091187B" w:rsidRDefault="002D16C2" w:rsidP="00612342">
            <w:pPr>
              <w:spacing w:before="120" w:after="120"/>
              <w:rPr>
                <w:color w:val="000000"/>
                <w:sz w:val="24"/>
                <w:szCs w:val="24"/>
              </w:rPr>
            </w:pPr>
          </w:p>
          <w:p w14:paraId="17D0F662" w14:textId="77777777" w:rsidR="002D16C2" w:rsidRPr="0091187B" w:rsidRDefault="002D16C2" w:rsidP="00612342">
            <w:pPr>
              <w:spacing w:before="120" w:after="120"/>
              <w:rPr>
                <w:color w:val="000000"/>
                <w:sz w:val="24"/>
                <w:szCs w:val="24"/>
              </w:rPr>
            </w:pPr>
          </w:p>
        </w:tc>
        <w:tc>
          <w:tcPr>
            <w:tcW w:w="4841" w:type="dxa"/>
          </w:tcPr>
          <w:p w14:paraId="4688CEA4" w14:textId="090CC5D4" w:rsidR="002D16C2" w:rsidRPr="00C72FDC" w:rsidRDefault="002D16C2" w:rsidP="00612342">
            <w:pPr>
              <w:spacing w:before="120" w:after="120"/>
              <w:rPr>
                <w:i/>
                <w:iCs/>
                <w:color w:val="000000"/>
                <w:sz w:val="24"/>
                <w:szCs w:val="24"/>
              </w:rPr>
            </w:pPr>
            <w:r w:rsidRPr="00C72FDC">
              <w:rPr>
                <w:i/>
                <w:iCs/>
                <w:color w:val="000000"/>
                <w:sz w:val="24"/>
                <w:szCs w:val="24"/>
              </w:rPr>
              <w:t>Use as a checklist to check all requirements were met</w:t>
            </w:r>
            <w:r w:rsidR="00D10962" w:rsidRPr="00C72FDC">
              <w:rPr>
                <w:i/>
                <w:iCs/>
                <w:color w:val="000000"/>
                <w:sz w:val="24"/>
                <w:szCs w:val="24"/>
              </w:rPr>
              <w:t>.</w:t>
            </w:r>
          </w:p>
        </w:tc>
      </w:tr>
      <w:tr w:rsidR="002D16C2" w14:paraId="60DDF573" w14:textId="77777777" w:rsidTr="001976B1">
        <w:tc>
          <w:tcPr>
            <w:tcW w:w="3681" w:type="dxa"/>
          </w:tcPr>
          <w:p w14:paraId="1774C7CA" w14:textId="77777777" w:rsidR="002D16C2" w:rsidRPr="0091187B" w:rsidRDefault="002D16C2" w:rsidP="00612342">
            <w:pPr>
              <w:spacing w:before="120" w:after="120"/>
              <w:rPr>
                <w:color w:val="000000"/>
                <w:sz w:val="24"/>
                <w:szCs w:val="24"/>
              </w:rPr>
            </w:pPr>
            <w:r w:rsidRPr="0091187B">
              <w:rPr>
                <w:color w:val="000000"/>
                <w:sz w:val="24"/>
                <w:szCs w:val="24"/>
              </w:rPr>
              <w:t>SMART objectives</w:t>
            </w:r>
          </w:p>
          <w:p w14:paraId="762155B0" w14:textId="77777777" w:rsidR="002D16C2" w:rsidRPr="0091187B" w:rsidRDefault="002D16C2" w:rsidP="00612342">
            <w:pPr>
              <w:spacing w:before="120" w:after="120"/>
              <w:rPr>
                <w:color w:val="000000"/>
                <w:sz w:val="24"/>
                <w:szCs w:val="24"/>
              </w:rPr>
            </w:pPr>
          </w:p>
          <w:p w14:paraId="77E141D0" w14:textId="77777777" w:rsidR="002D16C2" w:rsidRPr="0091187B" w:rsidRDefault="002D16C2" w:rsidP="00612342">
            <w:pPr>
              <w:spacing w:before="120" w:after="120"/>
              <w:rPr>
                <w:color w:val="000000"/>
                <w:sz w:val="24"/>
                <w:szCs w:val="24"/>
              </w:rPr>
            </w:pPr>
          </w:p>
          <w:p w14:paraId="711DFF3A" w14:textId="77777777" w:rsidR="002D16C2" w:rsidRPr="0091187B" w:rsidRDefault="002D16C2" w:rsidP="00612342">
            <w:pPr>
              <w:spacing w:before="120" w:after="120"/>
              <w:rPr>
                <w:color w:val="000000"/>
                <w:sz w:val="24"/>
                <w:szCs w:val="24"/>
              </w:rPr>
            </w:pPr>
          </w:p>
        </w:tc>
        <w:tc>
          <w:tcPr>
            <w:tcW w:w="4841" w:type="dxa"/>
          </w:tcPr>
          <w:p w14:paraId="26D55300" w14:textId="77777777" w:rsidR="002D16C2" w:rsidRPr="00C72FDC" w:rsidRDefault="002D16C2" w:rsidP="00612342">
            <w:pPr>
              <w:spacing w:before="120" w:after="120"/>
              <w:rPr>
                <w:i/>
                <w:iCs/>
                <w:color w:val="000000"/>
                <w:sz w:val="24"/>
                <w:szCs w:val="24"/>
              </w:rPr>
            </w:pPr>
            <w:r w:rsidRPr="00C72FDC">
              <w:rPr>
                <w:i/>
                <w:iCs/>
                <w:color w:val="000000"/>
                <w:sz w:val="24"/>
                <w:szCs w:val="24"/>
              </w:rPr>
              <w:t>Check the objectives were met and determine the overall success of the project.</w:t>
            </w:r>
          </w:p>
        </w:tc>
      </w:tr>
      <w:tr w:rsidR="002D16C2" w14:paraId="05E055A0" w14:textId="77777777" w:rsidTr="001976B1">
        <w:tc>
          <w:tcPr>
            <w:tcW w:w="3681" w:type="dxa"/>
          </w:tcPr>
          <w:p w14:paraId="3E1E1D6F" w14:textId="77777777" w:rsidR="002D16C2" w:rsidRPr="0091187B" w:rsidRDefault="002D16C2" w:rsidP="00612342">
            <w:pPr>
              <w:spacing w:before="120" w:after="120"/>
              <w:rPr>
                <w:color w:val="000000"/>
                <w:sz w:val="24"/>
                <w:szCs w:val="24"/>
              </w:rPr>
            </w:pPr>
            <w:r w:rsidRPr="0091187B">
              <w:rPr>
                <w:color w:val="000000"/>
                <w:sz w:val="24"/>
                <w:szCs w:val="24"/>
              </w:rPr>
              <w:t>Stakeholders mapping</w:t>
            </w:r>
          </w:p>
          <w:p w14:paraId="245C114E" w14:textId="77777777" w:rsidR="002D16C2" w:rsidRPr="0091187B" w:rsidRDefault="002D16C2" w:rsidP="00612342">
            <w:pPr>
              <w:spacing w:before="120" w:after="120"/>
              <w:rPr>
                <w:color w:val="000000"/>
                <w:sz w:val="24"/>
                <w:szCs w:val="24"/>
              </w:rPr>
            </w:pPr>
          </w:p>
          <w:p w14:paraId="46C99F23" w14:textId="77777777" w:rsidR="002D16C2" w:rsidRPr="0091187B" w:rsidRDefault="002D16C2" w:rsidP="00612342">
            <w:pPr>
              <w:spacing w:before="120" w:after="120"/>
              <w:rPr>
                <w:color w:val="000000"/>
                <w:sz w:val="24"/>
                <w:szCs w:val="24"/>
              </w:rPr>
            </w:pPr>
          </w:p>
          <w:p w14:paraId="3FEAE658" w14:textId="77777777" w:rsidR="002D16C2" w:rsidRPr="0091187B" w:rsidRDefault="002D16C2" w:rsidP="00612342">
            <w:pPr>
              <w:spacing w:before="120" w:after="120"/>
              <w:rPr>
                <w:color w:val="000000"/>
                <w:sz w:val="24"/>
                <w:szCs w:val="24"/>
              </w:rPr>
            </w:pPr>
          </w:p>
        </w:tc>
        <w:tc>
          <w:tcPr>
            <w:tcW w:w="4841" w:type="dxa"/>
          </w:tcPr>
          <w:p w14:paraId="319395A3" w14:textId="323C6AE6" w:rsidR="002D16C2" w:rsidRPr="00C72FDC" w:rsidRDefault="002D16C2" w:rsidP="00612342">
            <w:pPr>
              <w:spacing w:before="120" w:after="120"/>
              <w:rPr>
                <w:i/>
                <w:iCs/>
                <w:color w:val="000000"/>
                <w:sz w:val="24"/>
                <w:szCs w:val="24"/>
              </w:rPr>
            </w:pPr>
            <w:r w:rsidRPr="00C72FDC">
              <w:rPr>
                <w:i/>
                <w:iCs/>
                <w:color w:val="000000"/>
                <w:sz w:val="24"/>
                <w:szCs w:val="24"/>
              </w:rPr>
              <w:t xml:space="preserve">Identify if the needs of each stakeholder </w:t>
            </w:r>
            <w:r w:rsidR="0091187B" w:rsidRPr="00C72FDC">
              <w:rPr>
                <w:i/>
                <w:iCs/>
                <w:color w:val="000000"/>
                <w:sz w:val="24"/>
                <w:szCs w:val="24"/>
              </w:rPr>
              <w:t>were</w:t>
            </w:r>
            <w:r w:rsidRPr="00C72FDC">
              <w:rPr>
                <w:i/>
                <w:iCs/>
                <w:color w:val="000000"/>
                <w:sz w:val="24"/>
                <w:szCs w:val="24"/>
              </w:rPr>
              <w:t xml:space="preserve"> met and determine if any of the identified conflicts arose.</w:t>
            </w:r>
          </w:p>
        </w:tc>
      </w:tr>
      <w:tr w:rsidR="002D16C2" w14:paraId="3964DD79" w14:textId="77777777" w:rsidTr="001976B1">
        <w:tc>
          <w:tcPr>
            <w:tcW w:w="3681" w:type="dxa"/>
          </w:tcPr>
          <w:p w14:paraId="0A419293" w14:textId="77777777" w:rsidR="002D16C2" w:rsidRPr="0091187B" w:rsidRDefault="002D16C2" w:rsidP="00612342">
            <w:pPr>
              <w:spacing w:before="120" w:after="120"/>
              <w:rPr>
                <w:color w:val="000000"/>
                <w:sz w:val="24"/>
                <w:szCs w:val="24"/>
              </w:rPr>
            </w:pPr>
            <w:r w:rsidRPr="0091187B">
              <w:rPr>
                <w:color w:val="000000"/>
                <w:sz w:val="24"/>
                <w:szCs w:val="24"/>
              </w:rPr>
              <w:t>Team structure</w:t>
            </w:r>
          </w:p>
          <w:p w14:paraId="10A0D4C4" w14:textId="77777777" w:rsidR="002D16C2" w:rsidRPr="0091187B" w:rsidRDefault="002D16C2" w:rsidP="00612342">
            <w:pPr>
              <w:spacing w:before="120" w:after="120"/>
              <w:rPr>
                <w:color w:val="000000"/>
                <w:sz w:val="24"/>
                <w:szCs w:val="24"/>
              </w:rPr>
            </w:pPr>
          </w:p>
          <w:p w14:paraId="3097EF5B" w14:textId="77777777" w:rsidR="002D16C2" w:rsidRPr="0091187B" w:rsidRDefault="002D16C2" w:rsidP="00612342">
            <w:pPr>
              <w:spacing w:before="120" w:after="120"/>
              <w:rPr>
                <w:color w:val="000000"/>
                <w:sz w:val="24"/>
                <w:szCs w:val="24"/>
              </w:rPr>
            </w:pPr>
          </w:p>
          <w:p w14:paraId="4FC646FB" w14:textId="77777777" w:rsidR="002D16C2" w:rsidRPr="0091187B" w:rsidRDefault="002D16C2" w:rsidP="00612342">
            <w:pPr>
              <w:spacing w:before="120" w:after="120"/>
              <w:rPr>
                <w:color w:val="000000"/>
                <w:sz w:val="24"/>
                <w:szCs w:val="24"/>
              </w:rPr>
            </w:pPr>
          </w:p>
        </w:tc>
        <w:tc>
          <w:tcPr>
            <w:tcW w:w="4841" w:type="dxa"/>
          </w:tcPr>
          <w:p w14:paraId="049DEB9F" w14:textId="0E4F51E0" w:rsidR="002D16C2" w:rsidRPr="00C72FDC" w:rsidRDefault="002D16C2" w:rsidP="00612342">
            <w:pPr>
              <w:spacing w:before="120" w:after="120"/>
              <w:rPr>
                <w:i/>
                <w:iCs/>
                <w:color w:val="000000"/>
                <w:sz w:val="24"/>
                <w:szCs w:val="24"/>
              </w:rPr>
            </w:pPr>
            <w:r w:rsidRPr="00C72FDC">
              <w:rPr>
                <w:i/>
                <w:iCs/>
                <w:color w:val="000000"/>
                <w:sz w:val="24"/>
                <w:szCs w:val="24"/>
              </w:rPr>
              <w:t xml:space="preserve">Reflect on whether the team structure worked </w:t>
            </w:r>
            <w:r w:rsidR="0099623F" w:rsidRPr="00C72FDC">
              <w:rPr>
                <w:i/>
                <w:iCs/>
                <w:color w:val="000000"/>
                <w:sz w:val="24"/>
                <w:szCs w:val="24"/>
              </w:rPr>
              <w:t>as</w:t>
            </w:r>
            <w:r w:rsidRPr="00C72FDC">
              <w:rPr>
                <w:i/>
                <w:iCs/>
                <w:color w:val="000000"/>
                <w:sz w:val="24"/>
                <w:szCs w:val="24"/>
              </w:rPr>
              <w:t xml:space="preserve"> planned or </w:t>
            </w:r>
            <w:r w:rsidR="00D10962" w:rsidRPr="00C72FDC">
              <w:rPr>
                <w:i/>
                <w:iCs/>
                <w:color w:val="000000"/>
                <w:sz w:val="24"/>
                <w:szCs w:val="24"/>
              </w:rPr>
              <w:t>if</w:t>
            </w:r>
            <w:r w:rsidRPr="00C72FDC">
              <w:rPr>
                <w:i/>
                <w:iCs/>
                <w:color w:val="000000"/>
                <w:sz w:val="24"/>
                <w:szCs w:val="24"/>
              </w:rPr>
              <w:t xml:space="preserve"> roles overlap</w:t>
            </w:r>
            <w:r w:rsidR="00D10962" w:rsidRPr="00C72FDC">
              <w:rPr>
                <w:i/>
                <w:iCs/>
                <w:color w:val="000000"/>
                <w:sz w:val="24"/>
                <w:szCs w:val="24"/>
              </w:rPr>
              <w:t>ped.</w:t>
            </w:r>
          </w:p>
        </w:tc>
      </w:tr>
      <w:tr w:rsidR="002D16C2" w14:paraId="4AE62BAF" w14:textId="77777777" w:rsidTr="001976B1">
        <w:tc>
          <w:tcPr>
            <w:tcW w:w="3681" w:type="dxa"/>
          </w:tcPr>
          <w:p w14:paraId="6D9132F6" w14:textId="77777777" w:rsidR="002D16C2" w:rsidRPr="0091187B" w:rsidRDefault="002D16C2" w:rsidP="00612342">
            <w:pPr>
              <w:spacing w:before="120" w:after="120"/>
              <w:rPr>
                <w:color w:val="000000"/>
                <w:sz w:val="24"/>
                <w:szCs w:val="24"/>
              </w:rPr>
            </w:pPr>
            <w:r w:rsidRPr="0091187B">
              <w:rPr>
                <w:color w:val="000000"/>
                <w:sz w:val="24"/>
                <w:szCs w:val="24"/>
              </w:rPr>
              <w:t>Resource planning</w:t>
            </w:r>
          </w:p>
          <w:p w14:paraId="676BBB11" w14:textId="77777777" w:rsidR="002D16C2" w:rsidRPr="0091187B" w:rsidRDefault="002D16C2" w:rsidP="00612342">
            <w:pPr>
              <w:spacing w:before="120" w:after="120"/>
              <w:rPr>
                <w:color w:val="000000"/>
                <w:sz w:val="24"/>
                <w:szCs w:val="24"/>
              </w:rPr>
            </w:pPr>
          </w:p>
          <w:p w14:paraId="2AF46367" w14:textId="77777777" w:rsidR="002D16C2" w:rsidRPr="0091187B" w:rsidRDefault="002D16C2" w:rsidP="00612342">
            <w:pPr>
              <w:spacing w:before="120" w:after="120"/>
              <w:rPr>
                <w:color w:val="000000"/>
                <w:sz w:val="24"/>
                <w:szCs w:val="24"/>
              </w:rPr>
            </w:pPr>
          </w:p>
          <w:p w14:paraId="7C96334B" w14:textId="77777777" w:rsidR="002D16C2" w:rsidRPr="0091187B" w:rsidRDefault="002D16C2" w:rsidP="00612342">
            <w:pPr>
              <w:spacing w:before="120" w:after="120"/>
              <w:rPr>
                <w:color w:val="000000"/>
                <w:sz w:val="24"/>
                <w:szCs w:val="24"/>
              </w:rPr>
            </w:pPr>
          </w:p>
        </w:tc>
        <w:tc>
          <w:tcPr>
            <w:tcW w:w="4841" w:type="dxa"/>
          </w:tcPr>
          <w:p w14:paraId="293AAC06" w14:textId="067E9FFF" w:rsidR="002D16C2" w:rsidRPr="00C72FDC" w:rsidRDefault="002D16C2" w:rsidP="00612342">
            <w:pPr>
              <w:spacing w:before="120" w:after="120"/>
              <w:rPr>
                <w:i/>
                <w:iCs/>
                <w:color w:val="000000"/>
                <w:sz w:val="24"/>
                <w:szCs w:val="24"/>
              </w:rPr>
            </w:pPr>
            <w:r w:rsidRPr="00C72FDC">
              <w:rPr>
                <w:i/>
                <w:iCs/>
                <w:color w:val="000000"/>
                <w:sz w:val="24"/>
                <w:szCs w:val="24"/>
              </w:rPr>
              <w:t xml:space="preserve">Use as a checklist to check the </w:t>
            </w:r>
            <w:r w:rsidR="00D10962" w:rsidRPr="00C72FDC">
              <w:rPr>
                <w:i/>
                <w:iCs/>
                <w:color w:val="000000"/>
                <w:sz w:val="24"/>
                <w:szCs w:val="24"/>
              </w:rPr>
              <w:t>project</w:t>
            </w:r>
            <w:r w:rsidRPr="00C72FDC">
              <w:rPr>
                <w:i/>
                <w:iCs/>
                <w:color w:val="000000"/>
                <w:sz w:val="24"/>
                <w:szCs w:val="24"/>
              </w:rPr>
              <w:t xml:space="preserve"> remained in budget / ordered the correct resources/ finished on time.</w:t>
            </w:r>
          </w:p>
        </w:tc>
      </w:tr>
      <w:tr w:rsidR="002D16C2" w14:paraId="4D824E9F" w14:textId="77777777" w:rsidTr="001976B1">
        <w:tc>
          <w:tcPr>
            <w:tcW w:w="3681" w:type="dxa"/>
          </w:tcPr>
          <w:p w14:paraId="7B26B9AE" w14:textId="77777777" w:rsidR="002D16C2" w:rsidRPr="0091187B" w:rsidRDefault="002D16C2" w:rsidP="00612342">
            <w:pPr>
              <w:spacing w:before="120" w:after="120"/>
              <w:rPr>
                <w:color w:val="000000"/>
                <w:sz w:val="24"/>
                <w:szCs w:val="24"/>
              </w:rPr>
            </w:pPr>
            <w:r w:rsidRPr="0091187B">
              <w:rPr>
                <w:color w:val="000000"/>
                <w:sz w:val="24"/>
                <w:szCs w:val="24"/>
              </w:rPr>
              <w:t>Project planning tools</w:t>
            </w:r>
          </w:p>
          <w:p w14:paraId="10B30393" w14:textId="77777777" w:rsidR="002D16C2" w:rsidRPr="0091187B" w:rsidRDefault="002D16C2" w:rsidP="00612342">
            <w:pPr>
              <w:spacing w:before="120" w:after="120"/>
              <w:rPr>
                <w:color w:val="000000"/>
                <w:sz w:val="24"/>
                <w:szCs w:val="24"/>
              </w:rPr>
            </w:pPr>
          </w:p>
          <w:p w14:paraId="3E9CCB36" w14:textId="77777777" w:rsidR="002D16C2" w:rsidRPr="0091187B" w:rsidRDefault="002D16C2" w:rsidP="00612342">
            <w:pPr>
              <w:spacing w:before="120" w:after="120"/>
              <w:rPr>
                <w:color w:val="000000"/>
                <w:sz w:val="24"/>
                <w:szCs w:val="24"/>
              </w:rPr>
            </w:pPr>
          </w:p>
          <w:p w14:paraId="202CA1EC" w14:textId="77777777" w:rsidR="002D16C2" w:rsidRPr="0091187B" w:rsidRDefault="002D16C2" w:rsidP="00612342">
            <w:pPr>
              <w:spacing w:before="120" w:after="120"/>
              <w:rPr>
                <w:color w:val="000000"/>
                <w:sz w:val="24"/>
                <w:szCs w:val="24"/>
              </w:rPr>
            </w:pPr>
          </w:p>
        </w:tc>
        <w:tc>
          <w:tcPr>
            <w:tcW w:w="4841" w:type="dxa"/>
          </w:tcPr>
          <w:p w14:paraId="6B4CA343" w14:textId="5A07F204" w:rsidR="002D16C2" w:rsidRPr="00C72FDC" w:rsidRDefault="002D16C2" w:rsidP="00612342">
            <w:pPr>
              <w:spacing w:before="120" w:after="120"/>
              <w:rPr>
                <w:i/>
                <w:iCs/>
                <w:color w:val="000000"/>
                <w:sz w:val="24"/>
                <w:szCs w:val="24"/>
              </w:rPr>
            </w:pPr>
            <w:r w:rsidRPr="00C72FDC">
              <w:rPr>
                <w:i/>
                <w:iCs/>
                <w:color w:val="000000"/>
                <w:sz w:val="24"/>
                <w:szCs w:val="24"/>
              </w:rPr>
              <w:t>Assess whether the Gantt chart was helpful and contained all the information needed to follow it.</w:t>
            </w:r>
          </w:p>
          <w:p w14:paraId="76203AF2" w14:textId="6C33952A" w:rsidR="002D16C2" w:rsidRPr="00C72FDC" w:rsidRDefault="002D16C2" w:rsidP="00612342">
            <w:pPr>
              <w:spacing w:before="120" w:after="120"/>
              <w:rPr>
                <w:i/>
                <w:iCs/>
                <w:color w:val="000000"/>
                <w:sz w:val="24"/>
                <w:szCs w:val="24"/>
              </w:rPr>
            </w:pPr>
            <w:r w:rsidRPr="00C72FDC">
              <w:rPr>
                <w:i/>
                <w:iCs/>
                <w:color w:val="000000"/>
                <w:sz w:val="24"/>
                <w:szCs w:val="24"/>
              </w:rPr>
              <w:t xml:space="preserve">Determine if </w:t>
            </w:r>
            <w:r w:rsidR="00D10962" w:rsidRPr="00C72FDC">
              <w:rPr>
                <w:i/>
                <w:iCs/>
                <w:color w:val="000000"/>
                <w:sz w:val="24"/>
                <w:szCs w:val="24"/>
              </w:rPr>
              <w:t>all risks were</w:t>
            </w:r>
            <w:r w:rsidRPr="00C72FDC">
              <w:rPr>
                <w:i/>
                <w:iCs/>
                <w:color w:val="000000"/>
                <w:sz w:val="24"/>
                <w:szCs w:val="24"/>
              </w:rPr>
              <w:t xml:space="preserve"> identified and manage</w:t>
            </w:r>
            <w:r w:rsidR="00D10962" w:rsidRPr="00C72FDC">
              <w:rPr>
                <w:i/>
                <w:iCs/>
                <w:color w:val="000000"/>
                <w:sz w:val="24"/>
                <w:szCs w:val="24"/>
              </w:rPr>
              <w:t>d</w:t>
            </w:r>
            <w:r w:rsidRPr="00C72FDC">
              <w:rPr>
                <w:i/>
                <w:iCs/>
                <w:color w:val="000000"/>
                <w:sz w:val="24"/>
                <w:szCs w:val="24"/>
              </w:rPr>
              <w:t xml:space="preserve"> appropriately</w:t>
            </w:r>
            <w:r w:rsidR="00D10962" w:rsidRPr="00C72FDC">
              <w:rPr>
                <w:i/>
                <w:iCs/>
                <w:color w:val="000000"/>
                <w:sz w:val="24"/>
                <w:szCs w:val="24"/>
              </w:rPr>
              <w:t>.</w:t>
            </w:r>
          </w:p>
        </w:tc>
      </w:tr>
    </w:tbl>
    <w:p w14:paraId="034411E1" w14:textId="77777777" w:rsidR="00F40640" w:rsidRDefault="00F40640">
      <w:pPr>
        <w:rPr>
          <w:color w:val="000000"/>
        </w:rPr>
      </w:pPr>
    </w:p>
    <w:sectPr w:rsidR="00F40640" w:rsidSect="0021711B">
      <w:headerReference w:type="default" r:id="rId11"/>
      <w:footerReference w:type="default" r:id="rId12"/>
      <w:pgSz w:w="11906" w:h="16838"/>
      <w:pgMar w:top="1418" w:right="1440" w:bottom="1418" w:left="1247" w:header="709"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5E612A" w14:textId="77777777" w:rsidR="00D06BCC" w:rsidRDefault="00D06BCC">
      <w:pPr>
        <w:spacing w:after="0" w:line="240" w:lineRule="auto"/>
      </w:pPr>
      <w:r>
        <w:separator/>
      </w:r>
    </w:p>
  </w:endnote>
  <w:endnote w:type="continuationSeparator" w:id="0">
    <w:p w14:paraId="25CA3B4F" w14:textId="77777777" w:rsidR="00D06BCC" w:rsidRDefault="00D06BC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1" w:fontKey="{5F0EA28F-4111-4E5E-B8EC-75CD41FDD5D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8748BD52-45E9-4605-9DB2-CF08A28C4CB0}"/>
    <w:embedBold r:id="rId3" w:fontKey="{CF070EBF-2C94-4FD9-9807-702D2415C1F8}"/>
  </w:font>
  <w:font w:name="Calibri Light">
    <w:panose1 w:val="020F0302020204030204"/>
    <w:charset w:val="00"/>
    <w:family w:val="swiss"/>
    <w:pitch w:val="variable"/>
    <w:sig w:usb0="E4002EFF" w:usb1="C200247B" w:usb2="00000009" w:usb3="00000000" w:csb0="000001FF" w:csb1="00000000"/>
    <w:embedRegular r:id="rId4" w:fontKey="{B4346423-56ED-4BC1-8A63-F7CEFD28C913}"/>
  </w:font>
  <w:font w:name="Georgia">
    <w:panose1 w:val="02040502050405020303"/>
    <w:charset w:val="00"/>
    <w:family w:val="roman"/>
    <w:pitch w:val="variable"/>
    <w:sig w:usb0="00000287" w:usb1="00000000" w:usb2="00000000" w:usb3="00000000" w:csb0="0000009F" w:csb1="00000000"/>
    <w:embedItalic r:id="rId5" w:fontKey="{7B384843-D2EE-4A6C-B5F7-BB1FCB55432A}"/>
  </w:font>
  <w:font w:name="Cambria Math">
    <w:panose1 w:val="02040503050406030204"/>
    <w:charset w:val="00"/>
    <w:family w:val="roman"/>
    <w:pitch w:val="variable"/>
    <w:sig w:usb0="E00006FF" w:usb1="420024FF" w:usb2="02000000" w:usb3="00000000" w:csb0="0000019F" w:csb1="00000000"/>
    <w:embedRegular r:id="rId6" w:fontKey="{F44DC895-D236-49AB-B5E8-05ABA6C4E45D}"/>
    <w:embedItalic r:id="rId7" w:fontKey="{288025BD-A8D9-42D0-9482-821B0A3B059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8D6EA6" w14:textId="77777777" w:rsidR="00F40640" w:rsidRDefault="00F40640">
    <w:pPr>
      <w:widowControl w:val="0"/>
      <w:pBdr>
        <w:top w:val="nil"/>
        <w:left w:val="nil"/>
        <w:bottom w:val="nil"/>
        <w:right w:val="nil"/>
        <w:between w:val="nil"/>
      </w:pBdr>
      <w:spacing w:after="0" w:line="276" w:lineRule="auto"/>
      <w:rPr>
        <w:sz w:val="20"/>
        <w:szCs w:val="20"/>
      </w:rPr>
    </w:pPr>
  </w:p>
  <w:tbl>
    <w:tblPr>
      <w:tblStyle w:val="afffe"/>
      <w:tblW w:w="9214"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4678"/>
      <w:gridCol w:w="4536"/>
    </w:tblGrid>
    <w:tr w:rsidR="00F40640" w14:paraId="1B1DB5B9" w14:textId="77777777">
      <w:tc>
        <w:tcPr>
          <w:tcW w:w="9214" w:type="dxa"/>
          <w:gridSpan w:val="2"/>
          <w:tcBorders>
            <w:bottom w:val="nil"/>
          </w:tcBorders>
        </w:tcPr>
        <w:p w14:paraId="56DA989D" w14:textId="34A9CD56" w:rsidR="00F40640" w:rsidRDefault="00B30726">
          <w:pPr>
            <w:pBdr>
              <w:top w:val="nil"/>
              <w:left w:val="nil"/>
              <w:bottom w:val="nil"/>
              <w:right w:val="nil"/>
              <w:between w:val="nil"/>
            </w:pBdr>
            <w:tabs>
              <w:tab w:val="center" w:pos="4513"/>
              <w:tab w:val="right" w:pos="9026"/>
            </w:tabs>
            <w:spacing w:after="120"/>
            <w:rPr>
              <w:sz w:val="18"/>
              <w:szCs w:val="18"/>
            </w:rPr>
          </w:pPr>
          <w:r>
            <w:rPr>
              <w:sz w:val="20"/>
              <w:szCs w:val="20"/>
            </w:rPr>
            <w:t xml:space="preserve">Engineering and Manufacturing: </w:t>
          </w:r>
          <w:r w:rsidR="00CA0112">
            <w:rPr>
              <w:sz w:val="20"/>
              <w:szCs w:val="20"/>
            </w:rPr>
            <w:t>P</w:t>
          </w:r>
          <w:r w:rsidR="00E104F7">
            <w:rPr>
              <w:sz w:val="20"/>
              <w:szCs w:val="20"/>
            </w:rPr>
            <w:t>roject management</w:t>
          </w:r>
        </w:p>
      </w:tc>
    </w:tr>
    <w:tr w:rsidR="00F40640" w14:paraId="7394D60A" w14:textId="77777777" w:rsidTr="0021711B">
      <w:tc>
        <w:tcPr>
          <w:tcW w:w="4678" w:type="dxa"/>
          <w:tcBorders>
            <w:top w:val="nil"/>
            <w:bottom w:val="single" w:sz="12" w:space="0" w:color="D2E8E9"/>
          </w:tcBorders>
        </w:tcPr>
        <w:p w14:paraId="5DD14941" w14:textId="2B89E991" w:rsidR="00F40640" w:rsidRDefault="00B30726">
          <w:pPr>
            <w:pBdr>
              <w:top w:val="nil"/>
              <w:left w:val="nil"/>
              <w:bottom w:val="nil"/>
              <w:right w:val="nil"/>
              <w:between w:val="nil"/>
            </w:pBdr>
            <w:tabs>
              <w:tab w:val="center" w:pos="4513"/>
              <w:tab w:val="right" w:pos="9026"/>
            </w:tabs>
            <w:spacing w:after="120"/>
            <w:rPr>
              <w:sz w:val="20"/>
              <w:szCs w:val="20"/>
            </w:rPr>
          </w:pPr>
          <w:r>
            <w:rPr>
              <w:sz w:val="20"/>
              <w:szCs w:val="20"/>
            </w:rPr>
            <w:t xml:space="preserve">Version 1, </w:t>
          </w:r>
          <w:r w:rsidR="00CA0112">
            <w:rPr>
              <w:sz w:val="20"/>
              <w:szCs w:val="20"/>
            </w:rPr>
            <w:t>June</w:t>
          </w:r>
          <w:r>
            <w:rPr>
              <w:sz w:val="20"/>
              <w:szCs w:val="20"/>
            </w:rPr>
            <w:t xml:space="preserve"> 2026</w:t>
          </w:r>
        </w:p>
      </w:tc>
      <w:tc>
        <w:tcPr>
          <w:tcW w:w="4536" w:type="dxa"/>
          <w:tcBorders>
            <w:top w:val="nil"/>
            <w:bottom w:val="single" w:sz="12" w:space="0" w:color="D2E8E9"/>
          </w:tcBorders>
          <w:vAlign w:val="bottom"/>
        </w:tcPr>
        <w:p w14:paraId="40F434A8" w14:textId="77777777" w:rsidR="00F40640" w:rsidRDefault="00B30726">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2026</w:t>
          </w:r>
        </w:p>
      </w:tc>
    </w:tr>
  </w:tbl>
  <w:p w14:paraId="2FE422A3" w14:textId="77777777" w:rsidR="00F40640" w:rsidRDefault="00F40640">
    <w:pPr>
      <w:pBdr>
        <w:top w:val="nil"/>
        <w:left w:val="nil"/>
        <w:bottom w:val="nil"/>
        <w:right w:val="nil"/>
        <w:between w:val="nil"/>
      </w:pBdr>
      <w:tabs>
        <w:tab w:val="center" w:pos="4513"/>
        <w:tab w:val="right" w:pos="9026"/>
      </w:tabs>
      <w:spacing w:after="0" w:line="240" w:lineRule="auto"/>
      <w:jc w:val="right"/>
      <w:rPr>
        <w:sz w:val="20"/>
        <w:szCs w:val="20"/>
      </w:rPr>
    </w:pPr>
  </w:p>
  <w:p w14:paraId="5E119B5C" w14:textId="77777777" w:rsidR="00F40640" w:rsidRDefault="00B30726">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8304B7">
      <w:rPr>
        <w:noProof/>
        <w:color w:val="808080"/>
        <w:sz w:val="20"/>
        <w:szCs w:val="20"/>
      </w:rPr>
      <w:t>1</w:t>
    </w:r>
    <w:r>
      <w:rPr>
        <w:color w:val="80808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C70E51" w14:textId="77777777" w:rsidR="00D06BCC" w:rsidRDefault="00D06BCC">
      <w:pPr>
        <w:spacing w:after="0" w:line="240" w:lineRule="auto"/>
      </w:pPr>
      <w:r>
        <w:separator/>
      </w:r>
    </w:p>
  </w:footnote>
  <w:footnote w:type="continuationSeparator" w:id="0">
    <w:p w14:paraId="5ADD7A72" w14:textId="77777777" w:rsidR="00D06BCC" w:rsidRDefault="00D06BC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afffd"/>
      <w:tblW w:w="9214"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014"/>
      <w:gridCol w:w="7200"/>
    </w:tblGrid>
    <w:tr w:rsidR="00F40640" w14:paraId="4AF5E12D" w14:textId="77777777" w:rsidTr="0021711B">
      <w:tc>
        <w:tcPr>
          <w:tcW w:w="2014" w:type="dxa"/>
          <w:tcBorders>
            <w:bottom w:val="single" w:sz="12" w:space="0" w:color="D2E8E9"/>
          </w:tcBorders>
        </w:tcPr>
        <w:p w14:paraId="40D713E2" w14:textId="77777777" w:rsidR="00F40640" w:rsidRDefault="00F40640">
          <w:pPr>
            <w:pBdr>
              <w:top w:val="nil"/>
              <w:left w:val="nil"/>
              <w:bottom w:val="nil"/>
              <w:right w:val="nil"/>
              <w:between w:val="nil"/>
            </w:pBdr>
            <w:tabs>
              <w:tab w:val="center" w:pos="4513"/>
              <w:tab w:val="right" w:pos="9026"/>
            </w:tabs>
            <w:spacing w:after="120"/>
            <w:rPr>
              <w:sz w:val="20"/>
              <w:szCs w:val="20"/>
            </w:rPr>
          </w:pPr>
        </w:p>
      </w:tc>
      <w:tc>
        <w:tcPr>
          <w:tcW w:w="7200" w:type="dxa"/>
          <w:tcBorders>
            <w:bottom w:val="single" w:sz="12" w:space="0" w:color="D2E8E9"/>
          </w:tcBorders>
        </w:tcPr>
        <w:p w14:paraId="1622AA8F" w14:textId="51863BA7" w:rsidR="00F40640" w:rsidRDefault="00B30726">
          <w:pPr>
            <w:pBdr>
              <w:top w:val="nil"/>
              <w:left w:val="nil"/>
              <w:bottom w:val="nil"/>
              <w:right w:val="nil"/>
              <w:between w:val="nil"/>
            </w:pBdr>
            <w:tabs>
              <w:tab w:val="center" w:pos="4513"/>
              <w:tab w:val="right" w:pos="9026"/>
            </w:tabs>
            <w:spacing w:after="120"/>
            <w:jc w:val="right"/>
            <w:rPr>
              <w:sz w:val="20"/>
              <w:szCs w:val="20"/>
            </w:rPr>
          </w:pPr>
          <w:r>
            <w:rPr>
              <w:sz w:val="20"/>
              <w:szCs w:val="20"/>
            </w:rPr>
            <w:br/>
          </w:r>
          <w:r w:rsidR="008A5C2F">
            <w:rPr>
              <w:sz w:val="20"/>
              <w:szCs w:val="20"/>
            </w:rPr>
            <w:t>Workbook</w:t>
          </w:r>
          <w:r>
            <w:rPr>
              <w:sz w:val="20"/>
              <w:szCs w:val="20"/>
            </w:rPr>
            <w:t xml:space="preserve"> </w:t>
          </w:r>
          <w:r w:rsidR="0021711B">
            <w:rPr>
              <w:sz w:val="20"/>
              <w:szCs w:val="20"/>
            </w:rPr>
            <w:t>(</w:t>
          </w:r>
          <w:r w:rsidR="00ED73B6">
            <w:rPr>
              <w:sz w:val="20"/>
              <w:szCs w:val="20"/>
            </w:rPr>
            <w:t>t</w:t>
          </w:r>
          <w:r w:rsidR="008A1CA8">
            <w:rPr>
              <w:sz w:val="20"/>
              <w:szCs w:val="20"/>
            </w:rPr>
            <w:t xml:space="preserve">eacher </w:t>
          </w:r>
          <w:r w:rsidR="00ED73B6">
            <w:rPr>
              <w:sz w:val="20"/>
              <w:szCs w:val="20"/>
            </w:rPr>
            <w:t>v</w:t>
          </w:r>
          <w:r w:rsidR="008A1CA8">
            <w:rPr>
              <w:sz w:val="20"/>
              <w:szCs w:val="20"/>
            </w:rPr>
            <w:t>ersion</w:t>
          </w:r>
          <w:r w:rsidR="0021711B">
            <w:rPr>
              <w:sz w:val="20"/>
              <w:szCs w:val="20"/>
            </w:rPr>
            <w:t>)</w:t>
          </w:r>
        </w:p>
      </w:tc>
    </w:tr>
  </w:tbl>
  <w:p w14:paraId="55CC6226" w14:textId="77777777" w:rsidR="00F40640" w:rsidRDefault="00B30726">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58240" behindDoc="0" locked="0" layoutInCell="1" hidden="0" allowOverlap="1" wp14:anchorId="5E3A8176" wp14:editId="05857D16">
          <wp:simplePos x="0" y="0"/>
          <wp:positionH relativeFrom="column">
            <wp:posOffset>4</wp:posOffset>
          </wp:positionH>
          <wp:positionV relativeFrom="paragraph">
            <wp:posOffset>-601340</wp:posOffset>
          </wp:positionV>
          <wp:extent cx="1137557" cy="477540"/>
          <wp:effectExtent l="0" t="0" r="0" b="0"/>
          <wp:wrapNone/>
          <wp:docPr id="213781288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8173BC"/>
    <w:multiLevelType w:val="hybridMultilevel"/>
    <w:tmpl w:val="8C90ED60"/>
    <w:lvl w:ilvl="0" w:tplc="08090001">
      <w:start w:val="1"/>
      <w:numFmt w:val="bullet"/>
      <w:lvlText w:val=""/>
      <w:lvlJc w:val="left"/>
      <w:pPr>
        <w:ind w:left="748" w:hanging="360"/>
      </w:pPr>
      <w:rPr>
        <w:rFonts w:ascii="Symbol" w:hAnsi="Symbol" w:hint="default"/>
      </w:rPr>
    </w:lvl>
    <w:lvl w:ilvl="1" w:tplc="08090003" w:tentative="1">
      <w:start w:val="1"/>
      <w:numFmt w:val="bullet"/>
      <w:lvlText w:val="o"/>
      <w:lvlJc w:val="left"/>
      <w:pPr>
        <w:ind w:left="1468" w:hanging="360"/>
      </w:pPr>
      <w:rPr>
        <w:rFonts w:ascii="Courier New" w:hAnsi="Courier New" w:cs="Courier New" w:hint="default"/>
      </w:rPr>
    </w:lvl>
    <w:lvl w:ilvl="2" w:tplc="08090005" w:tentative="1">
      <w:start w:val="1"/>
      <w:numFmt w:val="bullet"/>
      <w:lvlText w:val=""/>
      <w:lvlJc w:val="left"/>
      <w:pPr>
        <w:ind w:left="2188" w:hanging="360"/>
      </w:pPr>
      <w:rPr>
        <w:rFonts w:ascii="Wingdings" w:hAnsi="Wingdings" w:hint="default"/>
      </w:rPr>
    </w:lvl>
    <w:lvl w:ilvl="3" w:tplc="08090001" w:tentative="1">
      <w:start w:val="1"/>
      <w:numFmt w:val="bullet"/>
      <w:lvlText w:val=""/>
      <w:lvlJc w:val="left"/>
      <w:pPr>
        <w:ind w:left="2908" w:hanging="360"/>
      </w:pPr>
      <w:rPr>
        <w:rFonts w:ascii="Symbol" w:hAnsi="Symbol" w:hint="default"/>
      </w:rPr>
    </w:lvl>
    <w:lvl w:ilvl="4" w:tplc="08090003" w:tentative="1">
      <w:start w:val="1"/>
      <w:numFmt w:val="bullet"/>
      <w:lvlText w:val="o"/>
      <w:lvlJc w:val="left"/>
      <w:pPr>
        <w:ind w:left="3628" w:hanging="360"/>
      </w:pPr>
      <w:rPr>
        <w:rFonts w:ascii="Courier New" w:hAnsi="Courier New" w:cs="Courier New" w:hint="default"/>
      </w:rPr>
    </w:lvl>
    <w:lvl w:ilvl="5" w:tplc="08090005" w:tentative="1">
      <w:start w:val="1"/>
      <w:numFmt w:val="bullet"/>
      <w:lvlText w:val=""/>
      <w:lvlJc w:val="left"/>
      <w:pPr>
        <w:ind w:left="4348" w:hanging="360"/>
      </w:pPr>
      <w:rPr>
        <w:rFonts w:ascii="Wingdings" w:hAnsi="Wingdings" w:hint="default"/>
      </w:rPr>
    </w:lvl>
    <w:lvl w:ilvl="6" w:tplc="08090001" w:tentative="1">
      <w:start w:val="1"/>
      <w:numFmt w:val="bullet"/>
      <w:lvlText w:val=""/>
      <w:lvlJc w:val="left"/>
      <w:pPr>
        <w:ind w:left="5068" w:hanging="360"/>
      </w:pPr>
      <w:rPr>
        <w:rFonts w:ascii="Symbol" w:hAnsi="Symbol" w:hint="default"/>
      </w:rPr>
    </w:lvl>
    <w:lvl w:ilvl="7" w:tplc="08090003" w:tentative="1">
      <w:start w:val="1"/>
      <w:numFmt w:val="bullet"/>
      <w:lvlText w:val="o"/>
      <w:lvlJc w:val="left"/>
      <w:pPr>
        <w:ind w:left="5788" w:hanging="360"/>
      </w:pPr>
      <w:rPr>
        <w:rFonts w:ascii="Courier New" w:hAnsi="Courier New" w:cs="Courier New" w:hint="default"/>
      </w:rPr>
    </w:lvl>
    <w:lvl w:ilvl="8" w:tplc="08090005" w:tentative="1">
      <w:start w:val="1"/>
      <w:numFmt w:val="bullet"/>
      <w:lvlText w:val=""/>
      <w:lvlJc w:val="left"/>
      <w:pPr>
        <w:ind w:left="6508" w:hanging="360"/>
      </w:pPr>
      <w:rPr>
        <w:rFonts w:ascii="Wingdings" w:hAnsi="Wingdings" w:hint="default"/>
      </w:rPr>
    </w:lvl>
  </w:abstractNum>
  <w:abstractNum w:abstractNumId="1" w15:restartNumberingAfterBreak="0">
    <w:nsid w:val="0D8432B5"/>
    <w:multiLevelType w:val="hybridMultilevel"/>
    <w:tmpl w:val="154C51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ECA0D4B"/>
    <w:multiLevelType w:val="hybridMultilevel"/>
    <w:tmpl w:val="C444E47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4635E8F"/>
    <w:multiLevelType w:val="multilevel"/>
    <w:tmpl w:val="9A3ECC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676564B"/>
    <w:multiLevelType w:val="hybridMultilevel"/>
    <w:tmpl w:val="6B3439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7FC65EC"/>
    <w:multiLevelType w:val="hybridMultilevel"/>
    <w:tmpl w:val="A27C15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962070B"/>
    <w:multiLevelType w:val="hybridMultilevel"/>
    <w:tmpl w:val="C44C28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DF50193"/>
    <w:multiLevelType w:val="hybridMultilevel"/>
    <w:tmpl w:val="084231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43839B1"/>
    <w:multiLevelType w:val="hybridMultilevel"/>
    <w:tmpl w:val="FDA079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6747B7C"/>
    <w:multiLevelType w:val="multilevel"/>
    <w:tmpl w:val="4D4CD8C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27702D96"/>
    <w:multiLevelType w:val="hybridMultilevel"/>
    <w:tmpl w:val="0CE06FE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CE920E9"/>
    <w:multiLevelType w:val="hybridMultilevel"/>
    <w:tmpl w:val="9A9E24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2C31609"/>
    <w:multiLevelType w:val="hybridMultilevel"/>
    <w:tmpl w:val="0C22F5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7C83BCE"/>
    <w:multiLevelType w:val="multilevel"/>
    <w:tmpl w:val="251E7C1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43FB4047"/>
    <w:multiLevelType w:val="multilevel"/>
    <w:tmpl w:val="35DA6D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45661B09"/>
    <w:multiLevelType w:val="hybridMultilevel"/>
    <w:tmpl w:val="A2FAF5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60A3C88"/>
    <w:multiLevelType w:val="hybridMultilevel"/>
    <w:tmpl w:val="F168C6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D0045BD"/>
    <w:multiLevelType w:val="hybridMultilevel"/>
    <w:tmpl w:val="359C0C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16268CA"/>
    <w:multiLevelType w:val="hybridMultilevel"/>
    <w:tmpl w:val="BB3C7D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92E092D"/>
    <w:multiLevelType w:val="hybridMultilevel"/>
    <w:tmpl w:val="5FD4BB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2E77A14"/>
    <w:multiLevelType w:val="hybridMultilevel"/>
    <w:tmpl w:val="33B648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581651C"/>
    <w:multiLevelType w:val="hybridMultilevel"/>
    <w:tmpl w:val="64D009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6B100936"/>
    <w:multiLevelType w:val="hybridMultilevel"/>
    <w:tmpl w:val="2F786B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3A024E2"/>
    <w:multiLevelType w:val="multilevel"/>
    <w:tmpl w:val="34C86E3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414427280">
    <w:abstractNumId w:val="13"/>
  </w:num>
  <w:num w:numId="2" w16cid:durableId="333190644">
    <w:abstractNumId w:val="23"/>
  </w:num>
  <w:num w:numId="3" w16cid:durableId="1119642676">
    <w:abstractNumId w:val="9"/>
  </w:num>
  <w:num w:numId="4" w16cid:durableId="757336106">
    <w:abstractNumId w:val="14"/>
  </w:num>
  <w:num w:numId="5" w16cid:durableId="711852806">
    <w:abstractNumId w:val="3"/>
  </w:num>
  <w:num w:numId="6" w16cid:durableId="2133863223">
    <w:abstractNumId w:val="10"/>
  </w:num>
  <w:num w:numId="7" w16cid:durableId="201938581">
    <w:abstractNumId w:val="2"/>
  </w:num>
  <w:num w:numId="8" w16cid:durableId="1174026765">
    <w:abstractNumId w:val="15"/>
  </w:num>
  <w:num w:numId="9" w16cid:durableId="1775244596">
    <w:abstractNumId w:val="8"/>
  </w:num>
  <w:num w:numId="10" w16cid:durableId="1569804175">
    <w:abstractNumId w:val="22"/>
  </w:num>
  <w:num w:numId="11" w16cid:durableId="830952874">
    <w:abstractNumId w:val="6"/>
  </w:num>
  <w:num w:numId="12" w16cid:durableId="1360010371">
    <w:abstractNumId w:val="0"/>
  </w:num>
  <w:num w:numId="13" w16cid:durableId="377244351">
    <w:abstractNumId w:val="18"/>
  </w:num>
  <w:num w:numId="14" w16cid:durableId="261258038">
    <w:abstractNumId w:val="5"/>
  </w:num>
  <w:num w:numId="15" w16cid:durableId="1610310292">
    <w:abstractNumId w:val="1"/>
  </w:num>
  <w:num w:numId="16" w16cid:durableId="568536415">
    <w:abstractNumId w:val="16"/>
  </w:num>
  <w:num w:numId="17" w16cid:durableId="792141489">
    <w:abstractNumId w:val="4"/>
  </w:num>
  <w:num w:numId="18" w16cid:durableId="1815833726">
    <w:abstractNumId w:val="21"/>
  </w:num>
  <w:num w:numId="19" w16cid:durableId="664286412">
    <w:abstractNumId w:val="12"/>
  </w:num>
  <w:num w:numId="20" w16cid:durableId="701172913">
    <w:abstractNumId w:val="7"/>
  </w:num>
  <w:num w:numId="21" w16cid:durableId="1860704316">
    <w:abstractNumId w:val="19"/>
  </w:num>
  <w:num w:numId="22" w16cid:durableId="1055272833">
    <w:abstractNumId w:val="11"/>
  </w:num>
  <w:num w:numId="23" w16cid:durableId="1871608755">
    <w:abstractNumId w:val="20"/>
  </w:num>
  <w:num w:numId="24" w16cid:durableId="29763681">
    <w:abstractNumId w:val="17"/>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removePersonalInformation/>
  <w:removeDateAndTime/>
  <w:embedTrueTypeFonts/>
  <w:hideSpellingErrors/>
  <w:hideGrammaticalError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MjYxNrAwNzcytDQxNTdU0lEKTi0uzszPAykwqQUALje9DywAAAA="/>
  </w:docVars>
  <w:rsids>
    <w:rsidRoot w:val="00F40640"/>
    <w:rsid w:val="00010D70"/>
    <w:rsid w:val="00012B4B"/>
    <w:rsid w:val="000255B2"/>
    <w:rsid w:val="00026900"/>
    <w:rsid w:val="00032045"/>
    <w:rsid w:val="00053C98"/>
    <w:rsid w:val="00063823"/>
    <w:rsid w:val="000709D9"/>
    <w:rsid w:val="000A5E1A"/>
    <w:rsid w:val="000F372E"/>
    <w:rsid w:val="00127231"/>
    <w:rsid w:val="0012755A"/>
    <w:rsid w:val="001341C5"/>
    <w:rsid w:val="00151DAD"/>
    <w:rsid w:val="00163AC2"/>
    <w:rsid w:val="00181093"/>
    <w:rsid w:val="00193210"/>
    <w:rsid w:val="001A51E4"/>
    <w:rsid w:val="001C3274"/>
    <w:rsid w:val="001F0E82"/>
    <w:rsid w:val="002136CD"/>
    <w:rsid w:val="0021711B"/>
    <w:rsid w:val="002222AF"/>
    <w:rsid w:val="00236ACF"/>
    <w:rsid w:val="00240EE2"/>
    <w:rsid w:val="00252A48"/>
    <w:rsid w:val="00256BC1"/>
    <w:rsid w:val="00260146"/>
    <w:rsid w:val="002810BA"/>
    <w:rsid w:val="002B6F32"/>
    <w:rsid w:val="002D16C2"/>
    <w:rsid w:val="002E0859"/>
    <w:rsid w:val="0031284D"/>
    <w:rsid w:val="00316090"/>
    <w:rsid w:val="00387D85"/>
    <w:rsid w:val="003C3F35"/>
    <w:rsid w:val="00431F21"/>
    <w:rsid w:val="00452C33"/>
    <w:rsid w:val="004A4344"/>
    <w:rsid w:val="004B044B"/>
    <w:rsid w:val="004C344E"/>
    <w:rsid w:val="004E07B9"/>
    <w:rsid w:val="005220D7"/>
    <w:rsid w:val="00540B4B"/>
    <w:rsid w:val="00553432"/>
    <w:rsid w:val="0057255F"/>
    <w:rsid w:val="005A4FEF"/>
    <w:rsid w:val="005D2781"/>
    <w:rsid w:val="005D5DC7"/>
    <w:rsid w:val="006066A0"/>
    <w:rsid w:val="00606A33"/>
    <w:rsid w:val="00612342"/>
    <w:rsid w:val="00661DA9"/>
    <w:rsid w:val="006668F0"/>
    <w:rsid w:val="00667BF3"/>
    <w:rsid w:val="006A01AA"/>
    <w:rsid w:val="006B1D83"/>
    <w:rsid w:val="006D21F1"/>
    <w:rsid w:val="006E5BC7"/>
    <w:rsid w:val="006F53A6"/>
    <w:rsid w:val="007354D9"/>
    <w:rsid w:val="00737BCD"/>
    <w:rsid w:val="00763E18"/>
    <w:rsid w:val="00782369"/>
    <w:rsid w:val="00792D2F"/>
    <w:rsid w:val="007C4502"/>
    <w:rsid w:val="007D0D7F"/>
    <w:rsid w:val="007E1FEC"/>
    <w:rsid w:val="007F49C7"/>
    <w:rsid w:val="007F60AB"/>
    <w:rsid w:val="00801EAF"/>
    <w:rsid w:val="008304B7"/>
    <w:rsid w:val="008370B3"/>
    <w:rsid w:val="0085328D"/>
    <w:rsid w:val="00863218"/>
    <w:rsid w:val="00867D04"/>
    <w:rsid w:val="008775CE"/>
    <w:rsid w:val="00877AB6"/>
    <w:rsid w:val="00887B7D"/>
    <w:rsid w:val="0089794E"/>
    <w:rsid w:val="008A1CA8"/>
    <w:rsid w:val="008A5C2F"/>
    <w:rsid w:val="00906AB3"/>
    <w:rsid w:val="0091187B"/>
    <w:rsid w:val="00954A4E"/>
    <w:rsid w:val="00954AB8"/>
    <w:rsid w:val="009658FA"/>
    <w:rsid w:val="009774E8"/>
    <w:rsid w:val="00995D30"/>
    <w:rsid w:val="0099623F"/>
    <w:rsid w:val="009C39DD"/>
    <w:rsid w:val="009E760F"/>
    <w:rsid w:val="009F119A"/>
    <w:rsid w:val="00A03D3C"/>
    <w:rsid w:val="00A217F7"/>
    <w:rsid w:val="00A449F7"/>
    <w:rsid w:val="00A76706"/>
    <w:rsid w:val="00A85A41"/>
    <w:rsid w:val="00A954EC"/>
    <w:rsid w:val="00AA434C"/>
    <w:rsid w:val="00B24FD1"/>
    <w:rsid w:val="00B30726"/>
    <w:rsid w:val="00B324CA"/>
    <w:rsid w:val="00B55ECD"/>
    <w:rsid w:val="00B71EC7"/>
    <w:rsid w:val="00B74BDD"/>
    <w:rsid w:val="00B9484B"/>
    <w:rsid w:val="00BB4BA6"/>
    <w:rsid w:val="00BC08B9"/>
    <w:rsid w:val="00BD09DD"/>
    <w:rsid w:val="00BD5120"/>
    <w:rsid w:val="00BE0388"/>
    <w:rsid w:val="00BE2F4A"/>
    <w:rsid w:val="00BE5036"/>
    <w:rsid w:val="00BF0555"/>
    <w:rsid w:val="00C643BA"/>
    <w:rsid w:val="00C651D2"/>
    <w:rsid w:val="00C72FDC"/>
    <w:rsid w:val="00C83D34"/>
    <w:rsid w:val="00CA0112"/>
    <w:rsid w:val="00CB6F62"/>
    <w:rsid w:val="00CE4EC1"/>
    <w:rsid w:val="00CF77A8"/>
    <w:rsid w:val="00D06BCC"/>
    <w:rsid w:val="00D10962"/>
    <w:rsid w:val="00D43A83"/>
    <w:rsid w:val="00D5521E"/>
    <w:rsid w:val="00D552E2"/>
    <w:rsid w:val="00D62B06"/>
    <w:rsid w:val="00D66242"/>
    <w:rsid w:val="00D73699"/>
    <w:rsid w:val="00D73F2C"/>
    <w:rsid w:val="00E104F7"/>
    <w:rsid w:val="00E220FB"/>
    <w:rsid w:val="00E302CD"/>
    <w:rsid w:val="00E31C73"/>
    <w:rsid w:val="00E641B2"/>
    <w:rsid w:val="00E74C2B"/>
    <w:rsid w:val="00E8535E"/>
    <w:rsid w:val="00E904D6"/>
    <w:rsid w:val="00EC61A7"/>
    <w:rsid w:val="00EC6781"/>
    <w:rsid w:val="00ED4E61"/>
    <w:rsid w:val="00ED73B6"/>
    <w:rsid w:val="00EF1354"/>
    <w:rsid w:val="00EF6A02"/>
    <w:rsid w:val="00F034BE"/>
    <w:rsid w:val="00F172FC"/>
    <w:rsid w:val="00F40640"/>
    <w:rsid w:val="00F438BE"/>
    <w:rsid w:val="00F5000D"/>
    <w:rsid w:val="00F51316"/>
    <w:rsid w:val="00F87945"/>
    <w:rsid w:val="00FB4310"/>
    <w:rsid w:val="00FC56AF"/>
    <w:rsid w:val="00FD080E"/>
    <w:rsid w:val="00FD5358"/>
    <w:rsid w:val="00FE042E"/>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88416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after="200"/>
      <w:outlineLvl w:val="0"/>
    </w:pPr>
    <w:rPr>
      <w:color w:val="432673"/>
      <w:sz w:val="32"/>
      <w:szCs w:val="32"/>
    </w:rPr>
  </w:style>
  <w:style w:type="paragraph" w:styleId="Heading2">
    <w:name w:val="heading 2"/>
    <w:basedOn w:val="Normal"/>
    <w:next w:val="Normal"/>
    <w:link w:val="Heading2Char"/>
    <w:uiPriority w:val="9"/>
    <w:semiHidden/>
    <w:unhideWhenUsed/>
    <w:qFormat/>
    <w:pPr>
      <w:keepNext/>
      <w:keepLines/>
      <w:spacing w:before="40" w:after="120"/>
      <w:outlineLvl w:val="1"/>
    </w:pPr>
    <w:rPr>
      <w:color w:val="432673"/>
      <w:sz w:val="28"/>
      <w:szCs w:val="28"/>
    </w:rPr>
  </w:style>
  <w:style w:type="paragraph" w:styleId="Heading3">
    <w:name w:val="heading 3"/>
    <w:basedOn w:val="Normal"/>
    <w:next w:val="Normal"/>
    <w:link w:val="Heading3Char"/>
    <w:uiPriority w:val="9"/>
    <w:semiHidden/>
    <w:unhideWhenUsed/>
    <w:qFormat/>
    <w:pPr>
      <w:keepNext/>
      <w:keepLines/>
      <w:spacing w:before="40" w:after="0"/>
      <w:outlineLvl w:val="2"/>
    </w:pPr>
    <w:rPr>
      <w:rFonts w:ascii="Calibri" w:eastAsia="Calibri" w:hAnsi="Calibri" w:cs="Calibri"/>
      <w:color w:val="1F3863"/>
      <w:sz w:val="24"/>
      <w:szCs w:val="24"/>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character" w:customStyle="1" w:styleId="Heading1Char">
    <w:name w:val="Heading 1 Char"/>
    <w:basedOn w:val="DefaultParagraphFont"/>
    <w:link w:val="Heading1"/>
    <w:uiPriority w:val="9"/>
    <w:rsid w:val="00807837"/>
    <w:rPr>
      <w:rFonts w:ascii="Arial" w:eastAsiaTheme="majorEastAsia" w:hAnsi="Arial" w:cstheme="majorBidi"/>
      <w:color w:val="432673"/>
      <w:kern w:val="2"/>
      <w:sz w:val="32"/>
      <w:szCs w:val="32"/>
    </w:rPr>
  </w:style>
  <w:style w:type="character" w:customStyle="1" w:styleId="Heading2Char">
    <w:name w:val="Heading 2 Char"/>
    <w:basedOn w:val="DefaultParagraphFont"/>
    <w:link w:val="Heading2"/>
    <w:uiPriority w:val="9"/>
    <w:rsid w:val="00807837"/>
    <w:rPr>
      <w:rFonts w:ascii="Arial" w:eastAsiaTheme="majorEastAsia" w:hAnsi="Arial" w:cstheme="majorBidi"/>
      <w:color w:val="432673"/>
      <w:kern w:val="2"/>
      <w:sz w:val="28"/>
      <w:szCs w:val="28"/>
    </w:rPr>
  </w:style>
  <w:style w:type="character" w:customStyle="1" w:styleId="Heading3Char">
    <w:name w:val="Heading 3 Char"/>
    <w:basedOn w:val="DefaultParagraphFont"/>
    <w:link w:val="Heading3"/>
    <w:uiPriority w:val="9"/>
    <w:semiHidden/>
    <w:rsid w:val="00807837"/>
    <w:rPr>
      <w:rFonts w:asciiTheme="majorHAnsi" w:eastAsiaTheme="majorEastAsia" w:hAnsiTheme="majorHAnsi" w:cstheme="majorBidi"/>
      <w:color w:val="1F3763" w:themeColor="accent1" w:themeShade="7F"/>
      <w:kern w:val="2"/>
      <w:sz w:val="24"/>
      <w:szCs w:val="24"/>
    </w:rPr>
  </w:style>
  <w:style w:type="paragraph" w:styleId="Header">
    <w:name w:val="header"/>
    <w:basedOn w:val="Normal"/>
    <w:link w:val="HeaderChar"/>
    <w:uiPriority w:val="99"/>
    <w:unhideWhenUsed/>
    <w:rsid w:val="00807837"/>
    <w:pPr>
      <w:tabs>
        <w:tab w:val="center" w:pos="4513"/>
        <w:tab w:val="right" w:pos="9026"/>
      </w:tabs>
      <w:spacing w:after="0" w:line="240" w:lineRule="auto"/>
    </w:pPr>
  </w:style>
  <w:style w:type="character" w:customStyle="1" w:styleId="HeaderChar">
    <w:name w:val="Header Char"/>
    <w:basedOn w:val="DefaultParagraphFont"/>
    <w:link w:val="Header"/>
    <w:uiPriority w:val="99"/>
    <w:rsid w:val="00807837"/>
    <w:rPr>
      <w:rFonts w:ascii="Arial" w:hAnsi="Arial"/>
      <w:color w:val="0D0D0D" w:themeColor="text1" w:themeTint="F2"/>
      <w:kern w:val="2"/>
    </w:rPr>
  </w:style>
  <w:style w:type="paragraph" w:styleId="Footer">
    <w:name w:val="footer"/>
    <w:basedOn w:val="Normal"/>
    <w:link w:val="FooterChar"/>
    <w:uiPriority w:val="99"/>
    <w:unhideWhenUsed/>
    <w:rsid w:val="00807837"/>
    <w:pPr>
      <w:tabs>
        <w:tab w:val="center" w:pos="4513"/>
        <w:tab w:val="right" w:pos="9026"/>
      </w:tabs>
      <w:spacing w:after="0" w:line="240" w:lineRule="auto"/>
    </w:pPr>
  </w:style>
  <w:style w:type="character" w:customStyle="1" w:styleId="FooterChar">
    <w:name w:val="Footer Char"/>
    <w:basedOn w:val="DefaultParagraphFont"/>
    <w:link w:val="Footer"/>
    <w:uiPriority w:val="99"/>
    <w:rsid w:val="00807837"/>
    <w:rPr>
      <w:rFonts w:ascii="Arial" w:hAnsi="Arial"/>
      <w:color w:val="0D0D0D" w:themeColor="text1" w:themeTint="F2"/>
      <w:kern w:val="2"/>
    </w:rPr>
  </w:style>
  <w:style w:type="table" w:styleId="TableGridLight">
    <w:name w:val="Grid Table Light"/>
    <w:basedOn w:val="TableNormal"/>
    <w:uiPriority w:val="40"/>
    <w:rsid w:val="00807837"/>
    <w:pPr>
      <w:spacing w:after="0" w:line="240" w:lineRule="auto"/>
    </w:pPr>
    <w:rPr>
      <w:kern w:val="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ListParagraph">
    <w:name w:val="List Paragraph"/>
    <w:basedOn w:val="Normal"/>
    <w:uiPriority w:val="34"/>
    <w:qFormat/>
    <w:rsid w:val="00807837"/>
    <w:pPr>
      <w:ind w:left="720"/>
      <w:contextualSpacing/>
    </w:pPr>
  </w:style>
  <w:style w:type="paragraph" w:customStyle="1" w:styleId="Chapter">
    <w:name w:val="Chapter"/>
    <w:basedOn w:val="Heading1"/>
    <w:qFormat/>
    <w:rsid w:val="00807837"/>
    <w:pPr>
      <w:shd w:val="clear" w:color="auto" w:fill="EBDDF4"/>
    </w:pPr>
    <w:rPr>
      <w:b/>
      <w:bCs/>
      <w:sz w:val="40"/>
      <w:szCs w:val="40"/>
    </w:rPr>
  </w:style>
  <w:style w:type="paragraph" w:styleId="NormalWeb">
    <w:name w:val="Normal (Web)"/>
    <w:basedOn w:val="Normal"/>
    <w:uiPriority w:val="99"/>
    <w:unhideWhenUsed/>
    <w:rsid w:val="00807837"/>
    <w:pPr>
      <w:spacing w:before="100" w:beforeAutospacing="1" w:after="100" w:afterAutospacing="1" w:line="240" w:lineRule="auto"/>
    </w:pPr>
    <w:rPr>
      <w:rFonts w:ascii="Times New Roman" w:eastAsia="Times New Roman" w:hAnsi="Times New Roman" w:cs="Times New Roman"/>
      <w:color w:val="auto"/>
      <w:sz w:val="24"/>
      <w:szCs w:val="24"/>
    </w:rPr>
  </w:style>
  <w:style w:type="character" w:styleId="Strong">
    <w:name w:val="Strong"/>
    <w:basedOn w:val="DefaultParagraphFont"/>
    <w:uiPriority w:val="22"/>
    <w:qFormat/>
    <w:rsid w:val="00807837"/>
    <w:rPr>
      <w:b/>
      <w:bCs/>
    </w:rPr>
  </w:style>
  <w:style w:type="character" w:styleId="Emphasis">
    <w:name w:val="Emphasis"/>
    <w:basedOn w:val="DefaultParagraphFont"/>
    <w:uiPriority w:val="20"/>
    <w:qFormat/>
    <w:rsid w:val="00807837"/>
    <w:rPr>
      <w:i/>
      <w:iCs/>
    </w:rPr>
  </w:style>
  <w:style w:type="character" w:styleId="CommentReference">
    <w:name w:val="annotation reference"/>
    <w:basedOn w:val="DefaultParagraphFont"/>
    <w:uiPriority w:val="99"/>
    <w:semiHidden/>
    <w:unhideWhenUsed/>
    <w:rsid w:val="00807837"/>
    <w:rPr>
      <w:sz w:val="16"/>
      <w:szCs w:val="16"/>
    </w:rPr>
  </w:style>
  <w:style w:type="paragraph" w:styleId="CommentText">
    <w:name w:val="annotation text"/>
    <w:basedOn w:val="Normal"/>
    <w:link w:val="CommentTextChar"/>
    <w:uiPriority w:val="99"/>
    <w:unhideWhenUsed/>
    <w:rsid w:val="00807837"/>
    <w:pPr>
      <w:spacing w:line="240" w:lineRule="auto"/>
    </w:pPr>
    <w:rPr>
      <w:rFonts w:ascii="Calibri" w:eastAsia="Calibri" w:hAnsi="Calibri" w:cs="Calibri"/>
      <w:color w:val="auto"/>
      <w:sz w:val="20"/>
      <w:szCs w:val="20"/>
    </w:rPr>
  </w:style>
  <w:style w:type="character" w:customStyle="1" w:styleId="CommentTextChar">
    <w:name w:val="Comment Text Char"/>
    <w:basedOn w:val="DefaultParagraphFont"/>
    <w:link w:val="CommentText"/>
    <w:uiPriority w:val="99"/>
    <w:rsid w:val="00807837"/>
    <w:rPr>
      <w:rFonts w:ascii="Calibri" w:eastAsia="Calibri" w:hAnsi="Calibri" w:cs="Calibri"/>
      <w:sz w:val="20"/>
      <w:szCs w:val="20"/>
      <w:lang w:eastAsia="en-GB"/>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pPr>
      <w:spacing w:after="0" w:line="240" w:lineRule="auto"/>
    </w:pPr>
    <w:tblPr>
      <w:tblStyleRowBandSize w:val="1"/>
      <w:tblStyleColBandSize w:val="1"/>
    </w:tblPr>
  </w:style>
  <w:style w:type="table" w:customStyle="1" w:styleId="ae">
    <w:basedOn w:val="TableNormal"/>
    <w:pPr>
      <w:spacing w:after="0" w:line="240" w:lineRule="auto"/>
    </w:pPr>
    <w:tblPr>
      <w:tblStyleRowBandSize w:val="1"/>
      <w:tblStyleColBandSize w:val="1"/>
    </w:tblPr>
  </w:style>
  <w:style w:type="paragraph" w:styleId="CommentSubject">
    <w:name w:val="annotation subject"/>
    <w:basedOn w:val="CommentText"/>
    <w:next w:val="CommentText"/>
    <w:link w:val="CommentSubjectChar"/>
    <w:uiPriority w:val="99"/>
    <w:semiHidden/>
    <w:unhideWhenUsed/>
    <w:rsid w:val="000F4D1A"/>
    <w:rPr>
      <w:rFonts w:ascii="Arial" w:eastAsia="Arial" w:hAnsi="Arial" w:cs="Arial"/>
      <w:b/>
      <w:bCs/>
      <w:color w:val="0D0D0D"/>
    </w:rPr>
  </w:style>
  <w:style w:type="character" w:customStyle="1" w:styleId="CommentSubjectChar">
    <w:name w:val="Comment Subject Char"/>
    <w:basedOn w:val="CommentTextChar"/>
    <w:link w:val="CommentSubject"/>
    <w:uiPriority w:val="99"/>
    <w:semiHidden/>
    <w:rsid w:val="000F4D1A"/>
    <w:rPr>
      <w:rFonts w:ascii="Calibri" w:eastAsia="Calibri" w:hAnsi="Calibri" w:cs="Calibri"/>
      <w:b/>
      <w:bCs/>
      <w:sz w:val="20"/>
      <w:szCs w:val="20"/>
      <w:lang w:eastAsia="en-GB"/>
    </w:r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115" w:type="dxa"/>
        <w:right w:w="115" w:type="dxa"/>
      </w:tblCellMar>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tblPr>
      <w:tblStyleRowBandSize w:val="1"/>
      <w:tblStyleColBandSize w:val="1"/>
      <w:tblCellMar>
        <w:left w:w="115" w:type="dxa"/>
        <w:right w:w="115" w:type="dxa"/>
      </w:tblCellMar>
    </w:tblPr>
  </w:style>
  <w:style w:type="table" w:customStyle="1" w:styleId="afb">
    <w:basedOn w:val="TableNormal"/>
    <w:tblPr>
      <w:tblStyleRowBandSize w:val="1"/>
      <w:tblStyleColBandSize w:val="1"/>
      <w:tblCellMar>
        <w:left w:w="115" w:type="dxa"/>
        <w:right w:w="115" w:type="dxa"/>
      </w:tblCellMar>
    </w:tblPr>
  </w:style>
  <w:style w:type="table" w:customStyle="1" w:styleId="afc">
    <w:basedOn w:val="TableNormal"/>
    <w:tblPr>
      <w:tblStyleRowBandSize w:val="1"/>
      <w:tblStyleColBandSize w:val="1"/>
      <w:tblCellMar>
        <w:left w:w="115" w:type="dxa"/>
        <w:right w:w="115" w:type="dxa"/>
      </w:tblCellMar>
    </w:tblPr>
  </w:style>
  <w:style w:type="table" w:customStyle="1" w:styleId="afd">
    <w:basedOn w:val="TableNormal"/>
    <w:pPr>
      <w:spacing w:after="0" w:line="240" w:lineRule="auto"/>
    </w:pPr>
    <w:tblPr>
      <w:tblStyleRowBandSize w:val="1"/>
      <w:tblStyleColBandSize w:val="1"/>
    </w:tblPr>
  </w:style>
  <w:style w:type="table" w:customStyle="1" w:styleId="afe">
    <w:basedOn w:val="TableNormal"/>
    <w:pPr>
      <w:spacing w:after="0" w:line="240" w:lineRule="auto"/>
    </w:pPr>
    <w:tblPr>
      <w:tblStyleRowBandSize w:val="1"/>
      <w:tblStyleColBandSize w:val="1"/>
    </w:tblPr>
  </w:style>
  <w:style w:type="table" w:customStyle="1" w:styleId="aff">
    <w:basedOn w:val="TableNormal"/>
    <w:tblPr>
      <w:tblStyleRowBandSize w:val="1"/>
      <w:tblStyleColBandSize w:val="1"/>
      <w:tblCellMar>
        <w:left w:w="115" w:type="dxa"/>
        <w:right w:w="115" w:type="dxa"/>
      </w:tblCellMar>
    </w:tblPr>
  </w:style>
  <w:style w:type="table" w:customStyle="1" w:styleId="aff0">
    <w:basedOn w:val="TableNormal"/>
    <w:tblPr>
      <w:tblStyleRowBandSize w:val="1"/>
      <w:tblStyleColBandSize w:val="1"/>
      <w:tblCellMar>
        <w:left w:w="115" w:type="dxa"/>
        <w:right w:w="115" w:type="dxa"/>
      </w:tblCellMar>
    </w:tblPr>
  </w:style>
  <w:style w:type="table" w:customStyle="1" w:styleId="aff1">
    <w:basedOn w:val="TableNormal"/>
    <w:tblPr>
      <w:tblStyleRowBandSize w:val="1"/>
      <w:tblStyleColBandSize w:val="1"/>
      <w:tblCellMar>
        <w:left w:w="115" w:type="dxa"/>
        <w:right w:w="115" w:type="dxa"/>
      </w:tblCellMar>
    </w:tblPr>
  </w:style>
  <w:style w:type="table" w:customStyle="1" w:styleId="aff2">
    <w:basedOn w:val="TableNormal"/>
    <w:tblPr>
      <w:tblStyleRowBandSize w:val="1"/>
      <w:tblStyleColBandSize w:val="1"/>
      <w:tblCellMar>
        <w:left w:w="115" w:type="dxa"/>
        <w:right w:w="115" w:type="dxa"/>
      </w:tblCellMar>
    </w:tblPr>
  </w:style>
  <w:style w:type="table" w:customStyle="1" w:styleId="aff3">
    <w:basedOn w:val="TableNormal"/>
    <w:tblPr>
      <w:tblStyleRowBandSize w:val="1"/>
      <w:tblStyleColBandSize w:val="1"/>
      <w:tblCellMar>
        <w:left w:w="115" w:type="dxa"/>
        <w:right w:w="115" w:type="dxa"/>
      </w:tblCellMar>
    </w:tblPr>
  </w:style>
  <w:style w:type="table" w:customStyle="1" w:styleId="aff4">
    <w:basedOn w:val="TableNormal"/>
    <w:tblPr>
      <w:tblStyleRowBandSize w:val="1"/>
      <w:tblStyleColBandSize w:val="1"/>
      <w:tblCellMar>
        <w:left w:w="115" w:type="dxa"/>
        <w:right w:w="115" w:type="dxa"/>
      </w:tblCellMar>
    </w:tblPr>
  </w:style>
  <w:style w:type="table" w:customStyle="1" w:styleId="aff5">
    <w:basedOn w:val="TableNormal"/>
    <w:tblPr>
      <w:tblStyleRowBandSize w:val="1"/>
      <w:tblStyleColBandSize w:val="1"/>
      <w:tblCellMar>
        <w:left w:w="115" w:type="dxa"/>
        <w:right w:w="115" w:type="dxa"/>
      </w:tblCellMar>
    </w:tblPr>
  </w:style>
  <w:style w:type="table" w:customStyle="1" w:styleId="aff6">
    <w:basedOn w:val="TableNormal"/>
    <w:tblPr>
      <w:tblStyleRowBandSize w:val="1"/>
      <w:tblStyleColBandSize w:val="1"/>
      <w:tblCellMar>
        <w:left w:w="115" w:type="dxa"/>
        <w:right w:w="115" w:type="dxa"/>
      </w:tblCellMar>
    </w:tblPr>
  </w:style>
  <w:style w:type="table" w:customStyle="1" w:styleId="aff7">
    <w:basedOn w:val="TableNormal"/>
    <w:tblPr>
      <w:tblStyleRowBandSize w:val="1"/>
      <w:tblStyleColBandSize w:val="1"/>
      <w:tblCellMar>
        <w:left w:w="115" w:type="dxa"/>
        <w:right w:w="115" w:type="dxa"/>
      </w:tblCellMar>
    </w:tblPr>
  </w:style>
  <w:style w:type="table" w:customStyle="1" w:styleId="aff8">
    <w:basedOn w:val="TableNormal"/>
    <w:tblPr>
      <w:tblStyleRowBandSize w:val="1"/>
      <w:tblStyleColBandSize w:val="1"/>
      <w:tblCellMar>
        <w:left w:w="115" w:type="dxa"/>
        <w:right w:w="115" w:type="dxa"/>
      </w:tblCellMar>
    </w:tblPr>
  </w:style>
  <w:style w:type="table" w:customStyle="1" w:styleId="aff9">
    <w:basedOn w:val="TableNormal"/>
    <w:tblPr>
      <w:tblStyleRowBandSize w:val="1"/>
      <w:tblStyleColBandSize w:val="1"/>
      <w:tblCellMar>
        <w:left w:w="115" w:type="dxa"/>
        <w:right w:w="115" w:type="dxa"/>
      </w:tblCellMar>
    </w:tblPr>
  </w:style>
  <w:style w:type="table" w:customStyle="1" w:styleId="affa">
    <w:basedOn w:val="TableNormal"/>
    <w:tblPr>
      <w:tblStyleRowBandSize w:val="1"/>
      <w:tblStyleColBandSize w:val="1"/>
      <w:tblCellMar>
        <w:left w:w="115" w:type="dxa"/>
        <w:right w:w="115" w:type="dxa"/>
      </w:tblCellMar>
    </w:tblPr>
  </w:style>
  <w:style w:type="table" w:customStyle="1" w:styleId="affb">
    <w:basedOn w:val="TableNormal"/>
    <w:tblPr>
      <w:tblStyleRowBandSize w:val="1"/>
      <w:tblStyleColBandSize w:val="1"/>
      <w:tblCellMar>
        <w:left w:w="115" w:type="dxa"/>
        <w:right w:w="115" w:type="dxa"/>
      </w:tblCellMar>
    </w:tblPr>
  </w:style>
  <w:style w:type="table" w:customStyle="1" w:styleId="affc">
    <w:basedOn w:val="TableNormal"/>
    <w:tblPr>
      <w:tblStyleRowBandSize w:val="1"/>
      <w:tblStyleColBandSize w:val="1"/>
      <w:tblCellMar>
        <w:left w:w="115" w:type="dxa"/>
        <w:right w:w="115" w:type="dxa"/>
      </w:tblCellMar>
    </w:tblPr>
  </w:style>
  <w:style w:type="table" w:customStyle="1" w:styleId="affd">
    <w:basedOn w:val="TableNormal"/>
    <w:pPr>
      <w:spacing w:after="0" w:line="240" w:lineRule="auto"/>
    </w:pPr>
    <w:tblPr>
      <w:tblStyleRowBandSize w:val="1"/>
      <w:tblStyleColBandSize w:val="1"/>
    </w:tblPr>
  </w:style>
  <w:style w:type="table" w:customStyle="1" w:styleId="affe">
    <w:basedOn w:val="TableNormal"/>
    <w:pPr>
      <w:spacing w:after="0" w:line="240" w:lineRule="auto"/>
    </w:pPr>
    <w:tblPr>
      <w:tblStyleRowBandSize w:val="1"/>
      <w:tblStyleColBandSize w:val="1"/>
    </w:tbl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fff">
    <w:basedOn w:val="TableNormal"/>
    <w:tblPr>
      <w:tblStyleRowBandSize w:val="1"/>
      <w:tblStyleColBandSize w:val="1"/>
      <w:tblCellMar>
        <w:left w:w="115" w:type="dxa"/>
        <w:right w:w="115" w:type="dxa"/>
      </w:tblCellMar>
    </w:tblPr>
  </w:style>
  <w:style w:type="table" w:customStyle="1" w:styleId="afff0">
    <w:basedOn w:val="TableNormal"/>
    <w:tblPr>
      <w:tblStyleRowBandSize w:val="1"/>
      <w:tblStyleColBandSize w:val="1"/>
      <w:tblCellMar>
        <w:left w:w="115" w:type="dxa"/>
        <w:right w:w="115" w:type="dxa"/>
      </w:tblCellMar>
    </w:tblPr>
  </w:style>
  <w:style w:type="table" w:customStyle="1" w:styleId="afff1">
    <w:basedOn w:val="TableNormal"/>
    <w:tblPr>
      <w:tblStyleRowBandSize w:val="1"/>
      <w:tblStyleColBandSize w:val="1"/>
      <w:tblCellMar>
        <w:left w:w="115" w:type="dxa"/>
        <w:right w:w="115" w:type="dxa"/>
      </w:tblCellMar>
    </w:tblPr>
  </w:style>
  <w:style w:type="table" w:customStyle="1" w:styleId="afff2">
    <w:basedOn w:val="TableNormal"/>
    <w:tblPr>
      <w:tblStyleRowBandSize w:val="1"/>
      <w:tblStyleColBandSize w:val="1"/>
      <w:tblCellMar>
        <w:left w:w="115" w:type="dxa"/>
        <w:right w:w="115" w:type="dxa"/>
      </w:tblCellMar>
    </w:tblPr>
  </w:style>
  <w:style w:type="table" w:customStyle="1" w:styleId="afff3">
    <w:basedOn w:val="TableNormal"/>
    <w:tblPr>
      <w:tblStyleRowBandSize w:val="1"/>
      <w:tblStyleColBandSize w:val="1"/>
      <w:tblCellMar>
        <w:left w:w="115" w:type="dxa"/>
        <w:right w:w="115" w:type="dxa"/>
      </w:tblCellMar>
    </w:tblPr>
  </w:style>
  <w:style w:type="table" w:customStyle="1" w:styleId="afff4">
    <w:basedOn w:val="TableNormal"/>
    <w:tblPr>
      <w:tblStyleRowBandSize w:val="1"/>
      <w:tblStyleColBandSize w:val="1"/>
      <w:tblCellMar>
        <w:left w:w="115" w:type="dxa"/>
        <w:right w:w="115" w:type="dxa"/>
      </w:tblCellMar>
    </w:tblPr>
  </w:style>
  <w:style w:type="table" w:customStyle="1" w:styleId="afff5">
    <w:basedOn w:val="TableNormal"/>
    <w:tblPr>
      <w:tblStyleRowBandSize w:val="1"/>
      <w:tblStyleColBandSize w:val="1"/>
      <w:tblCellMar>
        <w:left w:w="115" w:type="dxa"/>
        <w:right w:w="115" w:type="dxa"/>
      </w:tblCellMar>
    </w:tblPr>
  </w:style>
  <w:style w:type="table" w:customStyle="1" w:styleId="afff6">
    <w:basedOn w:val="TableNormal"/>
    <w:tblPr>
      <w:tblStyleRowBandSize w:val="1"/>
      <w:tblStyleColBandSize w:val="1"/>
      <w:tblCellMar>
        <w:left w:w="115" w:type="dxa"/>
        <w:right w:w="115" w:type="dxa"/>
      </w:tblCellMar>
    </w:tblPr>
  </w:style>
  <w:style w:type="table" w:customStyle="1" w:styleId="afff7">
    <w:basedOn w:val="TableNormal"/>
    <w:tblPr>
      <w:tblStyleRowBandSize w:val="1"/>
      <w:tblStyleColBandSize w:val="1"/>
      <w:tblCellMar>
        <w:left w:w="115" w:type="dxa"/>
        <w:right w:w="115" w:type="dxa"/>
      </w:tblCellMar>
    </w:tblPr>
  </w:style>
  <w:style w:type="table" w:customStyle="1" w:styleId="afff8">
    <w:basedOn w:val="TableNormal"/>
    <w:tblPr>
      <w:tblStyleRowBandSize w:val="1"/>
      <w:tblStyleColBandSize w:val="1"/>
      <w:tblCellMar>
        <w:left w:w="115" w:type="dxa"/>
        <w:right w:w="115" w:type="dxa"/>
      </w:tblCellMar>
    </w:tblPr>
  </w:style>
  <w:style w:type="table" w:customStyle="1" w:styleId="afff9">
    <w:basedOn w:val="TableNormal"/>
    <w:tblPr>
      <w:tblStyleRowBandSize w:val="1"/>
      <w:tblStyleColBandSize w:val="1"/>
      <w:tblCellMar>
        <w:left w:w="115" w:type="dxa"/>
        <w:right w:w="115" w:type="dxa"/>
      </w:tblCellMar>
    </w:tblPr>
  </w:style>
  <w:style w:type="table" w:customStyle="1" w:styleId="afffa">
    <w:basedOn w:val="TableNormal"/>
    <w:tblPr>
      <w:tblStyleRowBandSize w:val="1"/>
      <w:tblStyleColBandSize w:val="1"/>
      <w:tblCellMar>
        <w:left w:w="115" w:type="dxa"/>
        <w:right w:w="115" w:type="dxa"/>
      </w:tblCellMar>
    </w:tblPr>
  </w:style>
  <w:style w:type="table" w:customStyle="1" w:styleId="afffb">
    <w:basedOn w:val="TableNormal"/>
    <w:tblPr>
      <w:tblStyleRowBandSize w:val="1"/>
      <w:tblStyleColBandSize w:val="1"/>
      <w:tblCellMar>
        <w:left w:w="115" w:type="dxa"/>
        <w:right w:w="115" w:type="dxa"/>
      </w:tblCellMar>
    </w:tblPr>
  </w:style>
  <w:style w:type="table" w:customStyle="1" w:styleId="afffc">
    <w:basedOn w:val="TableNormal"/>
    <w:tblPr>
      <w:tblStyleRowBandSize w:val="1"/>
      <w:tblStyleColBandSize w:val="1"/>
      <w:tblCellMar>
        <w:left w:w="115" w:type="dxa"/>
        <w:right w:w="115" w:type="dxa"/>
      </w:tblCellMar>
    </w:tblPr>
  </w:style>
  <w:style w:type="table" w:customStyle="1" w:styleId="afffd">
    <w:basedOn w:val="TableNormal"/>
    <w:pPr>
      <w:spacing w:after="0" w:line="240" w:lineRule="auto"/>
    </w:pPr>
    <w:tblPr>
      <w:tblStyleRowBandSize w:val="1"/>
      <w:tblStyleColBandSize w:val="1"/>
    </w:tblPr>
  </w:style>
  <w:style w:type="table" w:customStyle="1" w:styleId="afffe">
    <w:basedOn w:val="TableNormal"/>
    <w:pPr>
      <w:spacing w:after="0" w:line="240" w:lineRule="auto"/>
    </w:pPr>
    <w:tblPr>
      <w:tblStyleRowBandSize w:val="1"/>
      <w:tblStyleColBandSize w:val="1"/>
    </w:tblPr>
  </w:style>
  <w:style w:type="paragraph" w:styleId="Revision">
    <w:name w:val="Revision"/>
    <w:hidden/>
    <w:uiPriority w:val="99"/>
    <w:semiHidden/>
    <w:rsid w:val="008304B7"/>
    <w:pPr>
      <w:spacing w:after="0" w:line="240" w:lineRule="auto"/>
    </w:pPr>
  </w:style>
  <w:style w:type="table" w:styleId="TableGrid">
    <w:name w:val="Table Grid"/>
    <w:basedOn w:val="TableNormal"/>
    <w:uiPriority w:val="39"/>
    <w:rsid w:val="002D16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D5521E"/>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sUcGo2o8iy+XLJEt+b4ByVBa5zg==">CgMxLjAyDmgudzNlazhsaDh6cHVuMg5oLnFmNzQzcXloMmoybTgAciExOXY1SnZxM0xlWE1mZi0tNksyRnZtTllrdTlKSnVBcWs=</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2131</Words>
  <Characters>12151</Characters>
  <Application>Microsoft Office Word</Application>
  <DocSecurity>0</DocSecurity>
  <Lines>101</Lines>
  <Paragraphs>28</Paragraphs>
  <ScaleCrop>false</ScaleCrop>
  <Company/>
  <LinksUpToDate>false</LinksUpToDate>
  <CharactersWithSpaces>14254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2026-06-25T14:07:00Z</dcterms:created>
  <dcterms:modified xsi:type="dcterms:W3CDTF">2026-06-25T14:07:00Z</dcterms:modified>
</cp:coreProperties>
</file>