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eading=h.ogxf3n2alo1l" w:colFirst="0" w:colLast="0"/>
    <w:bookmarkEnd w:id="0"/>
    <w:p w14:paraId="00000002" w14:textId="7E2D996E" w:rsidR="00A0301F" w:rsidRDefault="00000000" w:rsidP="001C1463">
      <w:pPr>
        <w:keepNext/>
        <w:keepLines/>
        <w:pBdr>
          <w:top w:val="nil"/>
          <w:left w:val="nil"/>
          <w:bottom w:val="nil"/>
          <w:right w:val="nil"/>
          <w:between w:val="nil"/>
        </w:pBdr>
        <w:shd w:val="clear" w:color="auto" w:fill="E2EEBE"/>
        <w:spacing w:after="200"/>
        <w:rPr>
          <w:b/>
          <w:bCs/>
          <w:color w:val="466318"/>
          <w:sz w:val="40"/>
          <w:szCs w:val="40"/>
        </w:rPr>
      </w:pPr>
      <w:sdt>
        <w:sdtPr>
          <w:tag w:val="goog_rdk_0"/>
          <w:id w:val="406628287"/>
        </w:sdtPr>
        <w:sdtContent/>
      </w:sdt>
      <w:r w:rsidR="008E5B73">
        <w:rPr>
          <w:b/>
          <w:bCs/>
          <w:color w:val="466318"/>
          <w:sz w:val="40"/>
          <w:szCs w:val="40"/>
        </w:rPr>
        <w:t>Interpreting measurements</w:t>
      </w:r>
      <w:r w:rsidR="00CD2077">
        <w:rPr>
          <w:b/>
          <w:bCs/>
          <w:color w:val="466318"/>
          <w:sz w:val="40"/>
          <w:szCs w:val="40"/>
        </w:rPr>
        <w:t xml:space="preserve"> answers</w:t>
      </w:r>
    </w:p>
    <w:p w14:paraId="0318B505" w14:textId="0DD21006" w:rsidR="000C2A67" w:rsidRPr="005B668C" w:rsidRDefault="00F40590" w:rsidP="005B668C">
      <w:pPr>
        <w:pStyle w:val="Heading1"/>
        <w:rPr>
          <w:lang w:val="en-US"/>
        </w:rPr>
      </w:pPr>
      <w:r>
        <w:rPr>
          <w:lang w:val="en-US"/>
        </w:rPr>
        <w:t>Bladder chart</w:t>
      </w:r>
    </w:p>
    <w:p w14:paraId="4BE63617" w14:textId="7467D2F0" w:rsidR="006B2C3D" w:rsidRDefault="006B2C3D" w:rsidP="00205848">
      <w:pPr>
        <w:spacing w:after="120"/>
      </w:pPr>
      <w:r>
        <w:t xml:space="preserve">A patient was asked to complete a bladder chart for </w:t>
      </w:r>
      <w:r w:rsidR="008D669D">
        <w:t>three</w:t>
      </w:r>
      <w:r>
        <w:t xml:space="preserve"> days in advance of a CKD clinic appointment.</w:t>
      </w:r>
    </w:p>
    <w:p w14:paraId="4EF1C9BA" w14:textId="2DB45BC9" w:rsidR="006B2C3D" w:rsidRDefault="006B2C3D" w:rsidP="00205848">
      <w:pPr>
        <w:spacing w:after="120"/>
        <w:rPr>
          <w:b/>
          <w:bCs/>
        </w:rPr>
      </w:pPr>
      <w:r>
        <w:rPr>
          <w:b/>
          <w:bCs/>
        </w:rPr>
        <w:t>Your task</w:t>
      </w:r>
    </w:p>
    <w:p w14:paraId="47A108E6" w14:textId="401258AB" w:rsidR="006B2C3D" w:rsidRPr="003E1271" w:rsidRDefault="006B2C3D" w:rsidP="00F63322">
      <w:pPr>
        <w:pStyle w:val="ListParagraph"/>
        <w:numPr>
          <w:ilvl w:val="0"/>
          <w:numId w:val="46"/>
        </w:numPr>
        <w:spacing w:after="120"/>
        <w:rPr>
          <w:b/>
          <w:bCs/>
        </w:rPr>
      </w:pPr>
      <w:r w:rsidRPr="003E1271">
        <w:rPr>
          <w:b/>
          <w:bCs/>
        </w:rPr>
        <w:t>Complete the totals for fluid intake and urine production for each day.</w:t>
      </w:r>
    </w:p>
    <w:p w14:paraId="3382C215" w14:textId="4149E236" w:rsidR="00530B65" w:rsidRPr="003E1271" w:rsidRDefault="00530B65" w:rsidP="000A32B2">
      <w:pPr>
        <w:spacing w:after="120"/>
      </w:pPr>
      <w:r w:rsidRPr="003E1271">
        <w:t>See table below</w:t>
      </w:r>
    </w:p>
    <w:p w14:paraId="451BB71C" w14:textId="0D9F264D" w:rsidR="006B2C3D" w:rsidRPr="003E1271" w:rsidRDefault="006B2C3D" w:rsidP="00F63322">
      <w:pPr>
        <w:pStyle w:val="ListParagraph"/>
        <w:numPr>
          <w:ilvl w:val="0"/>
          <w:numId w:val="46"/>
        </w:numPr>
        <w:spacing w:after="120"/>
        <w:rPr>
          <w:b/>
          <w:bCs/>
        </w:rPr>
      </w:pPr>
      <w:r w:rsidRPr="003E1271">
        <w:rPr>
          <w:b/>
          <w:bCs/>
        </w:rPr>
        <w:t>Use the totals to comment on the patient’s urinary output – is it considered normal?</w:t>
      </w:r>
    </w:p>
    <w:p w14:paraId="650069A8" w14:textId="3BE71065" w:rsidR="00530B65" w:rsidRPr="003E1271" w:rsidRDefault="00530B65" w:rsidP="000A32B2">
      <w:pPr>
        <w:spacing w:after="120"/>
      </w:pPr>
      <w:r w:rsidRPr="003E1271">
        <w:t xml:space="preserve">Normal adult urine output is approximately 800–2,000 </w:t>
      </w:r>
      <w:r w:rsidR="006B7105">
        <w:t>mL</w:t>
      </w:r>
      <w:r w:rsidRPr="003E1271">
        <w:t xml:space="preserve"> per day, depending on fluid intake.</w:t>
      </w:r>
    </w:p>
    <w:p w14:paraId="5BE23755" w14:textId="2AAD320E" w:rsidR="00530B65" w:rsidRPr="003E1271" w:rsidRDefault="00530B65" w:rsidP="000A32B2">
      <w:pPr>
        <w:spacing w:after="120"/>
      </w:pPr>
      <w:r w:rsidRPr="003E1271">
        <w:t xml:space="preserve">Day 1 urine output (750 </w:t>
      </w:r>
      <w:r w:rsidR="006B7105">
        <w:t>mL</w:t>
      </w:r>
      <w:r w:rsidRPr="003E1271">
        <w:t>) is slightly low compared with intake.</w:t>
      </w:r>
    </w:p>
    <w:p w14:paraId="1071A7E6" w14:textId="52544598" w:rsidR="00530B65" w:rsidRPr="003E1271" w:rsidRDefault="00530B65" w:rsidP="000A32B2">
      <w:pPr>
        <w:spacing w:after="120"/>
      </w:pPr>
      <w:r w:rsidRPr="003E1271">
        <w:t xml:space="preserve">Day 2 urine output (800 </w:t>
      </w:r>
      <w:r w:rsidR="006B7105">
        <w:t>mL</w:t>
      </w:r>
      <w:r w:rsidRPr="003E1271">
        <w:t>) is within the lower end of normal.</w:t>
      </w:r>
    </w:p>
    <w:p w14:paraId="7342EB3B" w14:textId="7801F6C4" w:rsidR="00530B65" w:rsidRPr="003E1271" w:rsidRDefault="00530B65" w:rsidP="000A32B2">
      <w:pPr>
        <w:spacing w:after="120"/>
      </w:pPr>
      <w:r w:rsidRPr="003E1271">
        <w:t xml:space="preserve">Day 3 urine output (700 </w:t>
      </w:r>
      <w:r w:rsidR="006B7105">
        <w:t>mL</w:t>
      </w:r>
      <w:r w:rsidRPr="003E1271">
        <w:t>) is below normal, particularly as the patient still had regular fluid intake.</w:t>
      </w:r>
    </w:p>
    <w:p w14:paraId="1937E2FB" w14:textId="28548B8B" w:rsidR="00530B65" w:rsidRPr="003E1271" w:rsidRDefault="00530B65" w:rsidP="000A32B2">
      <w:pPr>
        <w:spacing w:after="120"/>
      </w:pPr>
      <w:r w:rsidRPr="003E1271">
        <w:t>Overall, the patient’s urine output is borderline low.</w:t>
      </w:r>
    </w:p>
    <w:p w14:paraId="7F3C4B32" w14:textId="22B95A05" w:rsidR="006B2C3D" w:rsidRPr="003E1271" w:rsidRDefault="006B2C3D" w:rsidP="00F63322">
      <w:pPr>
        <w:pStyle w:val="ListParagraph"/>
        <w:numPr>
          <w:ilvl w:val="0"/>
          <w:numId w:val="46"/>
        </w:numPr>
        <w:spacing w:after="120"/>
        <w:rPr>
          <w:b/>
          <w:bCs/>
        </w:rPr>
      </w:pPr>
      <w:r w:rsidRPr="003E1271">
        <w:rPr>
          <w:b/>
          <w:bCs/>
        </w:rPr>
        <w:t>Write what you would say to the patient at the appointment regarding this.</w:t>
      </w:r>
    </w:p>
    <w:p w14:paraId="43C9A8FA" w14:textId="77777777" w:rsidR="00530B65" w:rsidRPr="003E1271" w:rsidRDefault="00530B65" w:rsidP="000A32B2">
      <w:pPr>
        <w:spacing w:after="120"/>
      </w:pPr>
      <w:r w:rsidRPr="003E1271">
        <w:t>A suitable response might be:</w:t>
      </w:r>
    </w:p>
    <w:p w14:paraId="6F6A303F" w14:textId="40D10A9E" w:rsidR="00530B65" w:rsidRPr="000A32B2" w:rsidRDefault="002901BF" w:rsidP="000A32B2">
      <w:pPr>
        <w:spacing w:after="120"/>
        <w:rPr>
          <w:i/>
          <w:iCs/>
        </w:rPr>
      </w:pPr>
      <w:r>
        <w:rPr>
          <w:i/>
          <w:iCs/>
        </w:rPr>
        <w:t>‘</w:t>
      </w:r>
      <w:r w:rsidR="00530B65" w:rsidRPr="000A32B2">
        <w:rPr>
          <w:i/>
          <w:iCs/>
        </w:rPr>
        <w:t>I can see you’ve completed your bladder chart well, thank you. Your fluid intake looks fairly consistent, but your urine output is a little lower than we would usually expect on some days. This can sometimes happen if the kidneys are not working as efficiently. The nurse will review this with you today and decide if any further checks are needed.</w:t>
      </w:r>
      <w:r>
        <w:rPr>
          <w:i/>
          <w:iCs/>
        </w:rPr>
        <w:t>’</w:t>
      </w:r>
    </w:p>
    <w:p w14:paraId="4D6501FA" w14:textId="3CB1D28D" w:rsidR="00F63322" w:rsidRPr="003E1271" w:rsidRDefault="00F63322" w:rsidP="00F63322">
      <w:pPr>
        <w:pStyle w:val="ListParagraph"/>
        <w:numPr>
          <w:ilvl w:val="0"/>
          <w:numId w:val="46"/>
        </w:numPr>
        <w:spacing w:after="120"/>
        <w:rPr>
          <w:b/>
          <w:bCs/>
        </w:rPr>
      </w:pPr>
      <w:r w:rsidRPr="003E1271">
        <w:rPr>
          <w:b/>
          <w:bCs/>
        </w:rPr>
        <w:t>State whether you would pass on any concerns to the nurse in charge.</w:t>
      </w:r>
    </w:p>
    <w:p w14:paraId="0FFF346F" w14:textId="69BF2561" w:rsidR="00530B65" w:rsidRPr="003E1271" w:rsidRDefault="00530B65" w:rsidP="000A32B2">
      <w:pPr>
        <w:spacing w:after="120"/>
      </w:pPr>
      <w:r w:rsidRPr="003E1271">
        <w:t>Yes</w:t>
      </w:r>
      <w:r w:rsidR="002901BF" w:rsidRPr="003E1271">
        <w:t>,</w:t>
      </w:r>
      <w:r w:rsidRPr="003E1271">
        <w:t xml:space="preserve"> I would pass this information to the nurse in charge because:</w:t>
      </w:r>
    </w:p>
    <w:p w14:paraId="153AD361" w14:textId="7617DB03" w:rsidR="00530B65" w:rsidRPr="003E1271" w:rsidRDefault="002901BF" w:rsidP="002901BF">
      <w:pPr>
        <w:pStyle w:val="ListParagraph"/>
        <w:numPr>
          <w:ilvl w:val="0"/>
          <w:numId w:val="50"/>
        </w:numPr>
        <w:spacing w:after="120"/>
      </w:pPr>
      <w:r w:rsidRPr="003E1271">
        <w:t>u</w:t>
      </w:r>
      <w:r w:rsidR="00530B65" w:rsidRPr="003E1271">
        <w:t>rine output is consistently low on some days</w:t>
      </w:r>
      <w:r w:rsidR="0038263F" w:rsidRPr="003E1271">
        <w:t>;</w:t>
      </w:r>
    </w:p>
    <w:p w14:paraId="268B057C" w14:textId="2B730A59" w:rsidR="006B2C3D" w:rsidRPr="003E1271" w:rsidRDefault="002901BF" w:rsidP="002901BF">
      <w:pPr>
        <w:pStyle w:val="ListParagraph"/>
        <w:numPr>
          <w:ilvl w:val="0"/>
          <w:numId w:val="50"/>
        </w:numPr>
        <w:spacing w:after="120"/>
      </w:pPr>
      <w:r w:rsidRPr="003E1271">
        <w:t>t</w:t>
      </w:r>
      <w:r w:rsidR="00530B65" w:rsidRPr="003E1271">
        <w:t>his could indicate reduced kidney function or the need for further investigation</w:t>
      </w:r>
      <w:r w:rsidRPr="003E1271">
        <w:t>.</w:t>
      </w:r>
    </w:p>
    <w:tbl>
      <w:tblPr>
        <w:tblStyle w:val="TableGridLight"/>
        <w:tblW w:w="0" w:type="auto"/>
        <w:tblLook w:val="04A0" w:firstRow="1" w:lastRow="0" w:firstColumn="1" w:lastColumn="0" w:noHBand="0" w:noVBand="1"/>
      </w:tblPr>
      <w:tblGrid>
        <w:gridCol w:w="988"/>
        <w:gridCol w:w="1370"/>
        <w:gridCol w:w="1370"/>
        <w:gridCol w:w="1370"/>
        <w:gridCol w:w="1370"/>
        <w:gridCol w:w="1370"/>
        <w:gridCol w:w="1371"/>
      </w:tblGrid>
      <w:tr w:rsidR="006B2C3D" w:rsidRPr="006B2C3D" w14:paraId="2D5CB3B3" w14:textId="77777777" w:rsidTr="00853377">
        <w:tc>
          <w:tcPr>
            <w:tcW w:w="988" w:type="dxa"/>
            <w:shd w:val="clear" w:color="auto" w:fill="D9D9D9" w:themeFill="background1" w:themeFillShade="D9"/>
            <w:hideMark/>
          </w:tcPr>
          <w:p w14:paraId="3427892C" w14:textId="77777777" w:rsidR="006B2C3D" w:rsidRPr="00853377" w:rsidRDefault="006B2C3D" w:rsidP="00853377">
            <w:pPr>
              <w:pStyle w:val="Tablehead2"/>
            </w:pPr>
            <w:r w:rsidRPr="00853377">
              <w:t>Time</w:t>
            </w:r>
          </w:p>
        </w:tc>
        <w:tc>
          <w:tcPr>
            <w:tcW w:w="1370" w:type="dxa"/>
            <w:shd w:val="clear" w:color="auto" w:fill="D9D9D9" w:themeFill="background1" w:themeFillShade="D9"/>
            <w:hideMark/>
          </w:tcPr>
          <w:p w14:paraId="6BC61C5F" w14:textId="7983D35F" w:rsidR="006B2C3D" w:rsidRPr="00853377" w:rsidRDefault="006B2C3D" w:rsidP="00853377">
            <w:pPr>
              <w:pStyle w:val="Tablehead2"/>
            </w:pPr>
            <w:r w:rsidRPr="00853377">
              <w:t>Day 1 Fluid (</w:t>
            </w:r>
            <w:r w:rsidR="006B7105" w:rsidRPr="00853377">
              <w:t>mL</w:t>
            </w:r>
            <w:r w:rsidRPr="00853377">
              <w:t>)</w:t>
            </w:r>
          </w:p>
        </w:tc>
        <w:tc>
          <w:tcPr>
            <w:tcW w:w="1370" w:type="dxa"/>
            <w:shd w:val="clear" w:color="auto" w:fill="D9D9D9" w:themeFill="background1" w:themeFillShade="D9"/>
            <w:hideMark/>
          </w:tcPr>
          <w:p w14:paraId="2A3B5BFA" w14:textId="24909402" w:rsidR="006B2C3D" w:rsidRPr="00853377" w:rsidRDefault="006B2C3D" w:rsidP="00853377">
            <w:pPr>
              <w:pStyle w:val="Tablehead2"/>
            </w:pPr>
            <w:r w:rsidRPr="00853377">
              <w:t>Day 1 Urine (</w:t>
            </w:r>
            <w:r w:rsidR="006B7105" w:rsidRPr="00853377">
              <w:t>mL</w:t>
            </w:r>
            <w:r w:rsidRPr="00853377">
              <w:t>)</w:t>
            </w:r>
          </w:p>
        </w:tc>
        <w:tc>
          <w:tcPr>
            <w:tcW w:w="1370" w:type="dxa"/>
            <w:shd w:val="clear" w:color="auto" w:fill="D9D9D9" w:themeFill="background1" w:themeFillShade="D9"/>
            <w:hideMark/>
          </w:tcPr>
          <w:p w14:paraId="42445C36" w14:textId="3FD17FCF" w:rsidR="006B2C3D" w:rsidRPr="00853377" w:rsidRDefault="006B2C3D" w:rsidP="00853377">
            <w:pPr>
              <w:pStyle w:val="Tablehead2"/>
            </w:pPr>
            <w:r w:rsidRPr="00853377">
              <w:t>Day 2 Fluid (</w:t>
            </w:r>
            <w:r w:rsidR="006B7105" w:rsidRPr="00853377">
              <w:t>mL</w:t>
            </w:r>
            <w:r w:rsidRPr="00853377">
              <w:t>)</w:t>
            </w:r>
          </w:p>
        </w:tc>
        <w:tc>
          <w:tcPr>
            <w:tcW w:w="1370" w:type="dxa"/>
            <w:shd w:val="clear" w:color="auto" w:fill="D9D9D9" w:themeFill="background1" w:themeFillShade="D9"/>
            <w:hideMark/>
          </w:tcPr>
          <w:p w14:paraId="53926E04" w14:textId="0169CD10" w:rsidR="006B2C3D" w:rsidRPr="00853377" w:rsidRDefault="006B2C3D" w:rsidP="00853377">
            <w:pPr>
              <w:pStyle w:val="Tablehead2"/>
            </w:pPr>
            <w:r w:rsidRPr="00853377">
              <w:t>Day 2 Urine (</w:t>
            </w:r>
            <w:r w:rsidR="006B7105" w:rsidRPr="00853377">
              <w:t>mL</w:t>
            </w:r>
            <w:r w:rsidRPr="00853377">
              <w:t>)</w:t>
            </w:r>
          </w:p>
        </w:tc>
        <w:tc>
          <w:tcPr>
            <w:tcW w:w="1370" w:type="dxa"/>
            <w:shd w:val="clear" w:color="auto" w:fill="D9D9D9" w:themeFill="background1" w:themeFillShade="D9"/>
            <w:hideMark/>
          </w:tcPr>
          <w:p w14:paraId="33936699" w14:textId="58DA50E0" w:rsidR="006B2C3D" w:rsidRPr="00853377" w:rsidRDefault="006B2C3D" w:rsidP="00853377">
            <w:pPr>
              <w:pStyle w:val="Tablehead2"/>
            </w:pPr>
            <w:r w:rsidRPr="00853377">
              <w:t>Day 3 Fluid (</w:t>
            </w:r>
            <w:r w:rsidR="006B7105" w:rsidRPr="00853377">
              <w:t>mL</w:t>
            </w:r>
            <w:r w:rsidRPr="00853377">
              <w:t>)</w:t>
            </w:r>
          </w:p>
        </w:tc>
        <w:tc>
          <w:tcPr>
            <w:tcW w:w="1371" w:type="dxa"/>
            <w:shd w:val="clear" w:color="auto" w:fill="D9D9D9" w:themeFill="background1" w:themeFillShade="D9"/>
            <w:hideMark/>
          </w:tcPr>
          <w:p w14:paraId="38D3B893" w14:textId="7EABC5E4" w:rsidR="006B2C3D" w:rsidRPr="00853377" w:rsidRDefault="006B2C3D" w:rsidP="00853377">
            <w:pPr>
              <w:pStyle w:val="Tablehead2"/>
            </w:pPr>
            <w:r w:rsidRPr="00853377">
              <w:t>Day 3 Urine (</w:t>
            </w:r>
            <w:r w:rsidR="006B7105" w:rsidRPr="00853377">
              <w:t>mL</w:t>
            </w:r>
            <w:r w:rsidRPr="00853377">
              <w:t>)</w:t>
            </w:r>
          </w:p>
        </w:tc>
      </w:tr>
      <w:tr w:rsidR="006B2C3D" w:rsidRPr="006B2C3D" w14:paraId="1C9CD61E" w14:textId="77777777" w:rsidTr="00853377">
        <w:tc>
          <w:tcPr>
            <w:tcW w:w="988" w:type="dxa"/>
            <w:shd w:val="clear" w:color="auto" w:fill="D9D9D9" w:themeFill="background1" w:themeFillShade="D9"/>
            <w:hideMark/>
          </w:tcPr>
          <w:p w14:paraId="58669AC4" w14:textId="77777777" w:rsidR="006B2C3D" w:rsidRPr="006B2C3D" w:rsidRDefault="006B2C3D" w:rsidP="00853377">
            <w:pPr>
              <w:pStyle w:val="Tablebody2"/>
            </w:pPr>
            <w:r w:rsidRPr="006B2C3D">
              <w:t>7am</w:t>
            </w:r>
          </w:p>
        </w:tc>
        <w:tc>
          <w:tcPr>
            <w:tcW w:w="1370" w:type="dxa"/>
            <w:hideMark/>
          </w:tcPr>
          <w:p w14:paraId="734C28A4" w14:textId="77777777" w:rsidR="006B2C3D" w:rsidRPr="006B2C3D" w:rsidRDefault="006B2C3D" w:rsidP="00853377">
            <w:pPr>
              <w:pStyle w:val="Tablebody2"/>
              <w:jc w:val="center"/>
            </w:pPr>
            <w:r w:rsidRPr="006B2C3D">
              <w:t>200</w:t>
            </w:r>
          </w:p>
        </w:tc>
        <w:tc>
          <w:tcPr>
            <w:tcW w:w="1370" w:type="dxa"/>
            <w:hideMark/>
          </w:tcPr>
          <w:p w14:paraId="4BC01ACE" w14:textId="77777777" w:rsidR="006B2C3D" w:rsidRPr="006B2C3D" w:rsidRDefault="006B2C3D" w:rsidP="00853377">
            <w:pPr>
              <w:pStyle w:val="Tablebody2"/>
              <w:jc w:val="center"/>
            </w:pPr>
            <w:r w:rsidRPr="006B2C3D">
              <w:t>150</w:t>
            </w:r>
          </w:p>
        </w:tc>
        <w:tc>
          <w:tcPr>
            <w:tcW w:w="1370" w:type="dxa"/>
            <w:hideMark/>
          </w:tcPr>
          <w:p w14:paraId="23D13B29" w14:textId="77777777" w:rsidR="006B2C3D" w:rsidRPr="006B2C3D" w:rsidRDefault="006B2C3D" w:rsidP="00853377">
            <w:pPr>
              <w:pStyle w:val="Tablebody2"/>
              <w:jc w:val="center"/>
            </w:pPr>
            <w:r w:rsidRPr="006B2C3D">
              <w:t>200</w:t>
            </w:r>
          </w:p>
        </w:tc>
        <w:tc>
          <w:tcPr>
            <w:tcW w:w="1370" w:type="dxa"/>
            <w:hideMark/>
          </w:tcPr>
          <w:p w14:paraId="2CD76412" w14:textId="77777777" w:rsidR="006B2C3D" w:rsidRPr="006B2C3D" w:rsidRDefault="006B2C3D" w:rsidP="00853377">
            <w:pPr>
              <w:pStyle w:val="Tablebody2"/>
              <w:jc w:val="center"/>
            </w:pPr>
            <w:r w:rsidRPr="006B2C3D">
              <w:t>150</w:t>
            </w:r>
          </w:p>
        </w:tc>
        <w:tc>
          <w:tcPr>
            <w:tcW w:w="1370" w:type="dxa"/>
            <w:hideMark/>
          </w:tcPr>
          <w:p w14:paraId="5E26C7A6" w14:textId="77777777" w:rsidR="006B2C3D" w:rsidRPr="006B2C3D" w:rsidRDefault="006B2C3D" w:rsidP="00853377">
            <w:pPr>
              <w:pStyle w:val="Tablebody2"/>
              <w:jc w:val="center"/>
            </w:pPr>
            <w:r w:rsidRPr="006B2C3D">
              <w:t>100</w:t>
            </w:r>
          </w:p>
        </w:tc>
        <w:tc>
          <w:tcPr>
            <w:tcW w:w="1371" w:type="dxa"/>
            <w:hideMark/>
          </w:tcPr>
          <w:p w14:paraId="10C62597" w14:textId="77777777" w:rsidR="006B2C3D" w:rsidRPr="006B2C3D" w:rsidRDefault="006B2C3D" w:rsidP="00853377">
            <w:pPr>
              <w:pStyle w:val="Tablebody2"/>
              <w:jc w:val="center"/>
            </w:pPr>
            <w:r w:rsidRPr="006B2C3D">
              <w:t>100</w:t>
            </w:r>
          </w:p>
        </w:tc>
      </w:tr>
      <w:tr w:rsidR="006B2C3D" w:rsidRPr="006B2C3D" w14:paraId="69F8A998" w14:textId="77777777" w:rsidTr="00853377">
        <w:tc>
          <w:tcPr>
            <w:tcW w:w="988" w:type="dxa"/>
            <w:shd w:val="clear" w:color="auto" w:fill="D9D9D9" w:themeFill="background1" w:themeFillShade="D9"/>
            <w:hideMark/>
          </w:tcPr>
          <w:p w14:paraId="47CF0295" w14:textId="77777777" w:rsidR="006B2C3D" w:rsidRPr="006B2C3D" w:rsidRDefault="006B2C3D" w:rsidP="00853377">
            <w:pPr>
              <w:pStyle w:val="Tablebody2"/>
            </w:pPr>
            <w:r w:rsidRPr="006B2C3D">
              <w:t>8am</w:t>
            </w:r>
          </w:p>
        </w:tc>
        <w:tc>
          <w:tcPr>
            <w:tcW w:w="1370" w:type="dxa"/>
            <w:hideMark/>
          </w:tcPr>
          <w:p w14:paraId="6BA2E51E" w14:textId="77777777" w:rsidR="006B2C3D" w:rsidRPr="006B2C3D" w:rsidRDefault="006B2C3D" w:rsidP="00853377">
            <w:pPr>
              <w:pStyle w:val="Tablebody2"/>
              <w:jc w:val="center"/>
            </w:pPr>
          </w:p>
        </w:tc>
        <w:tc>
          <w:tcPr>
            <w:tcW w:w="1370" w:type="dxa"/>
            <w:hideMark/>
          </w:tcPr>
          <w:p w14:paraId="633CABAE" w14:textId="77777777" w:rsidR="006B2C3D" w:rsidRPr="006B2C3D" w:rsidRDefault="006B2C3D" w:rsidP="00853377">
            <w:pPr>
              <w:pStyle w:val="Tablebody2"/>
              <w:jc w:val="center"/>
            </w:pPr>
          </w:p>
        </w:tc>
        <w:tc>
          <w:tcPr>
            <w:tcW w:w="1370" w:type="dxa"/>
            <w:hideMark/>
          </w:tcPr>
          <w:p w14:paraId="29930EC0" w14:textId="77777777" w:rsidR="006B2C3D" w:rsidRPr="006B2C3D" w:rsidRDefault="006B2C3D" w:rsidP="00853377">
            <w:pPr>
              <w:pStyle w:val="Tablebody2"/>
              <w:jc w:val="center"/>
            </w:pPr>
            <w:r w:rsidRPr="006B2C3D">
              <w:t>300</w:t>
            </w:r>
          </w:p>
        </w:tc>
        <w:tc>
          <w:tcPr>
            <w:tcW w:w="1370" w:type="dxa"/>
            <w:hideMark/>
          </w:tcPr>
          <w:p w14:paraId="09A99BBE" w14:textId="77777777" w:rsidR="006B2C3D" w:rsidRPr="006B2C3D" w:rsidRDefault="006B2C3D" w:rsidP="00853377">
            <w:pPr>
              <w:pStyle w:val="Tablebody2"/>
              <w:jc w:val="center"/>
            </w:pPr>
          </w:p>
        </w:tc>
        <w:tc>
          <w:tcPr>
            <w:tcW w:w="1370" w:type="dxa"/>
            <w:hideMark/>
          </w:tcPr>
          <w:p w14:paraId="4AC88025" w14:textId="77777777" w:rsidR="006B2C3D" w:rsidRPr="006B2C3D" w:rsidRDefault="006B2C3D" w:rsidP="00853377">
            <w:pPr>
              <w:pStyle w:val="Tablebody2"/>
              <w:jc w:val="center"/>
            </w:pPr>
          </w:p>
        </w:tc>
        <w:tc>
          <w:tcPr>
            <w:tcW w:w="1371" w:type="dxa"/>
            <w:hideMark/>
          </w:tcPr>
          <w:p w14:paraId="08E8E728" w14:textId="77777777" w:rsidR="006B2C3D" w:rsidRPr="006B2C3D" w:rsidRDefault="006B2C3D" w:rsidP="00853377">
            <w:pPr>
              <w:pStyle w:val="Tablebody2"/>
              <w:jc w:val="center"/>
            </w:pPr>
          </w:p>
        </w:tc>
      </w:tr>
      <w:tr w:rsidR="006B2C3D" w:rsidRPr="006B2C3D" w14:paraId="288800B8" w14:textId="77777777" w:rsidTr="00853377">
        <w:tc>
          <w:tcPr>
            <w:tcW w:w="988" w:type="dxa"/>
            <w:shd w:val="clear" w:color="auto" w:fill="D9D9D9" w:themeFill="background1" w:themeFillShade="D9"/>
            <w:hideMark/>
          </w:tcPr>
          <w:p w14:paraId="038F11AD" w14:textId="77777777" w:rsidR="006B2C3D" w:rsidRPr="006B2C3D" w:rsidRDefault="006B2C3D" w:rsidP="00853377">
            <w:pPr>
              <w:pStyle w:val="Tablebody2"/>
            </w:pPr>
            <w:r w:rsidRPr="006B2C3D">
              <w:t>9am</w:t>
            </w:r>
          </w:p>
        </w:tc>
        <w:tc>
          <w:tcPr>
            <w:tcW w:w="1370" w:type="dxa"/>
            <w:hideMark/>
          </w:tcPr>
          <w:p w14:paraId="22A5CB14" w14:textId="77777777" w:rsidR="006B2C3D" w:rsidRPr="006B2C3D" w:rsidRDefault="006B2C3D" w:rsidP="00853377">
            <w:pPr>
              <w:pStyle w:val="Tablebody2"/>
              <w:jc w:val="center"/>
            </w:pPr>
            <w:r w:rsidRPr="006B2C3D">
              <w:t>220</w:t>
            </w:r>
          </w:p>
        </w:tc>
        <w:tc>
          <w:tcPr>
            <w:tcW w:w="1370" w:type="dxa"/>
            <w:hideMark/>
          </w:tcPr>
          <w:p w14:paraId="4D6C7EB4" w14:textId="77777777" w:rsidR="006B2C3D" w:rsidRPr="006B2C3D" w:rsidRDefault="006B2C3D" w:rsidP="00853377">
            <w:pPr>
              <w:pStyle w:val="Tablebody2"/>
              <w:jc w:val="center"/>
            </w:pPr>
          </w:p>
        </w:tc>
        <w:tc>
          <w:tcPr>
            <w:tcW w:w="1370" w:type="dxa"/>
            <w:hideMark/>
          </w:tcPr>
          <w:p w14:paraId="5645A152" w14:textId="77777777" w:rsidR="006B2C3D" w:rsidRPr="006B2C3D" w:rsidRDefault="006B2C3D" w:rsidP="00853377">
            <w:pPr>
              <w:pStyle w:val="Tablebody2"/>
              <w:jc w:val="center"/>
            </w:pPr>
          </w:p>
        </w:tc>
        <w:tc>
          <w:tcPr>
            <w:tcW w:w="1370" w:type="dxa"/>
            <w:hideMark/>
          </w:tcPr>
          <w:p w14:paraId="484AB023" w14:textId="77777777" w:rsidR="006B2C3D" w:rsidRPr="006B2C3D" w:rsidRDefault="006B2C3D" w:rsidP="00853377">
            <w:pPr>
              <w:pStyle w:val="Tablebody2"/>
              <w:jc w:val="center"/>
            </w:pPr>
            <w:r w:rsidRPr="006B2C3D">
              <w:t>200</w:t>
            </w:r>
          </w:p>
        </w:tc>
        <w:tc>
          <w:tcPr>
            <w:tcW w:w="1370" w:type="dxa"/>
            <w:hideMark/>
          </w:tcPr>
          <w:p w14:paraId="74541763" w14:textId="77777777" w:rsidR="006B2C3D" w:rsidRPr="006B2C3D" w:rsidRDefault="006B2C3D" w:rsidP="00853377">
            <w:pPr>
              <w:pStyle w:val="Tablebody2"/>
              <w:jc w:val="center"/>
            </w:pPr>
            <w:r w:rsidRPr="006B2C3D">
              <w:t>125</w:t>
            </w:r>
          </w:p>
        </w:tc>
        <w:tc>
          <w:tcPr>
            <w:tcW w:w="1371" w:type="dxa"/>
            <w:hideMark/>
          </w:tcPr>
          <w:p w14:paraId="591227A6" w14:textId="77777777" w:rsidR="006B2C3D" w:rsidRPr="006B2C3D" w:rsidRDefault="006B2C3D" w:rsidP="00853377">
            <w:pPr>
              <w:pStyle w:val="Tablebody2"/>
              <w:jc w:val="center"/>
            </w:pPr>
          </w:p>
        </w:tc>
      </w:tr>
      <w:tr w:rsidR="006B2C3D" w:rsidRPr="006B2C3D" w14:paraId="3F406E4C" w14:textId="77777777" w:rsidTr="00853377">
        <w:tc>
          <w:tcPr>
            <w:tcW w:w="988" w:type="dxa"/>
            <w:shd w:val="clear" w:color="auto" w:fill="D9D9D9" w:themeFill="background1" w:themeFillShade="D9"/>
            <w:hideMark/>
          </w:tcPr>
          <w:p w14:paraId="04905E86" w14:textId="77777777" w:rsidR="006B2C3D" w:rsidRPr="006B2C3D" w:rsidRDefault="006B2C3D" w:rsidP="00853377">
            <w:pPr>
              <w:pStyle w:val="Tablebody2"/>
            </w:pPr>
            <w:r w:rsidRPr="006B2C3D">
              <w:t>12 noon</w:t>
            </w:r>
          </w:p>
        </w:tc>
        <w:tc>
          <w:tcPr>
            <w:tcW w:w="1370" w:type="dxa"/>
            <w:hideMark/>
          </w:tcPr>
          <w:p w14:paraId="3186FFB1" w14:textId="77777777" w:rsidR="006B2C3D" w:rsidRPr="006B2C3D" w:rsidRDefault="006B2C3D" w:rsidP="00853377">
            <w:pPr>
              <w:pStyle w:val="Tablebody2"/>
              <w:jc w:val="center"/>
            </w:pPr>
            <w:r w:rsidRPr="006B2C3D">
              <w:t>250</w:t>
            </w:r>
          </w:p>
        </w:tc>
        <w:tc>
          <w:tcPr>
            <w:tcW w:w="1370" w:type="dxa"/>
            <w:hideMark/>
          </w:tcPr>
          <w:p w14:paraId="230BE7F1" w14:textId="77777777" w:rsidR="006B2C3D" w:rsidRPr="006B2C3D" w:rsidRDefault="006B2C3D" w:rsidP="00853377">
            <w:pPr>
              <w:pStyle w:val="Tablebody2"/>
              <w:jc w:val="center"/>
            </w:pPr>
            <w:r w:rsidRPr="006B2C3D">
              <w:t>200</w:t>
            </w:r>
          </w:p>
        </w:tc>
        <w:tc>
          <w:tcPr>
            <w:tcW w:w="1370" w:type="dxa"/>
            <w:hideMark/>
          </w:tcPr>
          <w:p w14:paraId="1ACDDCB3" w14:textId="77777777" w:rsidR="006B2C3D" w:rsidRPr="006B2C3D" w:rsidRDefault="006B2C3D" w:rsidP="00853377">
            <w:pPr>
              <w:pStyle w:val="Tablebody2"/>
              <w:jc w:val="center"/>
            </w:pPr>
            <w:r w:rsidRPr="006B2C3D">
              <w:t>200</w:t>
            </w:r>
          </w:p>
        </w:tc>
        <w:tc>
          <w:tcPr>
            <w:tcW w:w="1370" w:type="dxa"/>
            <w:hideMark/>
          </w:tcPr>
          <w:p w14:paraId="669871D4" w14:textId="77777777" w:rsidR="006B2C3D" w:rsidRPr="006B2C3D" w:rsidRDefault="006B2C3D" w:rsidP="00853377">
            <w:pPr>
              <w:pStyle w:val="Tablebody2"/>
              <w:jc w:val="center"/>
            </w:pPr>
          </w:p>
        </w:tc>
        <w:tc>
          <w:tcPr>
            <w:tcW w:w="1370" w:type="dxa"/>
            <w:hideMark/>
          </w:tcPr>
          <w:p w14:paraId="0153B1B4" w14:textId="77777777" w:rsidR="006B2C3D" w:rsidRPr="006B2C3D" w:rsidRDefault="006B2C3D" w:rsidP="00853377">
            <w:pPr>
              <w:pStyle w:val="Tablebody2"/>
              <w:jc w:val="center"/>
            </w:pPr>
            <w:r w:rsidRPr="006B2C3D">
              <w:t>250</w:t>
            </w:r>
          </w:p>
        </w:tc>
        <w:tc>
          <w:tcPr>
            <w:tcW w:w="1371" w:type="dxa"/>
            <w:hideMark/>
          </w:tcPr>
          <w:p w14:paraId="02D4F826" w14:textId="77777777" w:rsidR="006B2C3D" w:rsidRPr="006B2C3D" w:rsidRDefault="006B2C3D" w:rsidP="00853377">
            <w:pPr>
              <w:pStyle w:val="Tablebody2"/>
              <w:jc w:val="center"/>
            </w:pPr>
            <w:r w:rsidRPr="006B2C3D">
              <w:t>200</w:t>
            </w:r>
          </w:p>
        </w:tc>
      </w:tr>
      <w:tr w:rsidR="006B2C3D" w:rsidRPr="006B2C3D" w14:paraId="4256A73D" w14:textId="77777777" w:rsidTr="00853377">
        <w:tc>
          <w:tcPr>
            <w:tcW w:w="988" w:type="dxa"/>
            <w:shd w:val="clear" w:color="auto" w:fill="D9D9D9" w:themeFill="background1" w:themeFillShade="D9"/>
            <w:hideMark/>
          </w:tcPr>
          <w:p w14:paraId="25D42A32" w14:textId="77777777" w:rsidR="006B2C3D" w:rsidRPr="006B2C3D" w:rsidRDefault="006B2C3D" w:rsidP="00853377">
            <w:pPr>
              <w:pStyle w:val="Tablebody2"/>
            </w:pPr>
            <w:r w:rsidRPr="006B2C3D">
              <w:t>1 pm</w:t>
            </w:r>
          </w:p>
        </w:tc>
        <w:tc>
          <w:tcPr>
            <w:tcW w:w="1370" w:type="dxa"/>
            <w:hideMark/>
          </w:tcPr>
          <w:p w14:paraId="57637D74" w14:textId="77777777" w:rsidR="006B2C3D" w:rsidRPr="006B2C3D" w:rsidRDefault="006B2C3D" w:rsidP="00853377">
            <w:pPr>
              <w:pStyle w:val="Tablebody2"/>
              <w:jc w:val="center"/>
            </w:pPr>
          </w:p>
        </w:tc>
        <w:tc>
          <w:tcPr>
            <w:tcW w:w="1370" w:type="dxa"/>
            <w:hideMark/>
          </w:tcPr>
          <w:p w14:paraId="1ED0BB50" w14:textId="77777777" w:rsidR="006B2C3D" w:rsidRPr="006B2C3D" w:rsidRDefault="006B2C3D" w:rsidP="00853377">
            <w:pPr>
              <w:pStyle w:val="Tablebody2"/>
              <w:jc w:val="center"/>
            </w:pPr>
          </w:p>
        </w:tc>
        <w:tc>
          <w:tcPr>
            <w:tcW w:w="1370" w:type="dxa"/>
            <w:hideMark/>
          </w:tcPr>
          <w:p w14:paraId="48AE9C51" w14:textId="77777777" w:rsidR="006B2C3D" w:rsidRPr="006B2C3D" w:rsidRDefault="006B2C3D" w:rsidP="00853377">
            <w:pPr>
              <w:pStyle w:val="Tablebody2"/>
              <w:jc w:val="center"/>
            </w:pPr>
          </w:p>
        </w:tc>
        <w:tc>
          <w:tcPr>
            <w:tcW w:w="1370" w:type="dxa"/>
            <w:hideMark/>
          </w:tcPr>
          <w:p w14:paraId="6DAFA85D" w14:textId="77777777" w:rsidR="006B2C3D" w:rsidRPr="006B2C3D" w:rsidRDefault="006B2C3D" w:rsidP="00853377">
            <w:pPr>
              <w:pStyle w:val="Tablebody2"/>
              <w:jc w:val="center"/>
            </w:pPr>
          </w:p>
        </w:tc>
        <w:tc>
          <w:tcPr>
            <w:tcW w:w="1370" w:type="dxa"/>
            <w:hideMark/>
          </w:tcPr>
          <w:p w14:paraId="06DAE8EE" w14:textId="77777777" w:rsidR="006B2C3D" w:rsidRPr="006B2C3D" w:rsidRDefault="006B2C3D" w:rsidP="00853377">
            <w:pPr>
              <w:pStyle w:val="Tablebody2"/>
              <w:jc w:val="center"/>
            </w:pPr>
          </w:p>
        </w:tc>
        <w:tc>
          <w:tcPr>
            <w:tcW w:w="1371" w:type="dxa"/>
            <w:hideMark/>
          </w:tcPr>
          <w:p w14:paraId="1726B0BB" w14:textId="77777777" w:rsidR="006B2C3D" w:rsidRPr="006B2C3D" w:rsidRDefault="006B2C3D" w:rsidP="00853377">
            <w:pPr>
              <w:pStyle w:val="Tablebody2"/>
              <w:jc w:val="center"/>
            </w:pPr>
          </w:p>
        </w:tc>
      </w:tr>
      <w:tr w:rsidR="006B2C3D" w:rsidRPr="006B2C3D" w14:paraId="1F76DF53" w14:textId="77777777" w:rsidTr="00853377">
        <w:tc>
          <w:tcPr>
            <w:tcW w:w="988" w:type="dxa"/>
            <w:shd w:val="clear" w:color="auto" w:fill="D9D9D9" w:themeFill="background1" w:themeFillShade="D9"/>
            <w:hideMark/>
          </w:tcPr>
          <w:p w14:paraId="115A9692" w14:textId="77777777" w:rsidR="006B2C3D" w:rsidRPr="006B2C3D" w:rsidRDefault="006B2C3D" w:rsidP="00853377">
            <w:pPr>
              <w:pStyle w:val="Tablebody2"/>
            </w:pPr>
            <w:r w:rsidRPr="006B2C3D">
              <w:lastRenderedPageBreak/>
              <w:t>5 pm</w:t>
            </w:r>
          </w:p>
        </w:tc>
        <w:tc>
          <w:tcPr>
            <w:tcW w:w="1370" w:type="dxa"/>
            <w:hideMark/>
          </w:tcPr>
          <w:p w14:paraId="5B4F167C" w14:textId="77777777" w:rsidR="006B2C3D" w:rsidRPr="006B2C3D" w:rsidRDefault="006B2C3D" w:rsidP="00853377">
            <w:pPr>
              <w:pStyle w:val="Tablebody2"/>
              <w:jc w:val="center"/>
            </w:pPr>
            <w:r w:rsidRPr="006B2C3D">
              <w:t>200</w:t>
            </w:r>
          </w:p>
        </w:tc>
        <w:tc>
          <w:tcPr>
            <w:tcW w:w="1370" w:type="dxa"/>
            <w:hideMark/>
          </w:tcPr>
          <w:p w14:paraId="041E7CC6" w14:textId="77777777" w:rsidR="006B2C3D" w:rsidRPr="006B2C3D" w:rsidRDefault="006B2C3D" w:rsidP="00853377">
            <w:pPr>
              <w:pStyle w:val="Tablebody2"/>
              <w:jc w:val="center"/>
            </w:pPr>
          </w:p>
        </w:tc>
        <w:tc>
          <w:tcPr>
            <w:tcW w:w="1370" w:type="dxa"/>
            <w:hideMark/>
          </w:tcPr>
          <w:p w14:paraId="20A576B9" w14:textId="77777777" w:rsidR="006B2C3D" w:rsidRPr="006B2C3D" w:rsidRDefault="006B2C3D" w:rsidP="00853377">
            <w:pPr>
              <w:pStyle w:val="Tablebody2"/>
              <w:jc w:val="center"/>
            </w:pPr>
            <w:r w:rsidRPr="006B2C3D">
              <w:t>200</w:t>
            </w:r>
          </w:p>
        </w:tc>
        <w:tc>
          <w:tcPr>
            <w:tcW w:w="1370" w:type="dxa"/>
            <w:hideMark/>
          </w:tcPr>
          <w:p w14:paraId="06C852EE" w14:textId="77777777" w:rsidR="006B2C3D" w:rsidRPr="006B2C3D" w:rsidRDefault="006B2C3D" w:rsidP="00853377">
            <w:pPr>
              <w:pStyle w:val="Tablebody2"/>
              <w:jc w:val="center"/>
            </w:pPr>
            <w:r w:rsidRPr="006B2C3D">
              <w:t>250</w:t>
            </w:r>
          </w:p>
        </w:tc>
        <w:tc>
          <w:tcPr>
            <w:tcW w:w="1370" w:type="dxa"/>
            <w:hideMark/>
          </w:tcPr>
          <w:p w14:paraId="4E221F05" w14:textId="77777777" w:rsidR="006B2C3D" w:rsidRPr="006B2C3D" w:rsidRDefault="006B2C3D" w:rsidP="00853377">
            <w:pPr>
              <w:pStyle w:val="Tablebody2"/>
              <w:jc w:val="center"/>
            </w:pPr>
            <w:r w:rsidRPr="006B2C3D">
              <w:t>200</w:t>
            </w:r>
          </w:p>
        </w:tc>
        <w:tc>
          <w:tcPr>
            <w:tcW w:w="1371" w:type="dxa"/>
            <w:hideMark/>
          </w:tcPr>
          <w:p w14:paraId="0E0CE341" w14:textId="77777777" w:rsidR="006B2C3D" w:rsidRPr="006B2C3D" w:rsidRDefault="006B2C3D" w:rsidP="00853377">
            <w:pPr>
              <w:pStyle w:val="Tablebody2"/>
              <w:jc w:val="center"/>
            </w:pPr>
          </w:p>
        </w:tc>
      </w:tr>
      <w:tr w:rsidR="006B2C3D" w:rsidRPr="006B2C3D" w14:paraId="62301C8B" w14:textId="77777777" w:rsidTr="00853377">
        <w:tc>
          <w:tcPr>
            <w:tcW w:w="988" w:type="dxa"/>
            <w:shd w:val="clear" w:color="auto" w:fill="D9D9D9" w:themeFill="background1" w:themeFillShade="D9"/>
            <w:hideMark/>
          </w:tcPr>
          <w:p w14:paraId="2E623B29" w14:textId="77777777" w:rsidR="006B2C3D" w:rsidRPr="006B2C3D" w:rsidRDefault="006B2C3D" w:rsidP="00853377">
            <w:pPr>
              <w:pStyle w:val="Tablebody2"/>
            </w:pPr>
            <w:r w:rsidRPr="006B2C3D">
              <w:t>6 pm</w:t>
            </w:r>
          </w:p>
        </w:tc>
        <w:tc>
          <w:tcPr>
            <w:tcW w:w="1370" w:type="dxa"/>
            <w:hideMark/>
          </w:tcPr>
          <w:p w14:paraId="09845CBA" w14:textId="77777777" w:rsidR="006B2C3D" w:rsidRPr="006B2C3D" w:rsidRDefault="006B2C3D" w:rsidP="00853377">
            <w:pPr>
              <w:pStyle w:val="Tablebody2"/>
              <w:jc w:val="center"/>
            </w:pPr>
          </w:p>
        </w:tc>
        <w:tc>
          <w:tcPr>
            <w:tcW w:w="1370" w:type="dxa"/>
            <w:hideMark/>
          </w:tcPr>
          <w:p w14:paraId="35E61454" w14:textId="77777777" w:rsidR="006B2C3D" w:rsidRPr="006B2C3D" w:rsidRDefault="006B2C3D" w:rsidP="00853377">
            <w:pPr>
              <w:pStyle w:val="Tablebody2"/>
              <w:jc w:val="center"/>
            </w:pPr>
            <w:r w:rsidRPr="006B2C3D">
              <w:t>200</w:t>
            </w:r>
          </w:p>
        </w:tc>
        <w:tc>
          <w:tcPr>
            <w:tcW w:w="1370" w:type="dxa"/>
            <w:hideMark/>
          </w:tcPr>
          <w:p w14:paraId="56A69C4D" w14:textId="77777777" w:rsidR="006B2C3D" w:rsidRPr="006B2C3D" w:rsidRDefault="006B2C3D" w:rsidP="00853377">
            <w:pPr>
              <w:pStyle w:val="Tablebody2"/>
              <w:jc w:val="center"/>
            </w:pPr>
          </w:p>
        </w:tc>
        <w:tc>
          <w:tcPr>
            <w:tcW w:w="1370" w:type="dxa"/>
            <w:hideMark/>
          </w:tcPr>
          <w:p w14:paraId="50C7223E" w14:textId="77777777" w:rsidR="006B2C3D" w:rsidRPr="006B2C3D" w:rsidRDefault="006B2C3D" w:rsidP="00853377">
            <w:pPr>
              <w:pStyle w:val="Tablebody2"/>
              <w:jc w:val="center"/>
            </w:pPr>
          </w:p>
        </w:tc>
        <w:tc>
          <w:tcPr>
            <w:tcW w:w="1370" w:type="dxa"/>
            <w:hideMark/>
          </w:tcPr>
          <w:p w14:paraId="0279906D" w14:textId="77777777" w:rsidR="006B2C3D" w:rsidRPr="006B2C3D" w:rsidRDefault="006B2C3D" w:rsidP="00853377">
            <w:pPr>
              <w:pStyle w:val="Tablebody2"/>
              <w:jc w:val="center"/>
            </w:pPr>
          </w:p>
        </w:tc>
        <w:tc>
          <w:tcPr>
            <w:tcW w:w="1371" w:type="dxa"/>
            <w:hideMark/>
          </w:tcPr>
          <w:p w14:paraId="0CA6484B" w14:textId="77777777" w:rsidR="006B2C3D" w:rsidRPr="006B2C3D" w:rsidRDefault="006B2C3D" w:rsidP="00853377">
            <w:pPr>
              <w:pStyle w:val="Tablebody2"/>
              <w:jc w:val="center"/>
            </w:pPr>
            <w:r w:rsidRPr="006B2C3D">
              <w:t>200</w:t>
            </w:r>
          </w:p>
        </w:tc>
      </w:tr>
      <w:tr w:rsidR="006B2C3D" w:rsidRPr="006B2C3D" w14:paraId="467D80EB" w14:textId="77777777" w:rsidTr="00853377">
        <w:tc>
          <w:tcPr>
            <w:tcW w:w="988" w:type="dxa"/>
            <w:shd w:val="clear" w:color="auto" w:fill="D9D9D9" w:themeFill="background1" w:themeFillShade="D9"/>
            <w:hideMark/>
          </w:tcPr>
          <w:p w14:paraId="6AC3F346" w14:textId="77777777" w:rsidR="006B2C3D" w:rsidRPr="006B2C3D" w:rsidRDefault="006B2C3D" w:rsidP="00853377">
            <w:pPr>
              <w:pStyle w:val="Tablebody2"/>
            </w:pPr>
            <w:r w:rsidRPr="006B2C3D">
              <w:t>7 pm</w:t>
            </w:r>
          </w:p>
        </w:tc>
        <w:tc>
          <w:tcPr>
            <w:tcW w:w="1370" w:type="dxa"/>
            <w:hideMark/>
          </w:tcPr>
          <w:p w14:paraId="7A58BFD5" w14:textId="77777777" w:rsidR="006B2C3D" w:rsidRPr="006B2C3D" w:rsidRDefault="006B2C3D" w:rsidP="00853377">
            <w:pPr>
              <w:pStyle w:val="Tablebody2"/>
              <w:jc w:val="center"/>
            </w:pPr>
            <w:r w:rsidRPr="006B2C3D">
              <w:t>250</w:t>
            </w:r>
          </w:p>
        </w:tc>
        <w:tc>
          <w:tcPr>
            <w:tcW w:w="1370" w:type="dxa"/>
            <w:hideMark/>
          </w:tcPr>
          <w:p w14:paraId="39C454CD" w14:textId="77777777" w:rsidR="006B2C3D" w:rsidRPr="006B2C3D" w:rsidRDefault="006B2C3D" w:rsidP="00853377">
            <w:pPr>
              <w:pStyle w:val="Tablebody2"/>
              <w:jc w:val="center"/>
            </w:pPr>
          </w:p>
        </w:tc>
        <w:tc>
          <w:tcPr>
            <w:tcW w:w="1370" w:type="dxa"/>
            <w:hideMark/>
          </w:tcPr>
          <w:p w14:paraId="3BF61138" w14:textId="77777777" w:rsidR="006B2C3D" w:rsidRPr="006B2C3D" w:rsidRDefault="006B2C3D" w:rsidP="00853377">
            <w:pPr>
              <w:pStyle w:val="Tablebody2"/>
              <w:jc w:val="center"/>
            </w:pPr>
          </w:p>
        </w:tc>
        <w:tc>
          <w:tcPr>
            <w:tcW w:w="1370" w:type="dxa"/>
            <w:hideMark/>
          </w:tcPr>
          <w:p w14:paraId="69FF5587" w14:textId="77777777" w:rsidR="006B2C3D" w:rsidRPr="006B2C3D" w:rsidRDefault="006B2C3D" w:rsidP="00853377">
            <w:pPr>
              <w:pStyle w:val="Tablebody2"/>
              <w:jc w:val="center"/>
            </w:pPr>
          </w:p>
        </w:tc>
        <w:tc>
          <w:tcPr>
            <w:tcW w:w="1370" w:type="dxa"/>
            <w:hideMark/>
          </w:tcPr>
          <w:p w14:paraId="03810120" w14:textId="77777777" w:rsidR="006B2C3D" w:rsidRPr="006B2C3D" w:rsidRDefault="006B2C3D" w:rsidP="00853377">
            <w:pPr>
              <w:pStyle w:val="Tablebody2"/>
              <w:jc w:val="center"/>
            </w:pPr>
            <w:r w:rsidRPr="006B2C3D">
              <w:t>200</w:t>
            </w:r>
          </w:p>
        </w:tc>
        <w:tc>
          <w:tcPr>
            <w:tcW w:w="1371" w:type="dxa"/>
            <w:hideMark/>
          </w:tcPr>
          <w:p w14:paraId="0714DD61" w14:textId="77777777" w:rsidR="006B2C3D" w:rsidRPr="006B2C3D" w:rsidRDefault="006B2C3D" w:rsidP="00853377">
            <w:pPr>
              <w:pStyle w:val="Tablebody2"/>
              <w:jc w:val="center"/>
            </w:pPr>
          </w:p>
        </w:tc>
      </w:tr>
      <w:tr w:rsidR="006B2C3D" w:rsidRPr="006B2C3D" w14:paraId="3A33D174" w14:textId="77777777" w:rsidTr="00853377">
        <w:tc>
          <w:tcPr>
            <w:tcW w:w="988" w:type="dxa"/>
            <w:shd w:val="clear" w:color="auto" w:fill="D9D9D9" w:themeFill="background1" w:themeFillShade="D9"/>
            <w:hideMark/>
          </w:tcPr>
          <w:p w14:paraId="57C7976E" w14:textId="77777777" w:rsidR="006B2C3D" w:rsidRPr="006B2C3D" w:rsidRDefault="006B2C3D" w:rsidP="00853377">
            <w:pPr>
              <w:pStyle w:val="Tablebody2"/>
            </w:pPr>
            <w:r w:rsidRPr="006B2C3D">
              <w:t>8 pm</w:t>
            </w:r>
          </w:p>
        </w:tc>
        <w:tc>
          <w:tcPr>
            <w:tcW w:w="1370" w:type="dxa"/>
            <w:hideMark/>
          </w:tcPr>
          <w:p w14:paraId="1F092B8F" w14:textId="77777777" w:rsidR="006B2C3D" w:rsidRPr="006B2C3D" w:rsidRDefault="006B2C3D" w:rsidP="00853377">
            <w:pPr>
              <w:pStyle w:val="Tablebody2"/>
              <w:jc w:val="center"/>
            </w:pPr>
          </w:p>
        </w:tc>
        <w:tc>
          <w:tcPr>
            <w:tcW w:w="1370" w:type="dxa"/>
            <w:hideMark/>
          </w:tcPr>
          <w:p w14:paraId="3DD8C333" w14:textId="77777777" w:rsidR="006B2C3D" w:rsidRPr="006B2C3D" w:rsidRDefault="006B2C3D" w:rsidP="00853377">
            <w:pPr>
              <w:pStyle w:val="Tablebody2"/>
              <w:jc w:val="center"/>
            </w:pPr>
          </w:p>
        </w:tc>
        <w:tc>
          <w:tcPr>
            <w:tcW w:w="1370" w:type="dxa"/>
            <w:hideMark/>
          </w:tcPr>
          <w:p w14:paraId="3FC5427C" w14:textId="77777777" w:rsidR="006B2C3D" w:rsidRPr="006B2C3D" w:rsidRDefault="006B2C3D" w:rsidP="00853377">
            <w:pPr>
              <w:pStyle w:val="Tablebody2"/>
              <w:jc w:val="center"/>
            </w:pPr>
            <w:r w:rsidRPr="006B2C3D">
              <w:t>100</w:t>
            </w:r>
          </w:p>
        </w:tc>
        <w:tc>
          <w:tcPr>
            <w:tcW w:w="1370" w:type="dxa"/>
            <w:hideMark/>
          </w:tcPr>
          <w:p w14:paraId="0D94696A" w14:textId="77777777" w:rsidR="006B2C3D" w:rsidRPr="006B2C3D" w:rsidRDefault="006B2C3D" w:rsidP="00853377">
            <w:pPr>
              <w:pStyle w:val="Tablebody2"/>
              <w:jc w:val="center"/>
            </w:pPr>
          </w:p>
        </w:tc>
        <w:tc>
          <w:tcPr>
            <w:tcW w:w="1370" w:type="dxa"/>
            <w:hideMark/>
          </w:tcPr>
          <w:p w14:paraId="119CBD3C" w14:textId="77777777" w:rsidR="006B2C3D" w:rsidRPr="006B2C3D" w:rsidRDefault="006B2C3D" w:rsidP="00853377">
            <w:pPr>
              <w:pStyle w:val="Tablebody2"/>
              <w:jc w:val="center"/>
            </w:pPr>
          </w:p>
        </w:tc>
        <w:tc>
          <w:tcPr>
            <w:tcW w:w="1371" w:type="dxa"/>
            <w:hideMark/>
          </w:tcPr>
          <w:p w14:paraId="45146357" w14:textId="77777777" w:rsidR="006B2C3D" w:rsidRPr="006B2C3D" w:rsidRDefault="006B2C3D" w:rsidP="00853377">
            <w:pPr>
              <w:pStyle w:val="Tablebody2"/>
              <w:jc w:val="center"/>
            </w:pPr>
          </w:p>
        </w:tc>
      </w:tr>
      <w:tr w:rsidR="006B2C3D" w:rsidRPr="006B2C3D" w14:paraId="6573E149" w14:textId="77777777" w:rsidTr="00853377">
        <w:tc>
          <w:tcPr>
            <w:tcW w:w="988" w:type="dxa"/>
            <w:shd w:val="clear" w:color="auto" w:fill="D9D9D9" w:themeFill="background1" w:themeFillShade="D9"/>
            <w:hideMark/>
          </w:tcPr>
          <w:p w14:paraId="70F7289A" w14:textId="77777777" w:rsidR="006B2C3D" w:rsidRPr="006B2C3D" w:rsidRDefault="006B2C3D" w:rsidP="00853377">
            <w:pPr>
              <w:pStyle w:val="Tablebody2"/>
            </w:pPr>
            <w:r w:rsidRPr="006B2C3D">
              <w:t>9 pm</w:t>
            </w:r>
          </w:p>
        </w:tc>
        <w:tc>
          <w:tcPr>
            <w:tcW w:w="1370" w:type="dxa"/>
            <w:hideMark/>
          </w:tcPr>
          <w:p w14:paraId="54DD9780" w14:textId="77777777" w:rsidR="006B2C3D" w:rsidRPr="006B2C3D" w:rsidRDefault="006B2C3D" w:rsidP="00853377">
            <w:pPr>
              <w:pStyle w:val="Tablebody2"/>
              <w:jc w:val="center"/>
            </w:pPr>
          </w:p>
        </w:tc>
        <w:tc>
          <w:tcPr>
            <w:tcW w:w="1370" w:type="dxa"/>
            <w:hideMark/>
          </w:tcPr>
          <w:p w14:paraId="5409F792" w14:textId="77777777" w:rsidR="006B2C3D" w:rsidRPr="006B2C3D" w:rsidRDefault="006B2C3D" w:rsidP="00853377">
            <w:pPr>
              <w:pStyle w:val="Tablebody2"/>
              <w:jc w:val="center"/>
            </w:pPr>
          </w:p>
        </w:tc>
        <w:tc>
          <w:tcPr>
            <w:tcW w:w="1370" w:type="dxa"/>
            <w:hideMark/>
          </w:tcPr>
          <w:p w14:paraId="1D6B6F5D" w14:textId="77777777" w:rsidR="006B2C3D" w:rsidRPr="006B2C3D" w:rsidRDefault="006B2C3D" w:rsidP="00853377">
            <w:pPr>
              <w:pStyle w:val="Tablebody2"/>
              <w:jc w:val="center"/>
            </w:pPr>
          </w:p>
        </w:tc>
        <w:tc>
          <w:tcPr>
            <w:tcW w:w="1370" w:type="dxa"/>
            <w:hideMark/>
          </w:tcPr>
          <w:p w14:paraId="3D9BF5A9" w14:textId="77777777" w:rsidR="006B2C3D" w:rsidRPr="006B2C3D" w:rsidRDefault="006B2C3D" w:rsidP="00853377">
            <w:pPr>
              <w:pStyle w:val="Tablebody2"/>
              <w:jc w:val="center"/>
            </w:pPr>
            <w:r w:rsidRPr="006B2C3D">
              <w:t>200</w:t>
            </w:r>
          </w:p>
        </w:tc>
        <w:tc>
          <w:tcPr>
            <w:tcW w:w="1370" w:type="dxa"/>
            <w:hideMark/>
          </w:tcPr>
          <w:p w14:paraId="232C3B0C" w14:textId="77777777" w:rsidR="006B2C3D" w:rsidRPr="006B2C3D" w:rsidRDefault="006B2C3D" w:rsidP="00853377">
            <w:pPr>
              <w:pStyle w:val="Tablebody2"/>
              <w:jc w:val="center"/>
            </w:pPr>
          </w:p>
        </w:tc>
        <w:tc>
          <w:tcPr>
            <w:tcW w:w="1371" w:type="dxa"/>
            <w:hideMark/>
          </w:tcPr>
          <w:p w14:paraId="72E20F5A" w14:textId="77777777" w:rsidR="006B2C3D" w:rsidRPr="006B2C3D" w:rsidRDefault="006B2C3D" w:rsidP="00853377">
            <w:pPr>
              <w:pStyle w:val="Tablebody2"/>
              <w:jc w:val="center"/>
            </w:pPr>
          </w:p>
        </w:tc>
      </w:tr>
      <w:tr w:rsidR="006B2C3D" w:rsidRPr="006B2C3D" w14:paraId="4091A992" w14:textId="77777777" w:rsidTr="00853377">
        <w:tc>
          <w:tcPr>
            <w:tcW w:w="988" w:type="dxa"/>
            <w:shd w:val="clear" w:color="auto" w:fill="D9D9D9" w:themeFill="background1" w:themeFillShade="D9"/>
            <w:hideMark/>
          </w:tcPr>
          <w:p w14:paraId="29969572" w14:textId="77777777" w:rsidR="006B2C3D" w:rsidRPr="006B2C3D" w:rsidRDefault="006B2C3D" w:rsidP="00853377">
            <w:pPr>
              <w:pStyle w:val="Tablebody2"/>
            </w:pPr>
            <w:r w:rsidRPr="006B2C3D">
              <w:t>10 pm</w:t>
            </w:r>
          </w:p>
        </w:tc>
        <w:tc>
          <w:tcPr>
            <w:tcW w:w="1370" w:type="dxa"/>
            <w:hideMark/>
          </w:tcPr>
          <w:p w14:paraId="10F00DC9" w14:textId="77777777" w:rsidR="006B2C3D" w:rsidRPr="006B2C3D" w:rsidRDefault="006B2C3D" w:rsidP="00853377">
            <w:pPr>
              <w:pStyle w:val="Tablebody2"/>
              <w:jc w:val="center"/>
            </w:pPr>
            <w:r w:rsidRPr="006B2C3D">
              <w:t>150</w:t>
            </w:r>
          </w:p>
        </w:tc>
        <w:tc>
          <w:tcPr>
            <w:tcW w:w="1370" w:type="dxa"/>
            <w:hideMark/>
          </w:tcPr>
          <w:p w14:paraId="644D838D" w14:textId="77777777" w:rsidR="006B2C3D" w:rsidRPr="006B2C3D" w:rsidRDefault="006B2C3D" w:rsidP="00853377">
            <w:pPr>
              <w:pStyle w:val="Tablebody2"/>
              <w:jc w:val="center"/>
            </w:pPr>
          </w:p>
        </w:tc>
        <w:tc>
          <w:tcPr>
            <w:tcW w:w="1370" w:type="dxa"/>
            <w:hideMark/>
          </w:tcPr>
          <w:p w14:paraId="0CBCA685" w14:textId="77777777" w:rsidR="006B2C3D" w:rsidRPr="006B2C3D" w:rsidRDefault="006B2C3D" w:rsidP="00853377">
            <w:pPr>
              <w:pStyle w:val="Tablebody2"/>
              <w:jc w:val="center"/>
            </w:pPr>
          </w:p>
        </w:tc>
        <w:tc>
          <w:tcPr>
            <w:tcW w:w="1370" w:type="dxa"/>
            <w:hideMark/>
          </w:tcPr>
          <w:p w14:paraId="3C4CFE2E" w14:textId="77777777" w:rsidR="006B2C3D" w:rsidRPr="006B2C3D" w:rsidRDefault="006B2C3D" w:rsidP="00853377">
            <w:pPr>
              <w:pStyle w:val="Tablebody2"/>
              <w:jc w:val="center"/>
            </w:pPr>
          </w:p>
        </w:tc>
        <w:tc>
          <w:tcPr>
            <w:tcW w:w="1370" w:type="dxa"/>
            <w:hideMark/>
          </w:tcPr>
          <w:p w14:paraId="70BFF796" w14:textId="77777777" w:rsidR="006B2C3D" w:rsidRPr="006B2C3D" w:rsidRDefault="006B2C3D" w:rsidP="00853377">
            <w:pPr>
              <w:pStyle w:val="Tablebody2"/>
              <w:jc w:val="center"/>
            </w:pPr>
          </w:p>
        </w:tc>
        <w:tc>
          <w:tcPr>
            <w:tcW w:w="1371" w:type="dxa"/>
            <w:hideMark/>
          </w:tcPr>
          <w:p w14:paraId="0F8A1D45" w14:textId="77777777" w:rsidR="006B2C3D" w:rsidRPr="006B2C3D" w:rsidRDefault="006B2C3D" w:rsidP="00853377">
            <w:pPr>
              <w:pStyle w:val="Tablebody2"/>
              <w:jc w:val="center"/>
            </w:pPr>
          </w:p>
        </w:tc>
      </w:tr>
      <w:tr w:rsidR="006B2C3D" w:rsidRPr="006B2C3D" w14:paraId="065A6E25" w14:textId="77777777" w:rsidTr="00853377">
        <w:tc>
          <w:tcPr>
            <w:tcW w:w="988" w:type="dxa"/>
            <w:shd w:val="clear" w:color="auto" w:fill="D9D9D9" w:themeFill="background1" w:themeFillShade="D9"/>
            <w:hideMark/>
          </w:tcPr>
          <w:p w14:paraId="2F232726" w14:textId="77777777" w:rsidR="006B2C3D" w:rsidRPr="006B2C3D" w:rsidRDefault="006B2C3D" w:rsidP="00853377">
            <w:pPr>
              <w:pStyle w:val="Tablebody2"/>
            </w:pPr>
            <w:r w:rsidRPr="006B2C3D">
              <w:t>11 pm</w:t>
            </w:r>
          </w:p>
        </w:tc>
        <w:tc>
          <w:tcPr>
            <w:tcW w:w="1370" w:type="dxa"/>
            <w:hideMark/>
          </w:tcPr>
          <w:p w14:paraId="72A19FDD" w14:textId="77777777" w:rsidR="006B2C3D" w:rsidRPr="006B2C3D" w:rsidRDefault="006B2C3D" w:rsidP="00853377">
            <w:pPr>
              <w:pStyle w:val="Tablebody2"/>
              <w:jc w:val="center"/>
            </w:pPr>
          </w:p>
        </w:tc>
        <w:tc>
          <w:tcPr>
            <w:tcW w:w="1370" w:type="dxa"/>
            <w:hideMark/>
          </w:tcPr>
          <w:p w14:paraId="3D7ED0EE" w14:textId="77777777" w:rsidR="006B2C3D" w:rsidRPr="006B2C3D" w:rsidRDefault="006B2C3D" w:rsidP="00853377">
            <w:pPr>
              <w:pStyle w:val="Tablebody2"/>
              <w:jc w:val="center"/>
            </w:pPr>
            <w:r w:rsidRPr="006B2C3D">
              <w:t>200</w:t>
            </w:r>
          </w:p>
        </w:tc>
        <w:tc>
          <w:tcPr>
            <w:tcW w:w="1370" w:type="dxa"/>
            <w:hideMark/>
          </w:tcPr>
          <w:p w14:paraId="452206D0" w14:textId="77777777" w:rsidR="006B2C3D" w:rsidRPr="006B2C3D" w:rsidRDefault="006B2C3D" w:rsidP="00853377">
            <w:pPr>
              <w:pStyle w:val="Tablebody2"/>
              <w:jc w:val="center"/>
            </w:pPr>
          </w:p>
        </w:tc>
        <w:tc>
          <w:tcPr>
            <w:tcW w:w="1370" w:type="dxa"/>
            <w:hideMark/>
          </w:tcPr>
          <w:p w14:paraId="456C36EC" w14:textId="77777777" w:rsidR="006B2C3D" w:rsidRPr="006B2C3D" w:rsidRDefault="006B2C3D" w:rsidP="00853377">
            <w:pPr>
              <w:pStyle w:val="Tablebody2"/>
              <w:jc w:val="center"/>
            </w:pPr>
          </w:p>
        </w:tc>
        <w:tc>
          <w:tcPr>
            <w:tcW w:w="1370" w:type="dxa"/>
            <w:hideMark/>
          </w:tcPr>
          <w:p w14:paraId="6383E202" w14:textId="77777777" w:rsidR="006B2C3D" w:rsidRPr="006B2C3D" w:rsidRDefault="006B2C3D" w:rsidP="00853377">
            <w:pPr>
              <w:pStyle w:val="Tablebody2"/>
              <w:jc w:val="center"/>
            </w:pPr>
          </w:p>
        </w:tc>
        <w:tc>
          <w:tcPr>
            <w:tcW w:w="1371" w:type="dxa"/>
            <w:hideMark/>
          </w:tcPr>
          <w:p w14:paraId="5582649B" w14:textId="77777777" w:rsidR="006B2C3D" w:rsidRPr="006B2C3D" w:rsidRDefault="006B2C3D" w:rsidP="00853377">
            <w:pPr>
              <w:pStyle w:val="Tablebody2"/>
              <w:jc w:val="center"/>
            </w:pPr>
            <w:r w:rsidRPr="006B2C3D">
              <w:t>200</w:t>
            </w:r>
          </w:p>
        </w:tc>
      </w:tr>
      <w:tr w:rsidR="006B2C3D" w:rsidRPr="006B2C3D" w14:paraId="21042427" w14:textId="77777777" w:rsidTr="00853377">
        <w:tc>
          <w:tcPr>
            <w:tcW w:w="988" w:type="dxa"/>
            <w:shd w:val="clear" w:color="auto" w:fill="D9D9D9" w:themeFill="background1" w:themeFillShade="D9"/>
            <w:hideMark/>
          </w:tcPr>
          <w:p w14:paraId="56404121" w14:textId="77777777" w:rsidR="006B2C3D" w:rsidRPr="006B2C3D" w:rsidRDefault="006B2C3D" w:rsidP="00853377">
            <w:pPr>
              <w:pStyle w:val="Tablehead2"/>
            </w:pPr>
            <w:r w:rsidRPr="006B2C3D">
              <w:t>Total</w:t>
            </w:r>
          </w:p>
        </w:tc>
        <w:tc>
          <w:tcPr>
            <w:tcW w:w="1370" w:type="dxa"/>
          </w:tcPr>
          <w:p w14:paraId="7A0F77F6" w14:textId="6A5E4FD1" w:rsidR="006B2C3D" w:rsidRPr="006B2C3D" w:rsidRDefault="00530B65" w:rsidP="00853377">
            <w:pPr>
              <w:pStyle w:val="Tablehead2"/>
              <w:jc w:val="center"/>
            </w:pPr>
            <w:r>
              <w:t>1270</w:t>
            </w:r>
          </w:p>
        </w:tc>
        <w:tc>
          <w:tcPr>
            <w:tcW w:w="1370" w:type="dxa"/>
          </w:tcPr>
          <w:p w14:paraId="3E7A0490" w14:textId="63DA7324" w:rsidR="006B2C3D" w:rsidRPr="006B2C3D" w:rsidRDefault="00530B65" w:rsidP="00853377">
            <w:pPr>
              <w:pStyle w:val="Tablehead2"/>
              <w:jc w:val="center"/>
            </w:pPr>
            <w:r>
              <w:t>750</w:t>
            </w:r>
          </w:p>
        </w:tc>
        <w:tc>
          <w:tcPr>
            <w:tcW w:w="1370" w:type="dxa"/>
          </w:tcPr>
          <w:p w14:paraId="6A0DED3D" w14:textId="6924E572" w:rsidR="006B2C3D" w:rsidRPr="006B2C3D" w:rsidRDefault="00530B65" w:rsidP="00853377">
            <w:pPr>
              <w:pStyle w:val="Tablehead2"/>
              <w:jc w:val="center"/>
            </w:pPr>
            <w:r>
              <w:t>1000</w:t>
            </w:r>
          </w:p>
        </w:tc>
        <w:tc>
          <w:tcPr>
            <w:tcW w:w="1370" w:type="dxa"/>
          </w:tcPr>
          <w:p w14:paraId="335330B3" w14:textId="1A675026" w:rsidR="006B2C3D" w:rsidRPr="006B2C3D" w:rsidRDefault="00530B65" w:rsidP="00853377">
            <w:pPr>
              <w:pStyle w:val="Tablehead2"/>
              <w:jc w:val="center"/>
            </w:pPr>
            <w:r>
              <w:t>800</w:t>
            </w:r>
          </w:p>
        </w:tc>
        <w:tc>
          <w:tcPr>
            <w:tcW w:w="1370" w:type="dxa"/>
          </w:tcPr>
          <w:p w14:paraId="19802051" w14:textId="762C676E" w:rsidR="006B2C3D" w:rsidRPr="006B2C3D" w:rsidRDefault="00530B65" w:rsidP="00853377">
            <w:pPr>
              <w:pStyle w:val="Tablehead2"/>
              <w:jc w:val="center"/>
            </w:pPr>
            <w:r>
              <w:t>875</w:t>
            </w:r>
          </w:p>
        </w:tc>
        <w:tc>
          <w:tcPr>
            <w:tcW w:w="1371" w:type="dxa"/>
          </w:tcPr>
          <w:p w14:paraId="63647C5F" w14:textId="15A98ABE" w:rsidR="006B2C3D" w:rsidRPr="006B2C3D" w:rsidRDefault="00530B65" w:rsidP="00853377">
            <w:pPr>
              <w:pStyle w:val="Tablehead2"/>
              <w:jc w:val="center"/>
            </w:pPr>
            <w:r>
              <w:t>700</w:t>
            </w:r>
          </w:p>
        </w:tc>
      </w:tr>
    </w:tbl>
    <w:p w14:paraId="776F9AE0" w14:textId="640CC241" w:rsidR="00F63322" w:rsidRPr="005B668C" w:rsidRDefault="00F63322" w:rsidP="00F63322">
      <w:pPr>
        <w:pStyle w:val="Heading1"/>
        <w:rPr>
          <w:lang w:val="en-US"/>
        </w:rPr>
      </w:pPr>
      <w:r>
        <w:rPr>
          <w:lang w:val="en-US"/>
        </w:rPr>
        <w:t>BMI</w:t>
      </w:r>
    </w:p>
    <w:p w14:paraId="0E120348" w14:textId="3257BBB6" w:rsidR="003D477F" w:rsidRDefault="00F63322" w:rsidP="00F63322">
      <w:r>
        <w:t xml:space="preserve">A patient was discharged from hospital </w:t>
      </w:r>
      <w:r w:rsidR="0038263F">
        <w:t>three</w:t>
      </w:r>
      <w:r>
        <w:t xml:space="preserve"> months ago following bypass surgery for CHD</w:t>
      </w:r>
      <w:r w:rsidR="0038263F">
        <w:t xml:space="preserve">. Today, they are </w:t>
      </w:r>
      <w:r>
        <w:t>attending the heart clinic for a check-up.</w:t>
      </w:r>
    </w:p>
    <w:p w14:paraId="16EE5D89" w14:textId="58C07588" w:rsidR="00F63322" w:rsidRDefault="00F63322" w:rsidP="00F63322">
      <w:r>
        <w:t xml:space="preserve">Patient name: Steven </w:t>
      </w:r>
      <w:r w:rsidR="004255D8">
        <w:t>Manning</w:t>
      </w:r>
    </w:p>
    <w:p w14:paraId="03FA8F9B" w14:textId="5D6523CA" w:rsidR="00F63322" w:rsidRDefault="00F63322" w:rsidP="00F63322">
      <w:r>
        <w:t>Date of Birth: 12/04/1964</w:t>
      </w:r>
    </w:p>
    <w:p w14:paraId="7512A199" w14:textId="0E3B1BCD" w:rsidR="00F63322" w:rsidRDefault="00F63322" w:rsidP="00F63322">
      <w:r>
        <w:t>Height:</w:t>
      </w:r>
      <w:r w:rsidR="008E5B73">
        <w:t xml:space="preserve"> 175 cm</w:t>
      </w:r>
    </w:p>
    <w:p w14:paraId="2EE4A0D7" w14:textId="5D2D8D1E" w:rsidR="00F63322" w:rsidRDefault="00F63322" w:rsidP="00F63322">
      <w:r>
        <w:t>Weight</w:t>
      </w:r>
      <w:r w:rsidR="008E5B73">
        <w:t>: 110 kg</w:t>
      </w:r>
    </w:p>
    <w:p w14:paraId="1C8EA827" w14:textId="77777777" w:rsidR="00692042" w:rsidRDefault="00692042" w:rsidP="00F63322">
      <w:pPr>
        <w:rPr>
          <w:b/>
          <w:bCs/>
        </w:rPr>
      </w:pPr>
    </w:p>
    <w:p w14:paraId="22FF4B22" w14:textId="778AA2A6" w:rsidR="00F63322" w:rsidRDefault="00F63322" w:rsidP="00F63322">
      <w:pPr>
        <w:rPr>
          <w:b/>
          <w:bCs/>
        </w:rPr>
      </w:pPr>
      <w:r>
        <w:rPr>
          <w:b/>
          <w:bCs/>
        </w:rPr>
        <w:t>Your task</w:t>
      </w:r>
    </w:p>
    <w:p w14:paraId="5A48FB6F" w14:textId="0390B3DA" w:rsidR="00F63322" w:rsidRPr="003E1271" w:rsidRDefault="00F63322" w:rsidP="000A32B2">
      <w:pPr>
        <w:pStyle w:val="ListParagraph"/>
        <w:numPr>
          <w:ilvl w:val="0"/>
          <w:numId w:val="47"/>
        </w:numPr>
        <w:rPr>
          <w:b/>
          <w:bCs/>
        </w:rPr>
      </w:pPr>
      <w:r w:rsidRPr="003E1271">
        <w:rPr>
          <w:b/>
          <w:bCs/>
        </w:rPr>
        <w:t xml:space="preserve">Calculate Mr </w:t>
      </w:r>
      <w:r w:rsidR="00D41CEB" w:rsidRPr="003E1271">
        <w:rPr>
          <w:b/>
          <w:bCs/>
        </w:rPr>
        <w:t>Manning</w:t>
      </w:r>
      <w:r w:rsidRPr="003E1271">
        <w:rPr>
          <w:b/>
          <w:bCs/>
        </w:rPr>
        <w:t>’</w:t>
      </w:r>
      <w:r w:rsidR="00D41CEB" w:rsidRPr="003E1271">
        <w:rPr>
          <w:b/>
          <w:bCs/>
        </w:rPr>
        <w:t>s</w:t>
      </w:r>
      <w:r w:rsidRPr="003E1271">
        <w:rPr>
          <w:b/>
          <w:bCs/>
        </w:rPr>
        <w:t xml:space="preserve"> BMI.</w:t>
      </w:r>
      <w:r w:rsidR="000A32B2" w:rsidRPr="003E1271">
        <w:rPr>
          <w:b/>
          <w:bCs/>
        </w:rPr>
        <w:t xml:space="preserve"> </w:t>
      </w:r>
      <w:r w:rsidRPr="003E1271">
        <w:rPr>
          <w:b/>
          <w:bCs/>
        </w:rPr>
        <w:t>Use the formula</w:t>
      </w:r>
      <w:r w:rsidR="00E47586" w:rsidRPr="003E1271">
        <w:rPr>
          <w:b/>
          <w:bCs/>
        </w:rPr>
        <w:t>:</w:t>
      </w:r>
      <w:r w:rsidR="008E5B73" w:rsidRPr="003E1271">
        <w:rPr>
          <w:b/>
          <w:bCs/>
        </w:rPr>
        <w:t xml:space="preserve"> </w:t>
      </w:r>
      <m:oMath>
        <m:r>
          <m:rPr>
            <m:sty m:val="b"/>
          </m:rPr>
          <w:rPr>
            <w:rFonts w:ascii="Cambria Math" w:hAnsi="Cambria Math"/>
          </w:rPr>
          <m:t>BMI=</m:t>
        </m:r>
        <m:f>
          <m:fPr>
            <m:ctrlPr>
              <w:rPr>
                <w:rFonts w:ascii="Cambria Math" w:hAnsi="Cambria Math"/>
                <w:b/>
                <w:bCs/>
                <w:i/>
                <w:iCs/>
              </w:rPr>
            </m:ctrlPr>
          </m:fPr>
          <m:num>
            <m:r>
              <m:rPr>
                <m:sty m:val="b"/>
              </m:rPr>
              <w:rPr>
                <w:rFonts w:ascii="Cambria Math" w:hAnsi="Cambria Math"/>
              </w:rPr>
              <m:t>weight (kg)</m:t>
            </m:r>
          </m:num>
          <m:den>
            <m:sSup>
              <m:sSupPr>
                <m:ctrlPr>
                  <w:rPr>
                    <w:rFonts w:ascii="Cambria Math" w:hAnsi="Cambria Math"/>
                    <w:b/>
                    <w:bCs/>
                    <w:i/>
                    <w:iCs/>
                  </w:rPr>
                </m:ctrlPr>
              </m:sSupPr>
              <m:e>
                <m:r>
                  <m:rPr>
                    <m:sty m:val="b"/>
                  </m:rPr>
                  <w:rPr>
                    <w:rFonts w:ascii="Cambria Math" w:hAnsi="Cambria Math"/>
                  </w:rPr>
                  <m:t>height (m)</m:t>
                </m:r>
              </m:e>
              <m:sup>
                <m:r>
                  <m:rPr>
                    <m:sty m:val="b"/>
                  </m:rPr>
                  <w:rPr>
                    <w:rFonts w:ascii="Cambria Math" w:hAnsi="Cambria Math"/>
                  </w:rPr>
                  <m:t>2</m:t>
                </m:r>
              </m:sup>
            </m:sSup>
          </m:den>
        </m:f>
      </m:oMath>
    </w:p>
    <w:p w14:paraId="09F8F66C" w14:textId="5EA89424" w:rsidR="00E47586" w:rsidRPr="0063266F" w:rsidRDefault="00530B65" w:rsidP="000A32B2">
      <w:pPr>
        <w:rPr>
          <w:iCs/>
        </w:rPr>
      </w:pPr>
      <w:r w:rsidRPr="0063266F">
        <w:rPr>
          <w:iCs/>
        </w:rPr>
        <w:t xml:space="preserve">BMI = </w:t>
      </w:r>
      <w:r w:rsidR="004255D8" w:rsidRPr="0063266F">
        <w:rPr>
          <w:iCs/>
        </w:rPr>
        <w:t>110 ÷ (1.75</w:t>
      </w:r>
      <w:r w:rsidR="004255D8" w:rsidRPr="0063266F">
        <w:rPr>
          <w:iCs/>
          <w:vertAlign w:val="superscript"/>
        </w:rPr>
        <w:t>2</w:t>
      </w:r>
      <w:r w:rsidR="004255D8" w:rsidRPr="0063266F">
        <w:rPr>
          <w:iCs/>
        </w:rPr>
        <w:t>) = 35.9</w:t>
      </w:r>
    </w:p>
    <w:p w14:paraId="75DDC2B1" w14:textId="5B699CF5" w:rsidR="00F63322" w:rsidRPr="003E1271" w:rsidRDefault="00E47586" w:rsidP="00E47586">
      <w:pPr>
        <w:pStyle w:val="ListParagraph"/>
        <w:numPr>
          <w:ilvl w:val="0"/>
          <w:numId w:val="47"/>
        </w:numPr>
        <w:rPr>
          <w:b/>
          <w:bCs/>
        </w:rPr>
      </w:pPr>
      <w:r w:rsidRPr="003E1271">
        <w:rPr>
          <w:b/>
          <w:bCs/>
        </w:rPr>
        <w:t>State his weight category.</w:t>
      </w:r>
    </w:p>
    <w:p w14:paraId="152F52CD" w14:textId="41BD71D0" w:rsidR="004255D8" w:rsidRPr="0063266F" w:rsidRDefault="007B57E8" w:rsidP="000A32B2">
      <w:pPr>
        <w:rPr>
          <w:iCs/>
        </w:rPr>
      </w:pPr>
      <w:r w:rsidRPr="007B57E8">
        <w:rPr>
          <w:iCs/>
        </w:rPr>
        <w:t>Obesity class II (BMI 35</w:t>
      </w:r>
      <w:r>
        <w:rPr>
          <w:iCs/>
        </w:rPr>
        <w:t>–</w:t>
      </w:r>
      <w:r w:rsidRPr="007B57E8">
        <w:rPr>
          <w:iCs/>
        </w:rPr>
        <w:t>39.9)</w:t>
      </w:r>
    </w:p>
    <w:p w14:paraId="4FD388AB" w14:textId="0C65B829" w:rsidR="00E47586" w:rsidRPr="003E1271" w:rsidRDefault="00E47586" w:rsidP="00E47586">
      <w:pPr>
        <w:pStyle w:val="ListParagraph"/>
        <w:numPr>
          <w:ilvl w:val="0"/>
          <w:numId w:val="47"/>
        </w:numPr>
        <w:rPr>
          <w:b/>
          <w:bCs/>
        </w:rPr>
      </w:pPr>
      <w:r w:rsidRPr="003E1271">
        <w:rPr>
          <w:b/>
          <w:bCs/>
        </w:rPr>
        <w:t>Explain how this impacts his heart health and risk of further CHD.</w:t>
      </w:r>
    </w:p>
    <w:p w14:paraId="61B8BFA5" w14:textId="7BFD6CC2" w:rsidR="003E1271" w:rsidRDefault="004255D8">
      <w:r w:rsidRPr="003E1271">
        <w:t>Obesity increases the workload of the heart because more body tissue requires oxygenated blood. This causes the heart to pump harder and can raise heart rate and blood pressure. Obesity is also linked to raised cholesterol levels</w:t>
      </w:r>
      <w:r w:rsidR="0052178E">
        <w:t xml:space="preserve">. </w:t>
      </w:r>
      <w:r w:rsidR="0052178E" w:rsidRPr="0052178E">
        <w:t>This hardens the artery walls and restricts blood flow</w:t>
      </w:r>
      <w:r w:rsidRPr="003E1271">
        <w:t>, increasing the risk of fatty deposits forming in the coronary arteries.</w:t>
      </w:r>
      <w:r w:rsidR="00AC3AC7">
        <w:t xml:space="preserve"> </w:t>
      </w:r>
      <w:r w:rsidRPr="003E1271">
        <w:t>For a patient who has already had bypass surgery for CHD, this increases the risk of further artery narrowing, graft failure and future cardiac events such as heart attack.</w:t>
      </w:r>
    </w:p>
    <w:p w14:paraId="707C1B95" w14:textId="62CA0AB3" w:rsidR="008E5B73" w:rsidRPr="003E1271" w:rsidRDefault="008E5B73" w:rsidP="00E47586">
      <w:pPr>
        <w:pStyle w:val="ListParagraph"/>
        <w:numPr>
          <w:ilvl w:val="0"/>
          <w:numId w:val="47"/>
        </w:numPr>
        <w:rPr>
          <w:b/>
          <w:bCs/>
        </w:rPr>
      </w:pPr>
      <w:r w:rsidRPr="003E1271">
        <w:rPr>
          <w:b/>
          <w:bCs/>
        </w:rPr>
        <w:t>List some other physiological measurements you should take to check on his health</w:t>
      </w:r>
      <w:r w:rsidR="00F341C5" w:rsidRPr="003E1271">
        <w:rPr>
          <w:b/>
          <w:bCs/>
        </w:rPr>
        <w:t>,</w:t>
      </w:r>
      <w:r w:rsidRPr="003E1271">
        <w:rPr>
          <w:b/>
          <w:bCs/>
        </w:rPr>
        <w:t xml:space="preserve"> with reasons.</w:t>
      </w:r>
    </w:p>
    <w:p w14:paraId="0A5C7787" w14:textId="552FC589" w:rsidR="004255D8" w:rsidRPr="0063266F" w:rsidRDefault="004255D8" w:rsidP="000A32B2">
      <w:r w:rsidRPr="0063266F">
        <w:lastRenderedPageBreak/>
        <w:t>Blood pressure – obesity increases the risk of high blood pressure, which damages blood vessels and strains the heart</w:t>
      </w:r>
    </w:p>
    <w:p w14:paraId="3157CA5C" w14:textId="474DAFC2" w:rsidR="004255D8" w:rsidRPr="0063266F" w:rsidRDefault="004255D8" w:rsidP="000A32B2">
      <w:r w:rsidRPr="0063266F">
        <w:t>Heart rate – to assess how hard the heart is working at rest</w:t>
      </w:r>
    </w:p>
    <w:p w14:paraId="2B4DB54A" w14:textId="77777777" w:rsidR="004255D8" w:rsidRPr="0063266F" w:rsidRDefault="004255D8" w:rsidP="000A32B2">
      <w:r w:rsidRPr="0063266F">
        <w:t>Oxygen saturation – to check how effectively oxygen is being delivered to the body</w:t>
      </w:r>
    </w:p>
    <w:p w14:paraId="6955A0EE" w14:textId="77777777" w:rsidR="004255D8" w:rsidRPr="0063266F" w:rsidRDefault="004255D8" w:rsidP="000A32B2">
      <w:r w:rsidRPr="0063266F">
        <w:t>Blood glucose levels – obesity increases the risk of type 2 diabetes, which is a major risk factor for CHD</w:t>
      </w:r>
    </w:p>
    <w:p w14:paraId="0DDC37FA" w14:textId="2DCC05CC" w:rsidR="00E47586" w:rsidRPr="0063266F" w:rsidRDefault="001F74A9" w:rsidP="000A32B2">
      <w:r w:rsidRPr="0063266F">
        <w:t>Review c</w:t>
      </w:r>
      <w:r w:rsidR="004255D8" w:rsidRPr="0063266F">
        <w:t>holesterol levels (if available) – to assess ongoing risk of coronary artery disease</w:t>
      </w:r>
    </w:p>
    <w:sectPr w:rsidR="00E47586" w:rsidRPr="0063266F" w:rsidSect="00035482">
      <w:headerReference w:type="even" r:id="rId8"/>
      <w:headerReference w:type="default" r:id="rId9"/>
      <w:footerReference w:type="even" r:id="rId10"/>
      <w:footerReference w:type="default" r:id="rId11"/>
      <w:pgSz w:w="11906" w:h="16838"/>
      <w:pgMar w:top="1440" w:right="1440" w:bottom="1440" w:left="1247" w:header="709"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3EDE38" w14:textId="77777777" w:rsidR="003B21F6" w:rsidRDefault="003B21F6">
      <w:pPr>
        <w:spacing w:after="0" w:line="240" w:lineRule="auto"/>
      </w:pPr>
      <w:r>
        <w:separator/>
      </w:r>
    </w:p>
  </w:endnote>
  <w:endnote w:type="continuationSeparator" w:id="0">
    <w:p w14:paraId="283E4E59" w14:textId="77777777" w:rsidR="003B21F6" w:rsidRDefault="003B21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FA29B653-F1D6-4873-A635-375C93309B0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2" w:fontKey="{37D4F36C-A980-436E-A3EB-093B5553C1AC}"/>
  </w:font>
  <w:font w:name="Calibri">
    <w:panose1 w:val="020F0502020204030204"/>
    <w:charset w:val="00"/>
    <w:family w:val="swiss"/>
    <w:pitch w:val="variable"/>
    <w:sig w:usb0="E4002EFF" w:usb1="C200247B" w:usb2="00000009" w:usb3="00000000" w:csb0="000001FF" w:csb1="00000000"/>
    <w:embedRegular r:id="rId3" w:fontKey="{38353313-4D7D-45A4-8598-5E8B47E56ADE}"/>
  </w:font>
  <w:font w:name="Arial Narrow">
    <w:panose1 w:val="020B0606020202030204"/>
    <w:charset w:val="00"/>
    <w:family w:val="swiss"/>
    <w:pitch w:val="variable"/>
    <w:sig w:usb0="00000287" w:usb1="00000800" w:usb2="00000000" w:usb3="00000000" w:csb0="0000009F" w:csb1="00000000"/>
    <w:embedRegular r:id="rId4" w:fontKey="{43EC4066-E2EC-4559-B5B5-CD2582B85459}"/>
  </w:font>
  <w:font w:name="Cambria Math">
    <w:panose1 w:val="02040503050406030204"/>
    <w:charset w:val="00"/>
    <w:family w:val="roman"/>
    <w:pitch w:val="variable"/>
    <w:sig w:usb0="E00006FF" w:usb1="420024FF" w:usb2="02000000" w:usb3="00000000" w:csb0="0000019F" w:csb1="00000000"/>
    <w:embedBold r:id="rId5" w:fontKey="{930D7B99-4A9F-4034-8C01-31B9C7128AFD}"/>
    <w:embedBoldItalic r:id="rId6" w:fontKey="{AE4FA5CE-9544-4212-BE7E-73A100BD166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F" w14:textId="77777777" w:rsidR="00A0301F" w:rsidRDefault="00A0301F">
    <w:pPr>
      <w:widowControl w:val="0"/>
      <w:pBdr>
        <w:top w:val="nil"/>
        <w:left w:val="nil"/>
        <w:bottom w:val="nil"/>
        <w:right w:val="nil"/>
        <w:between w:val="nil"/>
      </w:pBdr>
      <w:spacing w:after="0" w:line="276" w:lineRule="auto"/>
      <w:rPr>
        <w:color w:val="808080"/>
        <w:sz w:val="20"/>
        <w:szCs w:val="20"/>
      </w:rPr>
    </w:pPr>
  </w:p>
  <w:tbl>
    <w:tblPr>
      <w:tblStyle w:val="ab"/>
      <w:tblW w:w="13958"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10064"/>
      <w:gridCol w:w="3894"/>
    </w:tblGrid>
    <w:tr w:rsidR="00A0301F" w14:paraId="7E84BB96" w14:textId="77777777">
      <w:tc>
        <w:tcPr>
          <w:tcW w:w="10064" w:type="dxa"/>
        </w:tcPr>
        <w:p w14:paraId="00000070" w14:textId="77777777" w:rsidR="00A0301F" w:rsidRDefault="004255D8">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3894" w:type="dxa"/>
        </w:tcPr>
        <w:p w14:paraId="00000071" w14:textId="77777777" w:rsidR="00A0301F" w:rsidRDefault="004255D8">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00000072" w14:textId="77777777" w:rsidR="00A0301F" w:rsidRDefault="00A0301F">
    <w:pPr>
      <w:pBdr>
        <w:top w:val="nil"/>
        <w:left w:val="nil"/>
        <w:bottom w:val="nil"/>
        <w:right w:val="nil"/>
        <w:between w:val="nil"/>
      </w:pBdr>
      <w:tabs>
        <w:tab w:val="center" w:pos="4513"/>
        <w:tab w:val="right" w:pos="9026"/>
      </w:tabs>
      <w:spacing w:after="0" w:line="240" w:lineRule="auto"/>
      <w:jc w:val="right"/>
      <w:rPr>
        <w:sz w:val="20"/>
        <w:szCs w:val="20"/>
      </w:rPr>
    </w:pPr>
  </w:p>
  <w:p w14:paraId="00000073" w14:textId="77777777" w:rsidR="00A0301F" w:rsidRDefault="004255D8">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4" w14:textId="77777777" w:rsidR="00A0301F" w:rsidRDefault="00A0301F">
    <w:pPr>
      <w:widowControl w:val="0"/>
      <w:pBdr>
        <w:top w:val="nil"/>
        <w:left w:val="nil"/>
        <w:bottom w:val="nil"/>
        <w:right w:val="nil"/>
        <w:between w:val="nil"/>
      </w:pBdr>
      <w:spacing w:after="0" w:line="276" w:lineRule="auto"/>
    </w:pPr>
  </w:p>
  <w:tbl>
    <w:tblPr>
      <w:tblStyle w:val="ac"/>
      <w:tblW w:w="9072"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103"/>
      <w:gridCol w:w="3969"/>
    </w:tblGrid>
    <w:tr w:rsidR="00A0301F" w14:paraId="1FFE67BF" w14:textId="77777777" w:rsidTr="001C1463">
      <w:tc>
        <w:tcPr>
          <w:tcW w:w="9072" w:type="dxa"/>
          <w:gridSpan w:val="2"/>
          <w:tcBorders>
            <w:bottom w:val="nil"/>
          </w:tcBorders>
        </w:tcPr>
        <w:p w14:paraId="00000075" w14:textId="34B0D95A" w:rsidR="00A0301F" w:rsidRDefault="004255D8">
          <w:pPr>
            <w:pBdr>
              <w:top w:val="nil"/>
              <w:left w:val="nil"/>
              <w:bottom w:val="nil"/>
              <w:right w:val="nil"/>
              <w:between w:val="nil"/>
            </w:pBdr>
            <w:tabs>
              <w:tab w:val="center" w:pos="4513"/>
              <w:tab w:val="right" w:pos="9026"/>
            </w:tabs>
            <w:spacing w:after="120"/>
            <w:rPr>
              <w:sz w:val="18"/>
              <w:szCs w:val="18"/>
            </w:rPr>
          </w:pPr>
          <w:r>
            <w:rPr>
              <w:sz w:val="20"/>
              <w:szCs w:val="20"/>
            </w:rPr>
            <w:t xml:space="preserve">Health </w:t>
          </w:r>
          <w:r w:rsidR="000A32B2">
            <w:rPr>
              <w:sz w:val="20"/>
              <w:szCs w:val="20"/>
            </w:rPr>
            <w:t>and</w:t>
          </w:r>
          <w:r>
            <w:rPr>
              <w:sz w:val="20"/>
              <w:szCs w:val="20"/>
            </w:rPr>
            <w:t xml:space="preserve"> Science: Physiological measurements (Health)</w:t>
          </w:r>
        </w:p>
      </w:tc>
    </w:tr>
    <w:tr w:rsidR="00A0301F" w14:paraId="7DDED5C3" w14:textId="77777777" w:rsidTr="001C1463">
      <w:tc>
        <w:tcPr>
          <w:tcW w:w="5103" w:type="dxa"/>
          <w:tcBorders>
            <w:top w:val="nil"/>
            <w:bottom w:val="single" w:sz="12" w:space="0" w:color="E2EEBE"/>
          </w:tcBorders>
        </w:tcPr>
        <w:p w14:paraId="00000077" w14:textId="0EC5C93B" w:rsidR="00A0301F" w:rsidRDefault="004255D8">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853377">
            <w:rPr>
              <w:sz w:val="20"/>
              <w:szCs w:val="20"/>
            </w:rPr>
            <w:t>June</w:t>
          </w:r>
          <w:r w:rsidR="001C1463" w:rsidRPr="001C1463">
            <w:rPr>
              <w:sz w:val="20"/>
              <w:szCs w:val="20"/>
            </w:rPr>
            <w:t xml:space="preserve"> 2026</w:t>
          </w:r>
        </w:p>
      </w:tc>
      <w:tc>
        <w:tcPr>
          <w:tcW w:w="3969" w:type="dxa"/>
          <w:tcBorders>
            <w:top w:val="nil"/>
            <w:bottom w:val="single" w:sz="12" w:space="0" w:color="E2EEBE"/>
          </w:tcBorders>
          <w:vAlign w:val="bottom"/>
        </w:tcPr>
        <w:p w14:paraId="00000078" w14:textId="534D9EB0" w:rsidR="00A0301F" w:rsidRDefault="004255D8">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1C1463">
            <w:rPr>
              <w:sz w:val="18"/>
              <w:szCs w:val="18"/>
            </w:rPr>
            <w:t>6</w:t>
          </w:r>
        </w:p>
      </w:tc>
    </w:tr>
  </w:tbl>
  <w:p w14:paraId="00000079" w14:textId="77777777" w:rsidR="00A0301F" w:rsidRDefault="00A0301F">
    <w:pPr>
      <w:pBdr>
        <w:top w:val="nil"/>
        <w:left w:val="nil"/>
        <w:bottom w:val="nil"/>
        <w:right w:val="nil"/>
        <w:between w:val="nil"/>
      </w:pBdr>
      <w:tabs>
        <w:tab w:val="center" w:pos="4513"/>
        <w:tab w:val="right" w:pos="9026"/>
      </w:tabs>
      <w:spacing w:after="0" w:line="240" w:lineRule="auto"/>
      <w:jc w:val="right"/>
      <w:rPr>
        <w:sz w:val="20"/>
        <w:szCs w:val="20"/>
      </w:rPr>
    </w:pPr>
  </w:p>
  <w:p w14:paraId="0000007A" w14:textId="75A1612E" w:rsidR="00A0301F" w:rsidRDefault="004255D8">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1C1463">
      <w:rPr>
        <w:noProof/>
        <w:color w:val="808080"/>
        <w:sz w:val="20"/>
        <w:szCs w:val="20"/>
      </w:rPr>
      <w:t>5</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B089F9" w14:textId="77777777" w:rsidR="003B21F6" w:rsidRDefault="003B21F6">
      <w:pPr>
        <w:spacing w:after="0" w:line="240" w:lineRule="auto"/>
      </w:pPr>
      <w:r>
        <w:separator/>
      </w:r>
    </w:p>
  </w:footnote>
  <w:footnote w:type="continuationSeparator" w:id="0">
    <w:p w14:paraId="49994773" w14:textId="77777777" w:rsidR="003B21F6" w:rsidRDefault="003B21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E" w14:textId="77777777" w:rsidR="00A0301F" w:rsidRDefault="00A0301F">
    <w:pPr>
      <w:widowControl w:val="0"/>
      <w:pBdr>
        <w:top w:val="nil"/>
        <w:left w:val="nil"/>
        <w:bottom w:val="nil"/>
        <w:right w:val="nil"/>
        <w:between w:val="nil"/>
      </w:pBdr>
      <w:spacing w:after="0" w:line="276" w:lineRule="auto"/>
      <w:rPr>
        <w:sz w:val="20"/>
        <w:szCs w:val="20"/>
      </w:rPr>
    </w:pPr>
  </w:p>
  <w:tbl>
    <w:tblPr>
      <w:tblStyle w:val="a8"/>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650"/>
      <w:gridCol w:w="7376"/>
    </w:tblGrid>
    <w:tr w:rsidR="00A0301F" w14:paraId="186D07DB" w14:textId="77777777">
      <w:tc>
        <w:tcPr>
          <w:tcW w:w="1650" w:type="dxa"/>
          <w:tcBorders>
            <w:bottom w:val="single" w:sz="4" w:space="0" w:color="E2EEBE"/>
          </w:tcBorders>
        </w:tcPr>
        <w:p w14:paraId="0000005F" w14:textId="77777777" w:rsidR="00A0301F" w:rsidRDefault="00A0301F">
          <w:pPr>
            <w:pBdr>
              <w:top w:val="nil"/>
              <w:left w:val="nil"/>
              <w:bottom w:val="nil"/>
              <w:right w:val="nil"/>
              <w:between w:val="nil"/>
            </w:pBdr>
            <w:tabs>
              <w:tab w:val="center" w:pos="4513"/>
              <w:tab w:val="right" w:pos="9026"/>
            </w:tabs>
            <w:spacing w:after="120"/>
            <w:rPr>
              <w:sz w:val="20"/>
              <w:szCs w:val="20"/>
            </w:rPr>
          </w:pPr>
        </w:p>
      </w:tc>
      <w:tc>
        <w:tcPr>
          <w:tcW w:w="7376" w:type="dxa"/>
          <w:tcBorders>
            <w:bottom w:val="single" w:sz="4" w:space="0" w:color="E2EEBE"/>
          </w:tcBorders>
        </w:tcPr>
        <w:p w14:paraId="00000060" w14:textId="77777777" w:rsidR="00A0301F" w:rsidRDefault="004255D8">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00000061" w14:textId="77777777" w:rsidR="00A0301F" w:rsidRDefault="004255D8">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00000062" w14:textId="77777777" w:rsidR="00A0301F" w:rsidRDefault="004255D8">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0288" behindDoc="0" locked="0" layoutInCell="1" hidden="0" allowOverlap="1" wp14:anchorId="7DB24025" wp14:editId="3A53CF2B">
          <wp:simplePos x="0" y="0"/>
          <wp:positionH relativeFrom="column">
            <wp:posOffset>2</wp:posOffset>
          </wp:positionH>
          <wp:positionV relativeFrom="paragraph">
            <wp:posOffset>-601343</wp:posOffset>
          </wp:positionV>
          <wp:extent cx="1137557" cy="477540"/>
          <wp:effectExtent l="0" t="0" r="0" b="0"/>
          <wp:wrapNone/>
          <wp:docPr id="209408628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3" w14:textId="77777777" w:rsidR="00A0301F" w:rsidRDefault="00A0301F">
    <w:pPr>
      <w:widowControl w:val="0"/>
      <w:pBdr>
        <w:top w:val="nil"/>
        <w:left w:val="nil"/>
        <w:bottom w:val="nil"/>
        <w:right w:val="nil"/>
        <w:between w:val="nil"/>
      </w:pBdr>
      <w:spacing w:after="0" w:line="276" w:lineRule="auto"/>
      <w:rPr>
        <w:sz w:val="20"/>
        <w:szCs w:val="20"/>
      </w:rPr>
    </w:pPr>
  </w:p>
  <w:tbl>
    <w:tblPr>
      <w:tblStyle w:val="a9"/>
      <w:tblW w:w="8931"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977"/>
      <w:gridCol w:w="5954"/>
    </w:tblGrid>
    <w:tr w:rsidR="00A0301F" w14:paraId="349B8A07" w14:textId="77777777" w:rsidTr="00853377">
      <w:tc>
        <w:tcPr>
          <w:tcW w:w="2977" w:type="dxa"/>
          <w:tcBorders>
            <w:bottom w:val="single" w:sz="4" w:space="0" w:color="E2EEBE"/>
          </w:tcBorders>
        </w:tcPr>
        <w:p w14:paraId="00000064" w14:textId="77777777" w:rsidR="00A0301F" w:rsidRDefault="004255D8">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86400" behindDoc="0" locked="0" layoutInCell="1" hidden="0" allowOverlap="1" wp14:anchorId="738DF272" wp14:editId="279AEE3C">
                <wp:simplePos x="0" y="0"/>
                <wp:positionH relativeFrom="column">
                  <wp:posOffset>-72407</wp:posOffset>
                </wp:positionH>
                <wp:positionV relativeFrom="paragraph">
                  <wp:posOffset>-140333</wp:posOffset>
                </wp:positionV>
                <wp:extent cx="1137557" cy="477540"/>
                <wp:effectExtent l="0" t="0" r="0" b="0"/>
                <wp:wrapNone/>
                <wp:docPr id="209408628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5954" w:type="dxa"/>
          <w:tcBorders>
            <w:bottom w:val="single" w:sz="4" w:space="0" w:color="E2EEBE"/>
          </w:tcBorders>
        </w:tcPr>
        <w:p w14:paraId="0A00BB2D" w14:textId="4E123287" w:rsidR="00EA2AFB" w:rsidRDefault="00EA2AFB" w:rsidP="00EA2AFB">
          <w:pPr>
            <w:pBdr>
              <w:top w:val="nil"/>
              <w:left w:val="nil"/>
              <w:bottom w:val="nil"/>
              <w:right w:val="nil"/>
              <w:between w:val="nil"/>
            </w:pBdr>
            <w:tabs>
              <w:tab w:val="center" w:pos="4513"/>
              <w:tab w:val="right" w:pos="9026"/>
            </w:tabs>
            <w:spacing w:after="120"/>
            <w:jc w:val="right"/>
            <w:rPr>
              <w:sz w:val="20"/>
              <w:szCs w:val="20"/>
            </w:rPr>
          </w:pPr>
          <w:r>
            <w:rPr>
              <w:sz w:val="20"/>
              <w:szCs w:val="20"/>
            </w:rPr>
            <w:t>Introductory lesson: Physiological measurements</w:t>
          </w:r>
        </w:p>
        <w:p w14:paraId="00000066" w14:textId="332E15A2" w:rsidR="001C1463" w:rsidRDefault="00F40590" w:rsidP="00EA2AFB">
          <w:pPr>
            <w:pBdr>
              <w:top w:val="nil"/>
              <w:left w:val="nil"/>
              <w:bottom w:val="nil"/>
              <w:right w:val="nil"/>
              <w:between w:val="nil"/>
            </w:pBdr>
            <w:tabs>
              <w:tab w:val="center" w:pos="4513"/>
              <w:tab w:val="right" w:pos="9026"/>
            </w:tabs>
            <w:spacing w:after="120" w:line="259" w:lineRule="auto"/>
            <w:jc w:val="right"/>
            <w:rPr>
              <w:sz w:val="20"/>
              <w:szCs w:val="20"/>
            </w:rPr>
          </w:pPr>
          <w:r>
            <w:rPr>
              <w:sz w:val="20"/>
              <w:szCs w:val="20"/>
            </w:rPr>
            <w:t>Consolidation</w:t>
          </w:r>
          <w:r w:rsidR="007C0FF9">
            <w:rPr>
              <w:sz w:val="20"/>
              <w:szCs w:val="20"/>
            </w:rPr>
            <w:t xml:space="preserve"> worksheet</w:t>
          </w:r>
          <w:r w:rsidR="00035482">
            <w:rPr>
              <w:sz w:val="20"/>
              <w:szCs w:val="20"/>
            </w:rPr>
            <w:t xml:space="preserve"> a</w:t>
          </w:r>
          <w:r w:rsidR="00777A5E">
            <w:rPr>
              <w:sz w:val="20"/>
              <w:szCs w:val="20"/>
            </w:rPr>
            <w:t>nswers</w:t>
          </w:r>
        </w:p>
      </w:tc>
    </w:tr>
  </w:tbl>
  <w:p w14:paraId="00000067" w14:textId="77777777" w:rsidR="00A0301F" w:rsidRDefault="00A0301F" w:rsidP="00EA2AFB">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775BC"/>
    <w:multiLevelType w:val="multilevel"/>
    <w:tmpl w:val="E2929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BA7693"/>
    <w:multiLevelType w:val="hybridMultilevel"/>
    <w:tmpl w:val="D5385E32"/>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B16DCE"/>
    <w:multiLevelType w:val="hybridMultilevel"/>
    <w:tmpl w:val="9140E0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BE1045"/>
    <w:multiLevelType w:val="multilevel"/>
    <w:tmpl w:val="E38637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A4C381E"/>
    <w:multiLevelType w:val="multilevel"/>
    <w:tmpl w:val="319C8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3220D7"/>
    <w:multiLevelType w:val="multilevel"/>
    <w:tmpl w:val="318AE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2E412F"/>
    <w:multiLevelType w:val="multilevel"/>
    <w:tmpl w:val="B302C236"/>
    <w:lvl w:ilvl="0">
      <w:start w:val="1"/>
      <w:numFmt w:val="bullet"/>
      <w:lvlText w:val="●"/>
      <w:lvlJc w:val="left"/>
      <w:pPr>
        <w:ind w:left="840" w:hanging="360"/>
      </w:pPr>
      <w:rPr>
        <w:rFonts w:ascii="Noto Sans Symbols" w:eastAsia="Noto Sans Symbols" w:hAnsi="Noto Sans Symbols" w:cs="Noto Sans Symbols"/>
      </w:rPr>
    </w:lvl>
    <w:lvl w:ilvl="1">
      <w:start w:val="1"/>
      <w:numFmt w:val="bullet"/>
      <w:lvlText w:val="o"/>
      <w:lvlJc w:val="left"/>
      <w:pPr>
        <w:ind w:left="1560" w:hanging="360"/>
      </w:pPr>
      <w:rPr>
        <w:rFonts w:ascii="Courier New" w:eastAsia="Courier New" w:hAnsi="Courier New" w:cs="Courier New"/>
      </w:rPr>
    </w:lvl>
    <w:lvl w:ilvl="2">
      <w:start w:val="1"/>
      <w:numFmt w:val="bullet"/>
      <w:lvlText w:val="▪"/>
      <w:lvlJc w:val="left"/>
      <w:pPr>
        <w:ind w:left="2280" w:hanging="360"/>
      </w:pPr>
      <w:rPr>
        <w:rFonts w:ascii="Noto Sans Symbols" w:eastAsia="Noto Sans Symbols" w:hAnsi="Noto Sans Symbols" w:cs="Noto Sans Symbols"/>
      </w:rPr>
    </w:lvl>
    <w:lvl w:ilvl="3">
      <w:start w:val="1"/>
      <w:numFmt w:val="bullet"/>
      <w:lvlText w:val="●"/>
      <w:lvlJc w:val="left"/>
      <w:pPr>
        <w:ind w:left="3000" w:hanging="360"/>
      </w:pPr>
      <w:rPr>
        <w:rFonts w:ascii="Noto Sans Symbols" w:eastAsia="Noto Sans Symbols" w:hAnsi="Noto Sans Symbols" w:cs="Noto Sans Symbols"/>
      </w:rPr>
    </w:lvl>
    <w:lvl w:ilvl="4">
      <w:start w:val="1"/>
      <w:numFmt w:val="bullet"/>
      <w:lvlText w:val="o"/>
      <w:lvlJc w:val="left"/>
      <w:pPr>
        <w:ind w:left="3720" w:hanging="360"/>
      </w:pPr>
      <w:rPr>
        <w:rFonts w:ascii="Courier New" w:eastAsia="Courier New" w:hAnsi="Courier New" w:cs="Courier New"/>
      </w:rPr>
    </w:lvl>
    <w:lvl w:ilvl="5">
      <w:start w:val="1"/>
      <w:numFmt w:val="bullet"/>
      <w:lvlText w:val="▪"/>
      <w:lvlJc w:val="left"/>
      <w:pPr>
        <w:ind w:left="4440" w:hanging="360"/>
      </w:pPr>
      <w:rPr>
        <w:rFonts w:ascii="Noto Sans Symbols" w:eastAsia="Noto Sans Symbols" w:hAnsi="Noto Sans Symbols" w:cs="Noto Sans Symbols"/>
      </w:rPr>
    </w:lvl>
    <w:lvl w:ilvl="6">
      <w:start w:val="1"/>
      <w:numFmt w:val="bullet"/>
      <w:lvlText w:val="●"/>
      <w:lvlJc w:val="left"/>
      <w:pPr>
        <w:ind w:left="5160" w:hanging="360"/>
      </w:pPr>
      <w:rPr>
        <w:rFonts w:ascii="Noto Sans Symbols" w:eastAsia="Noto Sans Symbols" w:hAnsi="Noto Sans Symbols" w:cs="Noto Sans Symbols"/>
      </w:rPr>
    </w:lvl>
    <w:lvl w:ilvl="7">
      <w:start w:val="1"/>
      <w:numFmt w:val="bullet"/>
      <w:lvlText w:val="o"/>
      <w:lvlJc w:val="left"/>
      <w:pPr>
        <w:ind w:left="5880" w:hanging="360"/>
      </w:pPr>
      <w:rPr>
        <w:rFonts w:ascii="Courier New" w:eastAsia="Courier New" w:hAnsi="Courier New" w:cs="Courier New"/>
      </w:rPr>
    </w:lvl>
    <w:lvl w:ilvl="8">
      <w:start w:val="1"/>
      <w:numFmt w:val="bullet"/>
      <w:lvlText w:val="▪"/>
      <w:lvlJc w:val="left"/>
      <w:pPr>
        <w:ind w:left="6600" w:hanging="360"/>
      </w:pPr>
      <w:rPr>
        <w:rFonts w:ascii="Noto Sans Symbols" w:eastAsia="Noto Sans Symbols" w:hAnsi="Noto Sans Symbols" w:cs="Noto Sans Symbols"/>
      </w:rPr>
    </w:lvl>
  </w:abstractNum>
  <w:abstractNum w:abstractNumId="7" w15:restartNumberingAfterBreak="0">
    <w:nsid w:val="0DD2569C"/>
    <w:multiLevelType w:val="hybridMultilevel"/>
    <w:tmpl w:val="BB32EE9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E645498"/>
    <w:multiLevelType w:val="hybridMultilevel"/>
    <w:tmpl w:val="31B2F8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416404"/>
    <w:multiLevelType w:val="multilevel"/>
    <w:tmpl w:val="8E0ABA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3F426AD"/>
    <w:multiLevelType w:val="multilevel"/>
    <w:tmpl w:val="C3C263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50772A5"/>
    <w:multiLevelType w:val="multilevel"/>
    <w:tmpl w:val="E4C28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B5071C"/>
    <w:multiLevelType w:val="hybridMultilevel"/>
    <w:tmpl w:val="BDE45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A513BC0"/>
    <w:multiLevelType w:val="hybridMultilevel"/>
    <w:tmpl w:val="3286A7A2"/>
    <w:lvl w:ilvl="0" w:tplc="FFFFFFF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AC82A08"/>
    <w:multiLevelType w:val="multilevel"/>
    <w:tmpl w:val="6A76D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D724796"/>
    <w:multiLevelType w:val="hybridMultilevel"/>
    <w:tmpl w:val="06B6F794"/>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12000E3"/>
    <w:multiLevelType w:val="multilevel"/>
    <w:tmpl w:val="81FE95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B05662"/>
    <w:multiLevelType w:val="multilevel"/>
    <w:tmpl w:val="68A4B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477962"/>
    <w:multiLevelType w:val="multilevel"/>
    <w:tmpl w:val="09102B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4E817FE"/>
    <w:multiLevelType w:val="multilevel"/>
    <w:tmpl w:val="4A0C325E"/>
    <w:lvl w:ilvl="0">
      <w:start w:val="1"/>
      <w:numFmt w:val="bullet"/>
      <w:pStyle w:val="Tablebulletssmall"/>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28B9094A"/>
    <w:multiLevelType w:val="hybridMultilevel"/>
    <w:tmpl w:val="3CD292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000DD6"/>
    <w:multiLevelType w:val="multilevel"/>
    <w:tmpl w:val="F1D068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E187DD2"/>
    <w:multiLevelType w:val="multilevel"/>
    <w:tmpl w:val="7D883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7C4580"/>
    <w:multiLevelType w:val="hybridMultilevel"/>
    <w:tmpl w:val="1C3EC2E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AAA394E"/>
    <w:multiLevelType w:val="multilevel"/>
    <w:tmpl w:val="369ED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E3B1433"/>
    <w:multiLevelType w:val="hybridMultilevel"/>
    <w:tmpl w:val="56F2E86E"/>
    <w:lvl w:ilvl="0" w:tplc="5E72B39E">
      <w:start w:val="1"/>
      <w:numFmt w:val="bullet"/>
      <w:lvlText w:val="•"/>
      <w:lvlJc w:val="left"/>
      <w:pPr>
        <w:tabs>
          <w:tab w:val="num" w:pos="720"/>
        </w:tabs>
        <w:ind w:left="720" w:hanging="360"/>
      </w:pPr>
      <w:rPr>
        <w:rFonts w:ascii="Arial" w:hAnsi="Arial" w:hint="default"/>
      </w:rPr>
    </w:lvl>
    <w:lvl w:ilvl="1" w:tplc="326EF6C8">
      <w:numFmt w:val="bullet"/>
      <w:lvlText w:val="•"/>
      <w:lvlJc w:val="left"/>
      <w:pPr>
        <w:tabs>
          <w:tab w:val="num" w:pos="1440"/>
        </w:tabs>
        <w:ind w:left="1440" w:hanging="360"/>
      </w:pPr>
      <w:rPr>
        <w:rFonts w:ascii="Arial" w:hAnsi="Arial" w:hint="default"/>
      </w:rPr>
    </w:lvl>
    <w:lvl w:ilvl="2" w:tplc="F7FE51A8" w:tentative="1">
      <w:start w:val="1"/>
      <w:numFmt w:val="bullet"/>
      <w:lvlText w:val="•"/>
      <w:lvlJc w:val="left"/>
      <w:pPr>
        <w:tabs>
          <w:tab w:val="num" w:pos="2160"/>
        </w:tabs>
        <w:ind w:left="2160" w:hanging="360"/>
      </w:pPr>
      <w:rPr>
        <w:rFonts w:ascii="Arial" w:hAnsi="Arial" w:hint="default"/>
      </w:rPr>
    </w:lvl>
    <w:lvl w:ilvl="3" w:tplc="29E6CD68" w:tentative="1">
      <w:start w:val="1"/>
      <w:numFmt w:val="bullet"/>
      <w:lvlText w:val="•"/>
      <w:lvlJc w:val="left"/>
      <w:pPr>
        <w:tabs>
          <w:tab w:val="num" w:pos="2880"/>
        </w:tabs>
        <w:ind w:left="2880" w:hanging="360"/>
      </w:pPr>
      <w:rPr>
        <w:rFonts w:ascii="Arial" w:hAnsi="Arial" w:hint="default"/>
      </w:rPr>
    </w:lvl>
    <w:lvl w:ilvl="4" w:tplc="C0028E42" w:tentative="1">
      <w:start w:val="1"/>
      <w:numFmt w:val="bullet"/>
      <w:lvlText w:val="•"/>
      <w:lvlJc w:val="left"/>
      <w:pPr>
        <w:tabs>
          <w:tab w:val="num" w:pos="3600"/>
        </w:tabs>
        <w:ind w:left="3600" w:hanging="360"/>
      </w:pPr>
      <w:rPr>
        <w:rFonts w:ascii="Arial" w:hAnsi="Arial" w:hint="default"/>
      </w:rPr>
    </w:lvl>
    <w:lvl w:ilvl="5" w:tplc="FB3CEDEC" w:tentative="1">
      <w:start w:val="1"/>
      <w:numFmt w:val="bullet"/>
      <w:lvlText w:val="•"/>
      <w:lvlJc w:val="left"/>
      <w:pPr>
        <w:tabs>
          <w:tab w:val="num" w:pos="4320"/>
        </w:tabs>
        <w:ind w:left="4320" w:hanging="360"/>
      </w:pPr>
      <w:rPr>
        <w:rFonts w:ascii="Arial" w:hAnsi="Arial" w:hint="default"/>
      </w:rPr>
    </w:lvl>
    <w:lvl w:ilvl="6" w:tplc="3F667D5E" w:tentative="1">
      <w:start w:val="1"/>
      <w:numFmt w:val="bullet"/>
      <w:lvlText w:val="•"/>
      <w:lvlJc w:val="left"/>
      <w:pPr>
        <w:tabs>
          <w:tab w:val="num" w:pos="5040"/>
        </w:tabs>
        <w:ind w:left="5040" w:hanging="360"/>
      </w:pPr>
      <w:rPr>
        <w:rFonts w:ascii="Arial" w:hAnsi="Arial" w:hint="default"/>
      </w:rPr>
    </w:lvl>
    <w:lvl w:ilvl="7" w:tplc="1B3290E8" w:tentative="1">
      <w:start w:val="1"/>
      <w:numFmt w:val="bullet"/>
      <w:lvlText w:val="•"/>
      <w:lvlJc w:val="left"/>
      <w:pPr>
        <w:tabs>
          <w:tab w:val="num" w:pos="5760"/>
        </w:tabs>
        <w:ind w:left="5760" w:hanging="360"/>
      </w:pPr>
      <w:rPr>
        <w:rFonts w:ascii="Arial" w:hAnsi="Arial" w:hint="default"/>
      </w:rPr>
    </w:lvl>
    <w:lvl w:ilvl="8" w:tplc="90D0E6A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1882F2E"/>
    <w:multiLevelType w:val="multilevel"/>
    <w:tmpl w:val="59B605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4A8C164A"/>
    <w:multiLevelType w:val="multilevel"/>
    <w:tmpl w:val="90C42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A8C242A"/>
    <w:multiLevelType w:val="hybridMultilevel"/>
    <w:tmpl w:val="56A45C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CEA052B"/>
    <w:multiLevelType w:val="hybridMultilevel"/>
    <w:tmpl w:val="08863EB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D475BBF"/>
    <w:multiLevelType w:val="multilevel"/>
    <w:tmpl w:val="0E9CB3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4E4853AD"/>
    <w:multiLevelType w:val="multilevel"/>
    <w:tmpl w:val="92FE95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51FA1FBE"/>
    <w:multiLevelType w:val="hybridMultilevel"/>
    <w:tmpl w:val="E87A2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4B31777"/>
    <w:multiLevelType w:val="multilevel"/>
    <w:tmpl w:val="DDD48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75F0EE5"/>
    <w:multiLevelType w:val="multilevel"/>
    <w:tmpl w:val="59AA4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9FA1437"/>
    <w:multiLevelType w:val="hybridMultilevel"/>
    <w:tmpl w:val="BE8A4490"/>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EBC13C8"/>
    <w:multiLevelType w:val="hybridMultilevel"/>
    <w:tmpl w:val="CD12A524"/>
    <w:lvl w:ilvl="0" w:tplc="FFFFFFF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3795AEE"/>
    <w:multiLevelType w:val="multilevel"/>
    <w:tmpl w:val="52526B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3BE4B8C"/>
    <w:multiLevelType w:val="multilevel"/>
    <w:tmpl w:val="01BCE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EC95D44"/>
    <w:multiLevelType w:val="hybridMultilevel"/>
    <w:tmpl w:val="8B222F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1CB4268"/>
    <w:multiLevelType w:val="multilevel"/>
    <w:tmpl w:val="87067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413B25"/>
    <w:multiLevelType w:val="hybridMultilevel"/>
    <w:tmpl w:val="65F4B0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9783A2F"/>
    <w:multiLevelType w:val="multilevel"/>
    <w:tmpl w:val="D0224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B123819"/>
    <w:multiLevelType w:val="multilevel"/>
    <w:tmpl w:val="88246C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B4B2DCA"/>
    <w:multiLevelType w:val="multilevel"/>
    <w:tmpl w:val="D22A0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D77097C"/>
    <w:multiLevelType w:val="hybridMultilevel"/>
    <w:tmpl w:val="3306F5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EEC6FD1"/>
    <w:multiLevelType w:val="hybridMultilevel"/>
    <w:tmpl w:val="05C6D272"/>
    <w:lvl w:ilvl="0" w:tplc="08090003">
      <w:start w:val="1"/>
      <w:numFmt w:val="bullet"/>
      <w:lvlText w:val="o"/>
      <w:lvlJc w:val="left"/>
      <w:pPr>
        <w:ind w:left="720" w:hanging="360"/>
      </w:pPr>
      <w:rPr>
        <w:rFonts w:ascii="Courier New" w:hAnsi="Courier New" w:cs="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7FFD678B"/>
    <w:multiLevelType w:val="multilevel"/>
    <w:tmpl w:val="FC38B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06461625">
    <w:abstractNumId w:val="3"/>
  </w:num>
  <w:num w:numId="2" w16cid:durableId="2135517764">
    <w:abstractNumId w:val="19"/>
  </w:num>
  <w:num w:numId="3" w16cid:durableId="1859849913">
    <w:abstractNumId w:val="26"/>
  </w:num>
  <w:num w:numId="4" w16cid:durableId="2511196">
    <w:abstractNumId w:val="30"/>
  </w:num>
  <w:num w:numId="5" w16cid:durableId="482625033">
    <w:abstractNumId w:val="31"/>
  </w:num>
  <w:num w:numId="6" w16cid:durableId="1881746905">
    <w:abstractNumId w:val="6"/>
  </w:num>
  <w:num w:numId="7" w16cid:durableId="759714534">
    <w:abstractNumId w:val="9"/>
  </w:num>
  <w:num w:numId="8" w16cid:durableId="492724815">
    <w:abstractNumId w:val="17"/>
  </w:num>
  <w:num w:numId="9" w16cid:durableId="187528063">
    <w:abstractNumId w:val="24"/>
  </w:num>
  <w:num w:numId="10" w16cid:durableId="1569732366">
    <w:abstractNumId w:val="14"/>
  </w:num>
  <w:num w:numId="11" w16cid:durableId="867572844">
    <w:abstractNumId w:val="38"/>
  </w:num>
  <w:num w:numId="12" w16cid:durableId="415250075">
    <w:abstractNumId w:val="40"/>
  </w:num>
  <w:num w:numId="13" w16cid:durableId="795873277">
    <w:abstractNumId w:val="4"/>
  </w:num>
  <w:num w:numId="14" w16cid:durableId="1072040316">
    <w:abstractNumId w:val="11"/>
  </w:num>
  <w:num w:numId="15" w16cid:durableId="721053659">
    <w:abstractNumId w:val="47"/>
  </w:num>
  <w:num w:numId="16" w16cid:durableId="2026780564">
    <w:abstractNumId w:val="5"/>
  </w:num>
  <w:num w:numId="17" w16cid:durableId="1586837443">
    <w:abstractNumId w:val="33"/>
  </w:num>
  <w:num w:numId="18" w16cid:durableId="247886710">
    <w:abstractNumId w:val="44"/>
  </w:num>
  <w:num w:numId="19" w16cid:durableId="112986096">
    <w:abstractNumId w:val="27"/>
  </w:num>
  <w:num w:numId="20" w16cid:durableId="1667512852">
    <w:abstractNumId w:val="25"/>
  </w:num>
  <w:num w:numId="21" w16cid:durableId="2012832315">
    <w:abstractNumId w:val="18"/>
  </w:num>
  <w:num w:numId="22" w16cid:durableId="1792936179">
    <w:abstractNumId w:val="43"/>
  </w:num>
  <w:num w:numId="23" w16cid:durableId="1920560307">
    <w:abstractNumId w:val="10"/>
  </w:num>
  <w:num w:numId="24" w16cid:durableId="322708721">
    <w:abstractNumId w:val="10"/>
    <w:lvlOverride w:ilvl="1">
      <w:lvl w:ilvl="1">
        <w:numFmt w:val="decimal"/>
        <w:lvlText w:val="%2."/>
        <w:lvlJc w:val="left"/>
      </w:lvl>
    </w:lvlOverride>
  </w:num>
  <w:num w:numId="25" w16cid:durableId="2012367754">
    <w:abstractNumId w:val="10"/>
    <w:lvlOverride w:ilvl="1">
      <w:lvl w:ilvl="1">
        <w:numFmt w:val="decimal"/>
        <w:lvlText w:val="%2."/>
        <w:lvlJc w:val="left"/>
      </w:lvl>
    </w:lvlOverride>
  </w:num>
  <w:num w:numId="26" w16cid:durableId="1668439625">
    <w:abstractNumId w:val="0"/>
  </w:num>
  <w:num w:numId="27" w16cid:durableId="344090185">
    <w:abstractNumId w:val="29"/>
  </w:num>
  <w:num w:numId="28" w16cid:durableId="1838690124">
    <w:abstractNumId w:val="42"/>
  </w:num>
  <w:num w:numId="29" w16cid:durableId="1835367166">
    <w:abstractNumId w:val="20"/>
  </w:num>
  <w:num w:numId="30" w16cid:durableId="482890820">
    <w:abstractNumId w:val="39"/>
  </w:num>
  <w:num w:numId="31" w16cid:durableId="590551468">
    <w:abstractNumId w:val="2"/>
  </w:num>
  <w:num w:numId="32" w16cid:durableId="1084953651">
    <w:abstractNumId w:val="37"/>
  </w:num>
  <w:num w:numId="33" w16cid:durableId="1159729066">
    <w:abstractNumId w:val="21"/>
  </w:num>
  <w:num w:numId="34" w16cid:durableId="495461838">
    <w:abstractNumId w:val="16"/>
  </w:num>
  <w:num w:numId="35" w16cid:durableId="421725851">
    <w:abstractNumId w:val="7"/>
  </w:num>
  <w:num w:numId="36" w16cid:durableId="1771855424">
    <w:abstractNumId w:val="13"/>
  </w:num>
  <w:num w:numId="37" w16cid:durableId="1174996469">
    <w:abstractNumId w:val="23"/>
  </w:num>
  <w:num w:numId="38" w16cid:durableId="2043241545">
    <w:abstractNumId w:val="8"/>
  </w:num>
  <w:num w:numId="39" w16cid:durableId="741681153">
    <w:abstractNumId w:val="35"/>
  </w:num>
  <w:num w:numId="40" w16cid:durableId="144854324">
    <w:abstractNumId w:val="15"/>
  </w:num>
  <w:num w:numId="41" w16cid:durableId="1198010600">
    <w:abstractNumId w:val="1"/>
  </w:num>
  <w:num w:numId="42" w16cid:durableId="1968774299">
    <w:abstractNumId w:val="12"/>
  </w:num>
  <w:num w:numId="43" w16cid:durableId="505097367">
    <w:abstractNumId w:val="36"/>
  </w:num>
  <w:num w:numId="44" w16cid:durableId="1426073320">
    <w:abstractNumId w:val="28"/>
  </w:num>
  <w:num w:numId="45" w16cid:durableId="1432554282">
    <w:abstractNumId w:val="41"/>
  </w:num>
  <w:num w:numId="46" w16cid:durableId="884025228">
    <w:abstractNumId w:val="32"/>
  </w:num>
  <w:num w:numId="47" w16cid:durableId="1662077896">
    <w:abstractNumId w:val="45"/>
  </w:num>
  <w:num w:numId="48" w16cid:durableId="109667068">
    <w:abstractNumId w:val="22"/>
  </w:num>
  <w:num w:numId="49" w16cid:durableId="1857961038">
    <w:abstractNumId w:val="34"/>
  </w:num>
  <w:num w:numId="50" w16cid:durableId="1589922506">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I0MjExNzU3NDQ1MzZX0lEKTi0uzszPAykwqwUAtHOAJywAAAA="/>
  </w:docVars>
  <w:rsids>
    <w:rsidRoot w:val="00A0301F"/>
    <w:rsid w:val="00005D68"/>
    <w:rsid w:val="00035482"/>
    <w:rsid w:val="00060500"/>
    <w:rsid w:val="000660B9"/>
    <w:rsid w:val="000678FD"/>
    <w:rsid w:val="000860BF"/>
    <w:rsid w:val="000A32B2"/>
    <w:rsid w:val="000C2A67"/>
    <w:rsid w:val="000D7C5E"/>
    <w:rsid w:val="000F3408"/>
    <w:rsid w:val="000F7938"/>
    <w:rsid w:val="00157DF3"/>
    <w:rsid w:val="001A3D71"/>
    <w:rsid w:val="001C1463"/>
    <w:rsid w:val="001F74A9"/>
    <w:rsid w:val="00203645"/>
    <w:rsid w:val="00205848"/>
    <w:rsid w:val="0020661B"/>
    <w:rsid w:val="0024422A"/>
    <w:rsid w:val="002901BF"/>
    <w:rsid w:val="0031223E"/>
    <w:rsid w:val="00325782"/>
    <w:rsid w:val="00331908"/>
    <w:rsid w:val="00332122"/>
    <w:rsid w:val="0034626C"/>
    <w:rsid w:val="003505D9"/>
    <w:rsid w:val="00360462"/>
    <w:rsid w:val="003649B6"/>
    <w:rsid w:val="00367640"/>
    <w:rsid w:val="00371F33"/>
    <w:rsid w:val="0038263F"/>
    <w:rsid w:val="00384292"/>
    <w:rsid w:val="0038663C"/>
    <w:rsid w:val="003869E7"/>
    <w:rsid w:val="003B21F6"/>
    <w:rsid w:val="003D477F"/>
    <w:rsid w:val="003E04E2"/>
    <w:rsid w:val="003E1271"/>
    <w:rsid w:val="00411E7B"/>
    <w:rsid w:val="00420157"/>
    <w:rsid w:val="004255D8"/>
    <w:rsid w:val="00430585"/>
    <w:rsid w:val="00430B7A"/>
    <w:rsid w:val="004823CB"/>
    <w:rsid w:val="004D6E4F"/>
    <w:rsid w:val="0052178E"/>
    <w:rsid w:val="00530B65"/>
    <w:rsid w:val="00534EF6"/>
    <w:rsid w:val="00551AE1"/>
    <w:rsid w:val="00591F25"/>
    <w:rsid w:val="005B4B03"/>
    <w:rsid w:val="005B668C"/>
    <w:rsid w:val="005D24E5"/>
    <w:rsid w:val="005F2D3F"/>
    <w:rsid w:val="0063266F"/>
    <w:rsid w:val="00663D06"/>
    <w:rsid w:val="00692042"/>
    <w:rsid w:val="006B2C3D"/>
    <w:rsid w:val="006B7105"/>
    <w:rsid w:val="006F3B60"/>
    <w:rsid w:val="00736CA8"/>
    <w:rsid w:val="00744A92"/>
    <w:rsid w:val="0074587A"/>
    <w:rsid w:val="00762996"/>
    <w:rsid w:val="00777A5E"/>
    <w:rsid w:val="007B57E8"/>
    <w:rsid w:val="007C0FF9"/>
    <w:rsid w:val="007F71A7"/>
    <w:rsid w:val="007F79AD"/>
    <w:rsid w:val="008053AC"/>
    <w:rsid w:val="008125DA"/>
    <w:rsid w:val="00851CAC"/>
    <w:rsid w:val="00852E40"/>
    <w:rsid w:val="00853377"/>
    <w:rsid w:val="0085713B"/>
    <w:rsid w:val="00875754"/>
    <w:rsid w:val="008875F7"/>
    <w:rsid w:val="00890C7E"/>
    <w:rsid w:val="008B1378"/>
    <w:rsid w:val="008C079F"/>
    <w:rsid w:val="008D669D"/>
    <w:rsid w:val="008E5B73"/>
    <w:rsid w:val="009014D7"/>
    <w:rsid w:val="00905A9A"/>
    <w:rsid w:val="009416B9"/>
    <w:rsid w:val="009711E3"/>
    <w:rsid w:val="00996852"/>
    <w:rsid w:val="009A0BE7"/>
    <w:rsid w:val="009D51B0"/>
    <w:rsid w:val="00A0301F"/>
    <w:rsid w:val="00AC3AC7"/>
    <w:rsid w:val="00AC5E9D"/>
    <w:rsid w:val="00B303E9"/>
    <w:rsid w:val="00B64EC4"/>
    <w:rsid w:val="00B879A6"/>
    <w:rsid w:val="00B974F6"/>
    <w:rsid w:val="00BA0203"/>
    <w:rsid w:val="00BA16F2"/>
    <w:rsid w:val="00BA3A4D"/>
    <w:rsid w:val="00BA761F"/>
    <w:rsid w:val="00BB20E0"/>
    <w:rsid w:val="00BB4A02"/>
    <w:rsid w:val="00C20ECD"/>
    <w:rsid w:val="00C61F1C"/>
    <w:rsid w:val="00C6287B"/>
    <w:rsid w:val="00C811B2"/>
    <w:rsid w:val="00CA13C1"/>
    <w:rsid w:val="00CC14AA"/>
    <w:rsid w:val="00CD2077"/>
    <w:rsid w:val="00CE30EF"/>
    <w:rsid w:val="00D066A1"/>
    <w:rsid w:val="00D228C1"/>
    <w:rsid w:val="00D30EC4"/>
    <w:rsid w:val="00D41CEB"/>
    <w:rsid w:val="00D641CD"/>
    <w:rsid w:val="00D71AD2"/>
    <w:rsid w:val="00D77BE0"/>
    <w:rsid w:val="00DA2EA2"/>
    <w:rsid w:val="00DA50CE"/>
    <w:rsid w:val="00DD18B2"/>
    <w:rsid w:val="00E02927"/>
    <w:rsid w:val="00E47586"/>
    <w:rsid w:val="00E65A1C"/>
    <w:rsid w:val="00E74FCD"/>
    <w:rsid w:val="00E861C3"/>
    <w:rsid w:val="00EA2AFB"/>
    <w:rsid w:val="00EA54B0"/>
    <w:rsid w:val="00EC2D3F"/>
    <w:rsid w:val="00EE4525"/>
    <w:rsid w:val="00F10E07"/>
    <w:rsid w:val="00F25004"/>
    <w:rsid w:val="00F33696"/>
    <w:rsid w:val="00F341C5"/>
    <w:rsid w:val="00F40590"/>
    <w:rsid w:val="00F50DBB"/>
    <w:rsid w:val="00F63322"/>
    <w:rsid w:val="00FA7071"/>
    <w:rsid w:val="00FC1893"/>
    <w:rsid w:val="00FE45C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471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66318"/>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83A47"/>
    <w:rPr>
      <w:rFonts w:ascii="Arial" w:eastAsiaTheme="majorEastAsia" w:hAnsi="Arial" w:cstheme="majorBidi"/>
      <w:color w:val="466318"/>
      <w:sz w:val="32"/>
      <w:szCs w:val="32"/>
    </w:rPr>
  </w:style>
  <w:style w:type="character" w:customStyle="1" w:styleId="Heading2Char">
    <w:name w:val="Heading 2 Char"/>
    <w:basedOn w:val="DefaultParagraphFont"/>
    <w:link w:val="Heading2"/>
    <w:uiPriority w:val="9"/>
    <w:rsid w:val="00142E67"/>
    <w:rPr>
      <w:rFonts w:ascii="Arial" w:eastAsiaTheme="majorEastAsia" w:hAnsi="Arial" w:cstheme="majorBidi"/>
      <w:color w:val="466318"/>
      <w:sz w:val="28"/>
      <w:szCs w:val="28"/>
    </w:rPr>
  </w:style>
  <w:style w:type="character" w:customStyle="1" w:styleId="TitleChar">
    <w:name w:val="Title Char"/>
    <w:basedOn w:val="DefaultParagraphFont"/>
    <w:link w:val="Title"/>
    <w:uiPriority w:val="10"/>
    <w:rsid w:val="000361B9"/>
    <w:rPr>
      <w:rFonts w:ascii="Arial" w:eastAsiaTheme="majorEastAsia" w:hAnsi="Arial" w:cstheme="majorBidi"/>
      <w:b/>
      <w:bCs/>
      <w:color w:val="0D0D0D" w:themeColor="text1" w:themeTint="F2"/>
      <w:spacing w:val="-10"/>
      <w:kern w:val="28"/>
      <w:sz w:val="72"/>
      <w:szCs w:val="72"/>
      <w:shd w:val="clear" w:color="auto" w:fill="E2EEBE"/>
    </w:rPr>
  </w:style>
  <w:style w:type="character" w:customStyle="1" w:styleId="SubtitleChar">
    <w:name w:val="Subtitle Char"/>
    <w:basedOn w:val="DefaultParagraphFont"/>
    <w:link w:val="Subtitle"/>
    <w:uiPriority w:val="11"/>
    <w:rsid w:val="0099395B"/>
    <w:rPr>
      <w:rFonts w:ascii="Arial" w:eastAsiaTheme="minorEastAsia" w:hAnsi="Arial"/>
      <w:color w:val="466318"/>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99395B"/>
    <w:pPr>
      <w:pBdr>
        <w:top w:val="single" w:sz="12" w:space="8" w:color="466318"/>
        <w:bottom w:val="single" w:sz="12" w:space="8" w:color="466318"/>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99395B"/>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rsid w:val="00D72866"/>
    <w:pPr>
      <w:ind w:left="720"/>
      <w:contextualSpacing/>
    </w:pPr>
  </w:style>
  <w:style w:type="paragraph" w:customStyle="1" w:styleId="Chapter">
    <w:name w:val="Chapter"/>
    <w:basedOn w:val="Heading1"/>
    <w:qFormat/>
    <w:rsid w:val="0099395B"/>
    <w:pPr>
      <w:shd w:val="clear" w:color="auto" w:fill="E2EEBE"/>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2"/>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qFormat/>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C348E4"/>
    <w:rPr>
      <w:rFonts w:ascii="Arial Narrow" w:hAnsi="Arial Narrow"/>
      <w:caps/>
      <w:color w:val="466318"/>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styleId="CommentReference">
    <w:name w:val="annotation reference"/>
    <w:basedOn w:val="DefaultParagraphFont"/>
    <w:uiPriority w:val="99"/>
    <w:semiHidden/>
    <w:unhideWhenUsed/>
    <w:rsid w:val="00230131"/>
    <w:rPr>
      <w:sz w:val="16"/>
      <w:szCs w:val="16"/>
    </w:rPr>
  </w:style>
  <w:style w:type="paragraph" w:styleId="CommentText">
    <w:name w:val="annotation text"/>
    <w:basedOn w:val="Normal"/>
    <w:link w:val="CommentTextChar"/>
    <w:uiPriority w:val="99"/>
    <w:unhideWhenUsed/>
    <w:rsid w:val="00230131"/>
    <w:pPr>
      <w:spacing w:line="240" w:lineRule="auto"/>
    </w:pPr>
    <w:rPr>
      <w:sz w:val="20"/>
      <w:szCs w:val="20"/>
    </w:rPr>
  </w:style>
  <w:style w:type="character" w:customStyle="1" w:styleId="CommentTextChar">
    <w:name w:val="Comment Text Char"/>
    <w:basedOn w:val="DefaultParagraphFont"/>
    <w:link w:val="CommentText"/>
    <w:uiPriority w:val="99"/>
    <w:rsid w:val="00230131"/>
    <w:rPr>
      <w:sz w:val="20"/>
      <w:szCs w:val="20"/>
    </w:rPr>
  </w:style>
  <w:style w:type="paragraph" w:styleId="CommentSubject">
    <w:name w:val="annotation subject"/>
    <w:basedOn w:val="CommentText"/>
    <w:next w:val="CommentText"/>
    <w:link w:val="CommentSubjectChar"/>
    <w:uiPriority w:val="99"/>
    <w:semiHidden/>
    <w:unhideWhenUsed/>
    <w:rsid w:val="00230131"/>
    <w:rPr>
      <w:b/>
      <w:bCs/>
    </w:rPr>
  </w:style>
  <w:style w:type="character" w:customStyle="1" w:styleId="CommentSubjectChar">
    <w:name w:val="Comment Subject Char"/>
    <w:basedOn w:val="CommentTextChar"/>
    <w:link w:val="CommentSubject"/>
    <w:uiPriority w:val="99"/>
    <w:semiHidden/>
    <w:rsid w:val="00230131"/>
    <w:rPr>
      <w:b/>
      <w:bCs/>
      <w:sz w:val="20"/>
      <w:szCs w:val="20"/>
    </w:rPr>
  </w:style>
  <w:style w:type="paragraph" w:styleId="NormalWeb">
    <w:name w:val="Normal (Web)"/>
    <w:basedOn w:val="Normal"/>
    <w:uiPriority w:val="99"/>
    <w:semiHidden/>
    <w:unhideWhenUsed/>
    <w:rsid w:val="00932F97"/>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4424BC"/>
    <w:rPr>
      <w:color w:val="954F72" w:themeColor="followedHyperlink"/>
      <w:u w:val="single"/>
    </w:rPr>
  </w:style>
  <w:style w:type="paragraph" w:styleId="Subtitle">
    <w:name w:val="Subtitle"/>
    <w:basedOn w:val="Normal"/>
    <w:next w:val="Normal"/>
    <w:link w:val="SubtitleChar"/>
    <w:uiPriority w:val="11"/>
    <w:qFormat/>
    <w:pPr>
      <w:spacing w:after="120"/>
      <w:jc w:val="center"/>
    </w:pPr>
    <w:rPr>
      <w:color w:val="466318"/>
      <w:sz w:val="36"/>
      <w:szCs w:val="36"/>
    </w:r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0SoTV9vFUaIWCuzU6cpnX+hjLg==">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507</Words>
  <Characters>2892</Characters>
  <Application>Microsoft Office Word</Application>
  <DocSecurity>0</DocSecurity>
  <Lines>24</Lines>
  <Paragraphs>6</Paragraphs>
  <ScaleCrop>false</ScaleCrop>
  <Company/>
  <LinksUpToDate>false</LinksUpToDate>
  <CharactersWithSpaces>3393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2026-06-09T20:52:00Z</dcterms:created>
  <dcterms:modified xsi:type="dcterms:W3CDTF">2026-06-09T20:52:00Z</dcterms:modified>
</cp:coreProperties>
</file>