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DC6786" w14:textId="2321B8ED" w:rsidR="00C059F1" w:rsidRDefault="00000000" w:rsidP="00201BE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fyxyxo66tco1" w:colFirst="0" w:colLast="0"/>
      <w:bookmarkEnd w:id="0"/>
      <w:r>
        <w:rPr>
          <w:b/>
          <w:bCs/>
          <w:color w:val="432673"/>
          <w:sz w:val="40"/>
          <w:szCs w:val="40"/>
        </w:rPr>
        <w:t>Activity 4 Create your own Gantt chart</w:t>
      </w:r>
    </w:p>
    <w:p w14:paraId="627C5F36" w14:textId="77777777" w:rsidR="00C059F1" w:rsidRDefault="00000000">
      <w:r>
        <w:t>In groups, you are going to plan the installation of a modular extension to a primary school.</w:t>
      </w:r>
    </w:p>
    <w:p w14:paraId="585D8B29" w14:textId="77777777" w:rsidR="00C059F1" w:rsidRDefault="00000000">
      <w:r>
        <w:t>The project must include renewable energy (solar PV), water conservation (rainwater harvesting), and be completed during the 30-day summer holiday period.</w:t>
      </w:r>
    </w:p>
    <w:p w14:paraId="17B076FE" w14:textId="7E04E12B" w:rsidR="00C059F1" w:rsidRDefault="00000000">
      <w:r>
        <w:t>You have been give</w:t>
      </w:r>
      <w:r w:rsidR="00D92DF1">
        <w:t>n</w:t>
      </w:r>
      <w:r>
        <w:t xml:space="preserve"> the following high-level schedule</w:t>
      </w:r>
      <w:r w:rsidR="00D92DF1">
        <w:t>,</w:t>
      </w:r>
      <w:r>
        <w:t xml:space="preserve"> which outlines tasks and durations.</w:t>
      </w:r>
    </w:p>
    <w:tbl>
      <w:tblPr>
        <w:tblStyle w:val="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7"/>
        <w:gridCol w:w="3260"/>
      </w:tblGrid>
      <w:tr w:rsidR="00C059F1" w14:paraId="77FA5E05" w14:textId="77777777" w:rsidTr="00D5403E">
        <w:tc>
          <w:tcPr>
            <w:tcW w:w="5807" w:type="dxa"/>
          </w:tcPr>
          <w:p w14:paraId="67D1B29B" w14:textId="363DF955" w:rsidR="00C059F1" w:rsidRDefault="00000000" w:rsidP="00D5403E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Task </w:t>
            </w:r>
            <w:r w:rsidR="00C8710C">
              <w:rPr>
                <w:b/>
                <w:bCs/>
              </w:rPr>
              <w:t>d</w:t>
            </w:r>
            <w:r>
              <w:rPr>
                <w:b/>
                <w:bCs/>
              </w:rPr>
              <w:t>escription</w:t>
            </w:r>
          </w:p>
        </w:tc>
        <w:tc>
          <w:tcPr>
            <w:tcW w:w="3260" w:type="dxa"/>
          </w:tcPr>
          <w:p w14:paraId="72BDD752" w14:textId="77777777" w:rsidR="00C059F1" w:rsidRDefault="00000000" w:rsidP="00D5403E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Duration </w:t>
            </w:r>
          </w:p>
        </w:tc>
      </w:tr>
      <w:tr w:rsidR="00C059F1" w14:paraId="1C28355C" w14:textId="77777777" w:rsidTr="00D5403E">
        <w:tc>
          <w:tcPr>
            <w:tcW w:w="5807" w:type="dxa"/>
          </w:tcPr>
          <w:p w14:paraId="5AF5E21F" w14:textId="77777777" w:rsidR="00C059F1" w:rsidRDefault="00000000" w:rsidP="00D5403E">
            <w:pPr>
              <w:spacing w:before="60" w:after="60"/>
            </w:pPr>
            <w:r>
              <w:t>Site preparation &amp; groundworks</w:t>
            </w:r>
          </w:p>
        </w:tc>
        <w:tc>
          <w:tcPr>
            <w:tcW w:w="3260" w:type="dxa"/>
          </w:tcPr>
          <w:p w14:paraId="25F0A64A" w14:textId="77777777" w:rsidR="00C059F1" w:rsidRDefault="00000000" w:rsidP="00D5403E">
            <w:pPr>
              <w:spacing w:before="60" w:after="60"/>
            </w:pPr>
            <w:r>
              <w:t>5 days</w:t>
            </w:r>
          </w:p>
        </w:tc>
      </w:tr>
      <w:tr w:rsidR="00C059F1" w14:paraId="162ED3DF" w14:textId="77777777" w:rsidTr="00D5403E">
        <w:tc>
          <w:tcPr>
            <w:tcW w:w="5807" w:type="dxa"/>
          </w:tcPr>
          <w:p w14:paraId="4D93C10B" w14:textId="77777777" w:rsidR="00C059F1" w:rsidRDefault="00000000" w:rsidP="00D5403E">
            <w:pPr>
              <w:spacing w:before="60" w:after="60"/>
            </w:pPr>
            <w:r>
              <w:t>Delivery of modular units (including crane hire)</w:t>
            </w:r>
          </w:p>
        </w:tc>
        <w:tc>
          <w:tcPr>
            <w:tcW w:w="3260" w:type="dxa"/>
          </w:tcPr>
          <w:p w14:paraId="3861ACCC" w14:textId="77777777" w:rsidR="00C059F1" w:rsidRDefault="00000000" w:rsidP="00D5403E">
            <w:pPr>
              <w:spacing w:before="60" w:after="60"/>
            </w:pPr>
            <w:r>
              <w:t>2 days</w:t>
            </w:r>
          </w:p>
        </w:tc>
      </w:tr>
      <w:tr w:rsidR="00C059F1" w14:paraId="07B2A502" w14:textId="77777777" w:rsidTr="00D5403E">
        <w:tc>
          <w:tcPr>
            <w:tcW w:w="5807" w:type="dxa"/>
          </w:tcPr>
          <w:p w14:paraId="1D82C99C" w14:textId="77777777" w:rsidR="00C059F1" w:rsidRDefault="00000000" w:rsidP="00D5403E">
            <w:pPr>
              <w:spacing w:before="60" w:after="60"/>
            </w:pPr>
            <w:r>
              <w:t>Assembly of modular units on site</w:t>
            </w:r>
          </w:p>
        </w:tc>
        <w:tc>
          <w:tcPr>
            <w:tcW w:w="3260" w:type="dxa"/>
          </w:tcPr>
          <w:p w14:paraId="3D7D36F8" w14:textId="77777777" w:rsidR="00C059F1" w:rsidRDefault="00000000" w:rsidP="00D5403E">
            <w:pPr>
              <w:spacing w:before="60" w:after="60"/>
            </w:pPr>
            <w:r>
              <w:t>7 days</w:t>
            </w:r>
          </w:p>
        </w:tc>
      </w:tr>
      <w:tr w:rsidR="00C059F1" w14:paraId="3E62F5BB" w14:textId="77777777" w:rsidTr="00D5403E">
        <w:tc>
          <w:tcPr>
            <w:tcW w:w="5807" w:type="dxa"/>
          </w:tcPr>
          <w:p w14:paraId="6B70FA31" w14:textId="77777777" w:rsidR="00C059F1" w:rsidRDefault="00000000" w:rsidP="00D5403E">
            <w:pPr>
              <w:spacing w:before="60" w:after="60"/>
            </w:pPr>
            <w:r>
              <w:t xml:space="preserve">Installation of solar PV system </w:t>
            </w:r>
          </w:p>
        </w:tc>
        <w:tc>
          <w:tcPr>
            <w:tcW w:w="3260" w:type="dxa"/>
          </w:tcPr>
          <w:p w14:paraId="683B1A0B" w14:textId="77777777" w:rsidR="00C059F1" w:rsidRDefault="00000000" w:rsidP="00D5403E">
            <w:pPr>
              <w:spacing w:before="60" w:after="60"/>
            </w:pPr>
            <w:r>
              <w:t>3 days</w:t>
            </w:r>
          </w:p>
        </w:tc>
      </w:tr>
      <w:tr w:rsidR="00C059F1" w14:paraId="61ED6F66" w14:textId="77777777" w:rsidTr="00D5403E">
        <w:tc>
          <w:tcPr>
            <w:tcW w:w="5807" w:type="dxa"/>
          </w:tcPr>
          <w:p w14:paraId="7579E9B0" w14:textId="77777777" w:rsidR="00C059F1" w:rsidRDefault="00000000" w:rsidP="00D5403E">
            <w:pPr>
              <w:spacing w:before="60" w:after="60"/>
            </w:pPr>
            <w:r>
              <w:t>Installation of air source heat pump</w:t>
            </w:r>
          </w:p>
        </w:tc>
        <w:tc>
          <w:tcPr>
            <w:tcW w:w="3260" w:type="dxa"/>
          </w:tcPr>
          <w:p w14:paraId="6106EE36" w14:textId="77777777" w:rsidR="00C059F1" w:rsidRDefault="00000000" w:rsidP="00D5403E">
            <w:pPr>
              <w:spacing w:before="60" w:after="60"/>
            </w:pPr>
            <w:r>
              <w:t>2 days</w:t>
            </w:r>
          </w:p>
        </w:tc>
      </w:tr>
      <w:tr w:rsidR="00C059F1" w14:paraId="57ABDE74" w14:textId="77777777" w:rsidTr="00D5403E">
        <w:tc>
          <w:tcPr>
            <w:tcW w:w="5807" w:type="dxa"/>
          </w:tcPr>
          <w:p w14:paraId="6CD77777" w14:textId="77777777" w:rsidR="00C059F1" w:rsidRDefault="00000000" w:rsidP="00D5403E">
            <w:pPr>
              <w:spacing w:before="60" w:after="60"/>
            </w:pPr>
            <w:r>
              <w:t>Installation of rainwater harvesting tank</w:t>
            </w:r>
          </w:p>
        </w:tc>
        <w:tc>
          <w:tcPr>
            <w:tcW w:w="3260" w:type="dxa"/>
          </w:tcPr>
          <w:p w14:paraId="210F0126" w14:textId="77777777" w:rsidR="00C059F1" w:rsidRDefault="00000000" w:rsidP="00D5403E">
            <w:pPr>
              <w:spacing w:before="60" w:after="60"/>
            </w:pPr>
            <w:r>
              <w:t>3 days</w:t>
            </w:r>
          </w:p>
        </w:tc>
      </w:tr>
      <w:tr w:rsidR="00C059F1" w14:paraId="15BE1353" w14:textId="77777777" w:rsidTr="00D5403E">
        <w:tc>
          <w:tcPr>
            <w:tcW w:w="5807" w:type="dxa"/>
          </w:tcPr>
          <w:p w14:paraId="7781E533" w14:textId="041571BC" w:rsidR="00C059F1" w:rsidRDefault="00000000" w:rsidP="00D5403E">
            <w:pPr>
              <w:spacing w:before="60" w:after="60"/>
            </w:pPr>
            <w:r>
              <w:t>Internal fit-out (lighting, plumbing, finishes</w:t>
            </w:r>
            <w:r w:rsidR="00697505">
              <w:t>)</w:t>
            </w:r>
          </w:p>
        </w:tc>
        <w:tc>
          <w:tcPr>
            <w:tcW w:w="3260" w:type="dxa"/>
          </w:tcPr>
          <w:p w14:paraId="4D42C64B" w14:textId="77777777" w:rsidR="00C059F1" w:rsidRDefault="00000000" w:rsidP="00D5403E">
            <w:pPr>
              <w:spacing w:before="60" w:after="60"/>
            </w:pPr>
            <w:r>
              <w:t>5 days</w:t>
            </w:r>
          </w:p>
        </w:tc>
      </w:tr>
      <w:tr w:rsidR="00C059F1" w14:paraId="62A20B8E" w14:textId="77777777" w:rsidTr="00D5403E">
        <w:tc>
          <w:tcPr>
            <w:tcW w:w="5807" w:type="dxa"/>
          </w:tcPr>
          <w:p w14:paraId="37F81618" w14:textId="77777777" w:rsidR="00C059F1" w:rsidRDefault="00000000" w:rsidP="00D5403E">
            <w:pPr>
              <w:spacing w:before="60" w:after="60"/>
            </w:pPr>
            <w:r>
              <w:t>Testing &amp; commissioning (by manufacturers)</w:t>
            </w:r>
          </w:p>
        </w:tc>
        <w:tc>
          <w:tcPr>
            <w:tcW w:w="3260" w:type="dxa"/>
          </w:tcPr>
          <w:p w14:paraId="43746060" w14:textId="40EAA928" w:rsidR="00C059F1" w:rsidRDefault="0069696E" w:rsidP="00D5403E">
            <w:pPr>
              <w:spacing w:before="60" w:after="60"/>
            </w:pPr>
            <w:r>
              <w:t>2 days</w:t>
            </w:r>
          </w:p>
        </w:tc>
      </w:tr>
      <w:tr w:rsidR="00C059F1" w14:paraId="355804BE" w14:textId="77777777" w:rsidTr="00D5403E">
        <w:tc>
          <w:tcPr>
            <w:tcW w:w="5807" w:type="dxa"/>
          </w:tcPr>
          <w:p w14:paraId="7DA227C4" w14:textId="77777777" w:rsidR="00C059F1" w:rsidRDefault="00000000" w:rsidP="00D5403E">
            <w:pPr>
              <w:spacing w:before="60" w:after="60"/>
            </w:pPr>
            <w:r>
              <w:t>Final inspection &amp; handover</w:t>
            </w:r>
          </w:p>
        </w:tc>
        <w:tc>
          <w:tcPr>
            <w:tcW w:w="3260" w:type="dxa"/>
          </w:tcPr>
          <w:p w14:paraId="50DC7A98" w14:textId="7DFA59B0" w:rsidR="00C059F1" w:rsidRDefault="0069696E" w:rsidP="00D5403E">
            <w:pPr>
              <w:spacing w:before="60" w:after="60"/>
            </w:pPr>
            <w:r>
              <w:t>1 day</w:t>
            </w:r>
          </w:p>
        </w:tc>
      </w:tr>
    </w:tbl>
    <w:p w14:paraId="726F14D8" w14:textId="5A7F609A" w:rsidR="00C059F1" w:rsidRDefault="00000000" w:rsidP="00201BE8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240"/>
      </w:pPr>
      <w:r w:rsidRPr="00D5403E">
        <w:rPr>
          <w:b/>
          <w:bCs/>
        </w:rPr>
        <w:t>Plan what you need to cover under these headings</w:t>
      </w:r>
      <w:r>
        <w:t>:</w:t>
      </w:r>
    </w:p>
    <w:p w14:paraId="2A7FA2BF" w14:textId="77777777" w:rsidR="00C059F1" w:rsidRDefault="00000000" w:rsidP="00D5403E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Project title</w:t>
      </w:r>
    </w:p>
    <w:p w14:paraId="7D935206" w14:textId="77777777" w:rsidR="00C059F1" w:rsidRDefault="00000000" w:rsidP="00D5403E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Key phases</w:t>
      </w:r>
    </w:p>
    <w:p w14:paraId="17BEABD0" w14:textId="77777777" w:rsidR="00C059F1" w:rsidRDefault="00000000" w:rsidP="00D5403E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Trades involved</w:t>
      </w:r>
    </w:p>
    <w:p w14:paraId="08D21951" w14:textId="77777777" w:rsidR="00C059F1" w:rsidRDefault="00000000" w:rsidP="00D5403E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t>Task dependencies</w:t>
      </w:r>
    </w:p>
    <w:p w14:paraId="4ED03962" w14:textId="77777777" w:rsidR="00D92DF1" w:rsidRDefault="00D92DF1" w:rsidP="00D92DF1">
      <w:pPr>
        <w:pStyle w:val="Write-onlines"/>
      </w:pPr>
    </w:p>
    <w:p w14:paraId="1A5C1F30" w14:textId="77777777" w:rsidR="00D92DF1" w:rsidRDefault="00D92DF1" w:rsidP="00D92DF1">
      <w:pPr>
        <w:pStyle w:val="Write-onlines"/>
      </w:pPr>
    </w:p>
    <w:p w14:paraId="5B2545E2" w14:textId="77777777" w:rsidR="00D92DF1" w:rsidRDefault="00D92DF1" w:rsidP="00D92DF1">
      <w:pPr>
        <w:pStyle w:val="Write-onlines"/>
      </w:pPr>
    </w:p>
    <w:p w14:paraId="35B069D2" w14:textId="77777777" w:rsidR="00D92DF1" w:rsidRDefault="00D92DF1" w:rsidP="00D92DF1">
      <w:pPr>
        <w:pStyle w:val="Write-onlines"/>
      </w:pPr>
    </w:p>
    <w:p w14:paraId="4BD878A0" w14:textId="77777777" w:rsidR="00D92DF1" w:rsidRDefault="00D92DF1" w:rsidP="00D92DF1">
      <w:pPr>
        <w:pStyle w:val="Write-onlines"/>
      </w:pPr>
    </w:p>
    <w:p w14:paraId="34F4CCCC" w14:textId="77777777" w:rsidR="00D92DF1" w:rsidRDefault="00D92DF1" w:rsidP="00D92DF1">
      <w:pPr>
        <w:pStyle w:val="Write-onlines"/>
      </w:pPr>
    </w:p>
    <w:p w14:paraId="2E6174B1" w14:textId="77777777" w:rsidR="00D92DF1" w:rsidRDefault="00D92DF1" w:rsidP="00D92DF1">
      <w:pPr>
        <w:pStyle w:val="Write-onlines"/>
      </w:pPr>
    </w:p>
    <w:p w14:paraId="6BC6882F" w14:textId="77777777" w:rsidR="00D92DF1" w:rsidRDefault="00D92DF1" w:rsidP="00D92DF1">
      <w:pPr>
        <w:pStyle w:val="Write-onlines"/>
      </w:pPr>
    </w:p>
    <w:p w14:paraId="74185DFE" w14:textId="77777777" w:rsidR="00201BE8" w:rsidRDefault="00201BE8" w:rsidP="00D92DF1">
      <w:pPr>
        <w:pStyle w:val="Write-onlines"/>
      </w:pPr>
    </w:p>
    <w:p w14:paraId="1588A9A8" w14:textId="77777777" w:rsidR="00201BE8" w:rsidRDefault="00201BE8" w:rsidP="00D92DF1">
      <w:pPr>
        <w:pStyle w:val="Write-onlines"/>
      </w:pPr>
    </w:p>
    <w:p w14:paraId="333E9F89" w14:textId="1BBBCE80" w:rsidR="00C059F1" w:rsidRPr="00D5403E" w:rsidRDefault="00000000" w:rsidP="00D5403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D5403E">
        <w:rPr>
          <w:b/>
          <w:bCs/>
        </w:rPr>
        <w:lastRenderedPageBreak/>
        <w:t>Describe how your plan connects to wider industry considerations in order to create your supporting statement.</w:t>
      </w:r>
    </w:p>
    <w:tbl>
      <w:tblPr>
        <w:tblStyle w:val="a2"/>
        <w:tblW w:w="902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5629"/>
      </w:tblGrid>
      <w:tr w:rsidR="00C059F1" w14:paraId="561C39AF" w14:textId="77777777" w:rsidTr="00D5403E">
        <w:trPr>
          <w:trHeight w:val="2154"/>
        </w:trPr>
        <w:tc>
          <w:tcPr>
            <w:tcW w:w="3397" w:type="dxa"/>
          </w:tcPr>
          <w:p w14:paraId="047B2463" w14:textId="77777777" w:rsidR="00C059F1" w:rsidRDefault="00000000" w:rsidP="00D5403E">
            <w:pPr>
              <w:spacing w:before="60" w:after="60"/>
            </w:pPr>
            <w:r>
              <w:t>Health and safety</w:t>
            </w:r>
          </w:p>
        </w:tc>
        <w:tc>
          <w:tcPr>
            <w:tcW w:w="5629" w:type="dxa"/>
          </w:tcPr>
          <w:p w14:paraId="7C098033" w14:textId="77777777" w:rsidR="00C059F1" w:rsidRDefault="00C059F1" w:rsidP="00D5403E">
            <w:pPr>
              <w:spacing w:before="60" w:after="60"/>
            </w:pPr>
          </w:p>
          <w:p w14:paraId="6857D2B7" w14:textId="77777777" w:rsidR="007C5043" w:rsidRDefault="007C5043" w:rsidP="00D5403E">
            <w:pPr>
              <w:spacing w:before="60" w:after="60"/>
            </w:pPr>
          </w:p>
          <w:p w14:paraId="6943D019" w14:textId="77777777" w:rsidR="007C5043" w:rsidRDefault="007C5043" w:rsidP="00D5403E">
            <w:pPr>
              <w:spacing w:before="60" w:after="60"/>
            </w:pPr>
          </w:p>
          <w:p w14:paraId="5180EA45" w14:textId="77777777" w:rsidR="007C5043" w:rsidRDefault="007C5043" w:rsidP="00D5403E">
            <w:pPr>
              <w:spacing w:before="60" w:after="60"/>
            </w:pPr>
          </w:p>
          <w:p w14:paraId="2792BEFA" w14:textId="77777777" w:rsidR="007C5043" w:rsidRDefault="007C5043" w:rsidP="00D5403E">
            <w:pPr>
              <w:spacing w:before="60" w:after="60"/>
            </w:pPr>
          </w:p>
          <w:p w14:paraId="032FA6BC" w14:textId="77777777" w:rsidR="007C5043" w:rsidRDefault="007C5043" w:rsidP="00D5403E">
            <w:pPr>
              <w:spacing w:before="60" w:after="60"/>
            </w:pPr>
          </w:p>
        </w:tc>
      </w:tr>
      <w:tr w:rsidR="00C059F1" w14:paraId="1A871902" w14:textId="77777777" w:rsidTr="00D5403E">
        <w:trPr>
          <w:trHeight w:val="2154"/>
        </w:trPr>
        <w:tc>
          <w:tcPr>
            <w:tcW w:w="3397" w:type="dxa"/>
          </w:tcPr>
          <w:p w14:paraId="13DDE20B" w14:textId="77777777" w:rsidR="00C059F1" w:rsidRDefault="00000000" w:rsidP="00D5403E">
            <w:pPr>
              <w:spacing w:before="60" w:after="60"/>
            </w:pPr>
            <w:r>
              <w:t>Specialist equipment</w:t>
            </w:r>
          </w:p>
        </w:tc>
        <w:tc>
          <w:tcPr>
            <w:tcW w:w="5629" w:type="dxa"/>
          </w:tcPr>
          <w:p w14:paraId="1C775DD7" w14:textId="77777777" w:rsidR="00C059F1" w:rsidRDefault="00C059F1" w:rsidP="00D5403E">
            <w:pPr>
              <w:spacing w:before="60" w:after="60"/>
            </w:pPr>
          </w:p>
          <w:p w14:paraId="03021AEF" w14:textId="77777777" w:rsidR="007C5043" w:rsidRDefault="007C5043" w:rsidP="00D5403E">
            <w:pPr>
              <w:spacing w:before="60" w:after="60"/>
            </w:pPr>
          </w:p>
          <w:p w14:paraId="7D0F31D4" w14:textId="77777777" w:rsidR="007C5043" w:rsidRDefault="007C5043" w:rsidP="00D5403E">
            <w:pPr>
              <w:spacing w:before="60" w:after="60"/>
            </w:pPr>
          </w:p>
          <w:p w14:paraId="14D3E78E" w14:textId="77777777" w:rsidR="007C5043" w:rsidRDefault="007C5043" w:rsidP="00D5403E">
            <w:pPr>
              <w:spacing w:before="60" w:after="60"/>
            </w:pPr>
          </w:p>
          <w:p w14:paraId="294F460F" w14:textId="77777777" w:rsidR="007C5043" w:rsidRDefault="007C5043" w:rsidP="00D5403E">
            <w:pPr>
              <w:spacing w:before="60" w:after="60"/>
            </w:pPr>
          </w:p>
          <w:p w14:paraId="423586F4" w14:textId="77777777" w:rsidR="007C5043" w:rsidRDefault="007C5043" w:rsidP="00D5403E">
            <w:pPr>
              <w:spacing w:before="60" w:after="60"/>
            </w:pPr>
          </w:p>
        </w:tc>
      </w:tr>
      <w:tr w:rsidR="00C059F1" w14:paraId="6E67FF6B" w14:textId="77777777" w:rsidTr="00D5403E">
        <w:trPr>
          <w:trHeight w:val="2154"/>
        </w:trPr>
        <w:tc>
          <w:tcPr>
            <w:tcW w:w="3397" w:type="dxa"/>
          </w:tcPr>
          <w:p w14:paraId="4BD71773" w14:textId="2F55D1AE" w:rsidR="00C059F1" w:rsidRDefault="00000000" w:rsidP="00D5403E">
            <w:pPr>
              <w:spacing w:before="60" w:after="60"/>
            </w:pPr>
            <w:r>
              <w:t xml:space="preserve">Contractors and </w:t>
            </w:r>
            <w:r w:rsidR="007C5043">
              <w:t>j</w:t>
            </w:r>
            <w:r>
              <w:t>ob roles</w:t>
            </w:r>
          </w:p>
        </w:tc>
        <w:tc>
          <w:tcPr>
            <w:tcW w:w="5629" w:type="dxa"/>
          </w:tcPr>
          <w:p w14:paraId="5C8C5B2F" w14:textId="77777777" w:rsidR="00C059F1" w:rsidRDefault="00C059F1" w:rsidP="00D5403E">
            <w:pPr>
              <w:spacing w:before="60" w:after="60"/>
            </w:pPr>
          </w:p>
          <w:p w14:paraId="15843416" w14:textId="77777777" w:rsidR="007C5043" w:rsidRDefault="007C5043" w:rsidP="00D5403E">
            <w:pPr>
              <w:spacing w:before="60" w:after="60"/>
            </w:pPr>
          </w:p>
          <w:p w14:paraId="1B412109" w14:textId="77777777" w:rsidR="007C5043" w:rsidRDefault="007C5043" w:rsidP="00D5403E">
            <w:pPr>
              <w:spacing w:before="60" w:after="60"/>
            </w:pPr>
          </w:p>
          <w:p w14:paraId="21494204" w14:textId="77777777" w:rsidR="007C5043" w:rsidRDefault="007C5043" w:rsidP="00D5403E">
            <w:pPr>
              <w:spacing w:before="60" w:after="60"/>
            </w:pPr>
          </w:p>
          <w:p w14:paraId="7CC0C564" w14:textId="77777777" w:rsidR="007C5043" w:rsidRDefault="007C5043" w:rsidP="00D5403E">
            <w:pPr>
              <w:spacing w:before="60" w:after="60"/>
            </w:pPr>
          </w:p>
          <w:p w14:paraId="15AB79B0" w14:textId="77777777" w:rsidR="007C5043" w:rsidRDefault="007C5043" w:rsidP="00D5403E">
            <w:pPr>
              <w:spacing w:before="60" w:after="60"/>
            </w:pPr>
          </w:p>
        </w:tc>
      </w:tr>
      <w:tr w:rsidR="00C059F1" w14:paraId="20665D15" w14:textId="77777777" w:rsidTr="00D5403E">
        <w:trPr>
          <w:trHeight w:val="2154"/>
        </w:trPr>
        <w:tc>
          <w:tcPr>
            <w:tcW w:w="3397" w:type="dxa"/>
          </w:tcPr>
          <w:p w14:paraId="26BEABB3" w14:textId="315FF54E" w:rsidR="00C059F1" w:rsidRDefault="00000000" w:rsidP="00D5403E">
            <w:pPr>
              <w:spacing w:before="60" w:after="60"/>
            </w:pPr>
            <w:r>
              <w:t xml:space="preserve">Waste </w:t>
            </w:r>
            <w:r w:rsidR="007C5043">
              <w:t>m</w:t>
            </w:r>
            <w:r>
              <w:t>anagement</w:t>
            </w:r>
          </w:p>
        </w:tc>
        <w:tc>
          <w:tcPr>
            <w:tcW w:w="5629" w:type="dxa"/>
          </w:tcPr>
          <w:p w14:paraId="607D33C2" w14:textId="77777777" w:rsidR="00C059F1" w:rsidRDefault="00C059F1" w:rsidP="00D5403E">
            <w:pPr>
              <w:spacing w:before="60" w:after="60"/>
            </w:pPr>
          </w:p>
          <w:p w14:paraId="72A2C153" w14:textId="77777777" w:rsidR="007C5043" w:rsidRDefault="007C5043" w:rsidP="00D5403E">
            <w:pPr>
              <w:spacing w:before="60" w:after="60"/>
            </w:pPr>
          </w:p>
          <w:p w14:paraId="61D19E27" w14:textId="77777777" w:rsidR="007C5043" w:rsidRDefault="007C5043" w:rsidP="00D5403E">
            <w:pPr>
              <w:spacing w:before="60" w:after="60"/>
            </w:pPr>
          </w:p>
          <w:p w14:paraId="2C1F4CA1" w14:textId="77777777" w:rsidR="007C5043" w:rsidRDefault="007C5043" w:rsidP="00D5403E">
            <w:pPr>
              <w:spacing w:before="60" w:after="60"/>
            </w:pPr>
          </w:p>
          <w:p w14:paraId="643F7522" w14:textId="77777777" w:rsidR="007C5043" w:rsidRDefault="007C5043" w:rsidP="00D5403E">
            <w:pPr>
              <w:spacing w:before="60" w:after="60"/>
            </w:pPr>
          </w:p>
          <w:p w14:paraId="7BCDC75E" w14:textId="77777777" w:rsidR="007C5043" w:rsidRDefault="007C5043" w:rsidP="00D5403E">
            <w:pPr>
              <w:spacing w:before="60" w:after="60"/>
            </w:pPr>
          </w:p>
        </w:tc>
      </w:tr>
    </w:tbl>
    <w:p w14:paraId="120DB2E4" w14:textId="77777777" w:rsidR="00C059F1" w:rsidRDefault="00C059F1"/>
    <w:p w14:paraId="32949A83" w14:textId="25B9ECF2" w:rsidR="00C059F1" w:rsidRPr="00B01345" w:rsidRDefault="00000000" w:rsidP="00B01345">
      <w:pPr>
        <w:pBdr>
          <w:top w:val="nil"/>
          <w:left w:val="nil"/>
          <w:bottom w:val="nil"/>
          <w:right w:val="nil"/>
          <w:between w:val="nil"/>
        </w:pBdr>
      </w:pPr>
      <w:r>
        <w:rPr>
          <w:b/>
          <w:bCs/>
        </w:rPr>
        <w:t>c. Create a Gantt chart showing the sequence of tasks, durations and dependencies.</w:t>
      </w:r>
    </w:p>
    <w:sectPr w:rsidR="00C059F1" w:rsidRPr="00B01345" w:rsidSect="00D5403E">
      <w:headerReference w:type="default" r:id="rId7"/>
      <w:footerReference w:type="default" r:id="rId8"/>
      <w:pgSz w:w="11906" w:h="16838"/>
      <w:pgMar w:top="1440" w:right="1440" w:bottom="1440" w:left="1440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7C8B88" w14:textId="77777777" w:rsidR="00E90024" w:rsidRDefault="00E90024">
      <w:pPr>
        <w:spacing w:after="0" w:line="240" w:lineRule="auto"/>
      </w:pPr>
      <w:r>
        <w:separator/>
      </w:r>
    </w:p>
  </w:endnote>
  <w:endnote w:type="continuationSeparator" w:id="0">
    <w:p w14:paraId="53661A1A" w14:textId="77777777" w:rsidR="00E90024" w:rsidRDefault="00E9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34825AFB-804C-4906-9679-E16A657F58F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1A180E2-B676-4616-9D5C-5F5936E6895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93BD089-9708-4D83-A488-D1894AD3CB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5DE44" w14:textId="77777777" w:rsidR="006939B1" w:rsidRDefault="006939B1" w:rsidP="006939B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6939B1" w14:paraId="0D3FD44E" w14:textId="77777777" w:rsidTr="000D5F21">
      <w:tc>
        <w:tcPr>
          <w:tcW w:w="9026" w:type="dxa"/>
          <w:gridSpan w:val="2"/>
          <w:tcBorders>
            <w:bottom w:val="nil"/>
          </w:tcBorders>
        </w:tcPr>
        <w:p w14:paraId="660C9F15" w14:textId="4E54A303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201BE8" w:rsidRPr="00201BE8">
            <w:rPr>
              <w:sz w:val="20"/>
              <w:szCs w:val="20"/>
            </w:rPr>
            <w:t xml:space="preserve"> (Research, planning and evaluation)</w:t>
          </w:r>
        </w:p>
      </w:tc>
    </w:tr>
    <w:tr w:rsidR="006939B1" w14:paraId="62345833" w14:textId="77777777" w:rsidTr="000D5F21">
      <w:tc>
        <w:tcPr>
          <w:tcW w:w="5251" w:type="dxa"/>
          <w:tcBorders>
            <w:top w:val="nil"/>
            <w:bottom w:val="single" w:sz="12" w:space="0" w:color="EBDDF4"/>
          </w:tcBorders>
        </w:tcPr>
        <w:p w14:paraId="64C0687C" w14:textId="4DFF8EC4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1, June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44754712" w14:textId="77777777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D28947E" w14:textId="5C127827" w:rsidR="006939B1" w:rsidRDefault="00D5403E" w:rsidP="006939B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 w:rsidR="006939B1">
      <w:rPr>
        <w:color w:val="808080"/>
        <w:sz w:val="20"/>
        <w:szCs w:val="20"/>
      </w:rPr>
      <w:fldChar w:fldCharType="begin"/>
    </w:r>
    <w:r w:rsidR="006939B1">
      <w:rPr>
        <w:color w:val="808080"/>
        <w:sz w:val="20"/>
        <w:szCs w:val="20"/>
      </w:rPr>
      <w:instrText>PAGE</w:instrText>
    </w:r>
    <w:r w:rsidR="006939B1">
      <w:rPr>
        <w:color w:val="808080"/>
        <w:sz w:val="20"/>
        <w:szCs w:val="20"/>
      </w:rPr>
      <w:fldChar w:fldCharType="separate"/>
    </w:r>
    <w:r w:rsidR="006939B1">
      <w:rPr>
        <w:color w:val="808080"/>
        <w:sz w:val="20"/>
        <w:szCs w:val="20"/>
      </w:rPr>
      <w:t>1</w:t>
    </w:r>
    <w:r w:rsidR="006939B1"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18FEB" w14:textId="77777777" w:rsidR="00E90024" w:rsidRDefault="00E90024">
      <w:pPr>
        <w:spacing w:after="0" w:line="240" w:lineRule="auto"/>
      </w:pPr>
      <w:r>
        <w:separator/>
      </w:r>
    </w:p>
  </w:footnote>
  <w:footnote w:type="continuationSeparator" w:id="0">
    <w:p w14:paraId="3146A8C2" w14:textId="77777777" w:rsidR="00E90024" w:rsidRDefault="00E9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5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6939B1" w14:paraId="66603F6D" w14:textId="77777777" w:rsidTr="000D5F21">
      <w:tc>
        <w:tcPr>
          <w:tcW w:w="2127" w:type="dxa"/>
          <w:tcBorders>
            <w:bottom w:val="single" w:sz="6" w:space="0" w:color="A6A6A6"/>
          </w:tcBorders>
        </w:tcPr>
        <w:p w14:paraId="6A3CBED5" w14:textId="77777777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pxgovr88t2uu" w:colFirst="0" w:colLast="0"/>
          <w:bookmarkEnd w:id="1"/>
        </w:p>
      </w:tc>
      <w:tc>
        <w:tcPr>
          <w:tcW w:w="6889" w:type="dxa"/>
          <w:tcBorders>
            <w:bottom w:val="single" w:sz="6" w:space="0" w:color="A6A6A6"/>
          </w:tcBorders>
        </w:tcPr>
        <w:p w14:paraId="3771DA94" w14:textId="77777777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Planning documents (Gantt charts)</w:t>
          </w:r>
        </w:p>
        <w:p w14:paraId="25DB3A81" w14:textId="55BC970A" w:rsidR="006939B1" w:rsidRDefault="006939B1" w:rsidP="006939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4 Worksheet</w:t>
          </w:r>
        </w:p>
      </w:tc>
    </w:tr>
  </w:tbl>
  <w:p w14:paraId="4C5128D3" w14:textId="373FBC25" w:rsidR="00C059F1" w:rsidRPr="006939B1" w:rsidRDefault="006939B1" w:rsidP="00201B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3ECB3610" wp14:editId="14E5CBA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3F40AB"/>
    <w:multiLevelType w:val="hybridMultilevel"/>
    <w:tmpl w:val="232E1EE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1478C5"/>
    <w:multiLevelType w:val="hybridMultilevel"/>
    <w:tmpl w:val="0CD6E294"/>
    <w:lvl w:ilvl="0" w:tplc="C0AE8330">
      <w:start w:val="1"/>
      <w:numFmt w:val="lowerLetter"/>
      <w:lvlText w:val="%1."/>
      <w:lvlJc w:val="left"/>
      <w:pPr>
        <w:ind w:left="360" w:hanging="360"/>
      </w:pPr>
      <w:rPr>
        <w:b/>
        <w:bCs/>
        <w:i w:val="0"/>
        <w:iCs w:val="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A526014"/>
    <w:multiLevelType w:val="multilevel"/>
    <w:tmpl w:val="6CBE41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0081FD4"/>
    <w:multiLevelType w:val="multilevel"/>
    <w:tmpl w:val="7116DEF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03435B"/>
    <w:multiLevelType w:val="hybridMultilevel"/>
    <w:tmpl w:val="7B5C06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CC19D8"/>
    <w:multiLevelType w:val="hybridMultilevel"/>
    <w:tmpl w:val="F75E66AA"/>
    <w:lvl w:ilvl="0" w:tplc="E35A6DF6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3969310">
    <w:abstractNumId w:val="3"/>
  </w:num>
  <w:num w:numId="2" w16cid:durableId="385229256">
    <w:abstractNumId w:val="2"/>
  </w:num>
  <w:num w:numId="3" w16cid:durableId="1484347350">
    <w:abstractNumId w:val="4"/>
  </w:num>
  <w:num w:numId="4" w16cid:durableId="3898740">
    <w:abstractNumId w:val="1"/>
  </w:num>
  <w:num w:numId="5" w16cid:durableId="1495028840">
    <w:abstractNumId w:val="5"/>
  </w:num>
  <w:num w:numId="6" w16cid:durableId="8241261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xNjM2NjI3sDAyMjFT0lEKTi0uzszPAykwrwUAIbJiaCwAAAA="/>
  </w:docVars>
  <w:rsids>
    <w:rsidRoot w:val="00C059F1"/>
    <w:rsid w:val="00005414"/>
    <w:rsid w:val="001E55FC"/>
    <w:rsid w:val="00201BE8"/>
    <w:rsid w:val="002C55E7"/>
    <w:rsid w:val="00390E9D"/>
    <w:rsid w:val="003A539A"/>
    <w:rsid w:val="00483205"/>
    <w:rsid w:val="004E651D"/>
    <w:rsid w:val="00506228"/>
    <w:rsid w:val="005B4FE8"/>
    <w:rsid w:val="006939B1"/>
    <w:rsid w:val="0069696E"/>
    <w:rsid w:val="00697505"/>
    <w:rsid w:val="006D7721"/>
    <w:rsid w:val="00736FF8"/>
    <w:rsid w:val="007C5043"/>
    <w:rsid w:val="007C7468"/>
    <w:rsid w:val="00822CDF"/>
    <w:rsid w:val="008C19E5"/>
    <w:rsid w:val="009C0E44"/>
    <w:rsid w:val="00A16EB7"/>
    <w:rsid w:val="00B01345"/>
    <w:rsid w:val="00BA4218"/>
    <w:rsid w:val="00C059F1"/>
    <w:rsid w:val="00C26891"/>
    <w:rsid w:val="00C810BB"/>
    <w:rsid w:val="00C8710C"/>
    <w:rsid w:val="00C9558C"/>
    <w:rsid w:val="00D5403E"/>
    <w:rsid w:val="00D92DF1"/>
    <w:rsid w:val="00DB6C24"/>
    <w:rsid w:val="00DC2C62"/>
    <w:rsid w:val="00E90024"/>
    <w:rsid w:val="00EA577F"/>
    <w:rsid w:val="00F42DE1"/>
    <w:rsid w:val="00F47A76"/>
    <w:rsid w:val="00FA0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F3D83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22C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2CDF"/>
  </w:style>
  <w:style w:type="paragraph" w:styleId="Footer">
    <w:name w:val="footer"/>
    <w:basedOn w:val="Normal"/>
    <w:link w:val="FooterChar"/>
    <w:uiPriority w:val="99"/>
    <w:unhideWhenUsed/>
    <w:rsid w:val="00822C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2CDF"/>
  </w:style>
  <w:style w:type="paragraph" w:customStyle="1" w:styleId="Write-onlines">
    <w:name w:val="Write-on lines"/>
    <w:basedOn w:val="Normal"/>
    <w:qFormat/>
    <w:rsid w:val="00D92DF1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styleId="ListParagraph">
    <w:name w:val="List Paragraph"/>
    <w:basedOn w:val="Normal"/>
    <w:uiPriority w:val="34"/>
    <w:qFormat/>
    <w:rsid w:val="00D540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186</Words>
  <Characters>1061</Characters>
  <Application>Microsoft Office Word</Application>
  <DocSecurity>0</DocSecurity>
  <Lines>8</Lines>
  <Paragraphs>2</Paragraphs>
  <ScaleCrop>false</ScaleCrop>
  <Company/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2026-06-15T08:46:00Z</dcterms:created>
  <dcterms:modified xsi:type="dcterms:W3CDTF">2026-06-15T08:46:00Z</dcterms:modified>
</cp:coreProperties>
</file>