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836A2" w14:textId="00BEE6A6" w:rsidR="00B70F9C" w:rsidRDefault="00000000" w:rsidP="0041082A">
      <w:pPr>
        <w:keepNext/>
        <w:keepLines/>
        <w:pBdr>
          <w:top w:val="nil"/>
          <w:left w:val="nil"/>
          <w:bottom w:val="nil"/>
          <w:right w:val="nil"/>
          <w:between w:val="nil"/>
        </w:pBdr>
        <w:shd w:val="clear" w:color="auto" w:fill="EBDDF4"/>
        <w:spacing w:after="200"/>
        <w:rPr>
          <w:b/>
          <w:bCs/>
          <w:color w:val="432673"/>
          <w:sz w:val="40"/>
          <w:szCs w:val="40"/>
        </w:rPr>
      </w:pPr>
      <w:r>
        <w:rPr>
          <w:b/>
          <w:bCs/>
          <w:color w:val="432673"/>
          <w:sz w:val="40"/>
          <w:szCs w:val="40"/>
        </w:rPr>
        <w:t>Activity 6 Reliable and unreliable sources</w:t>
      </w:r>
      <w:r w:rsidR="0041082A">
        <w:rPr>
          <w:b/>
          <w:bCs/>
          <w:color w:val="432673"/>
          <w:sz w:val="40"/>
          <w:szCs w:val="40"/>
        </w:rPr>
        <w:t xml:space="preserve"> answers</w:t>
      </w:r>
    </w:p>
    <w:p w14:paraId="07C4A0B9" w14:textId="6FF384F8" w:rsidR="00B70F9C" w:rsidRDefault="00000000">
      <w:pPr>
        <w:shd w:val="clear" w:color="auto" w:fill="FFFFFF"/>
        <w:spacing w:before="240" w:after="240" w:line="240" w:lineRule="auto"/>
        <w:rPr>
          <w:b/>
          <w:bCs/>
          <w:color w:val="000000"/>
        </w:rPr>
      </w:pPr>
      <w:r>
        <w:rPr>
          <w:b/>
          <w:bCs/>
          <w:color w:val="000000"/>
        </w:rPr>
        <w:t>STEP 1: Evaluate each source</w:t>
      </w:r>
    </w:p>
    <w:p w14:paraId="1D5691B5" w14:textId="307A2431" w:rsidR="00B70F9C" w:rsidRDefault="00000000">
      <w:r>
        <w:t>To judge the reliability of sources, you need to answer the question ‘Is it reliable or not?’</w:t>
      </w:r>
    </w:p>
    <w:p w14:paraId="1D207E95" w14:textId="003223BF" w:rsidR="00B70F9C" w:rsidRDefault="00000000">
      <w:r>
        <w:t>For every source on the list, use the CRAAP test to decide whether it is:</w:t>
      </w:r>
    </w:p>
    <w:p w14:paraId="02A4EBF4" w14:textId="4898E3B0" w:rsidR="00B70F9C" w:rsidRDefault="00000000" w:rsidP="00211F0F">
      <w:pPr>
        <w:pStyle w:val="ListParagraph"/>
        <w:numPr>
          <w:ilvl w:val="0"/>
          <w:numId w:val="10"/>
        </w:numPr>
        <w:pBdr>
          <w:top w:val="nil"/>
          <w:left w:val="nil"/>
          <w:bottom w:val="nil"/>
          <w:right w:val="nil"/>
          <w:between w:val="nil"/>
        </w:pBdr>
      </w:pPr>
      <w:r>
        <w:t>Reliable (Currency, Relevance, Authority, Accuracy, Purpose)</w:t>
      </w:r>
    </w:p>
    <w:p w14:paraId="0BFCB09B" w14:textId="3ECBD3FD" w:rsidR="00B70F9C" w:rsidRDefault="00000000">
      <w:r>
        <w:t>or</w:t>
      </w:r>
    </w:p>
    <w:p w14:paraId="780FF04A" w14:textId="2F4913C6" w:rsidR="00B70F9C" w:rsidRPr="00211F0F" w:rsidRDefault="00000000" w:rsidP="00211F0F">
      <w:pPr>
        <w:pStyle w:val="ListParagraph"/>
        <w:numPr>
          <w:ilvl w:val="0"/>
          <w:numId w:val="10"/>
        </w:numPr>
        <w:pBdr>
          <w:top w:val="nil"/>
          <w:left w:val="nil"/>
          <w:bottom w:val="nil"/>
          <w:right w:val="nil"/>
          <w:between w:val="nil"/>
        </w:pBdr>
        <w:rPr>
          <w:color w:val="000000"/>
        </w:rPr>
      </w:pPr>
      <w:r>
        <w:t>Unreliable (out-of-date, irrelevant, lacking authority, unverified, inaccurate, opinion</w:t>
      </w:r>
      <w:r w:rsidRPr="00211F0F">
        <w:rPr>
          <w:rFonts w:ascii="Cambria Math" w:eastAsia="Cambria Math" w:hAnsi="Cambria Math" w:cs="Cambria Math"/>
        </w:rPr>
        <w:t>‑</w:t>
      </w:r>
      <w:r>
        <w:t>based, informal, not suitable for technical research</w:t>
      </w:r>
      <w:r w:rsidR="002E6A9D">
        <w:t>)</w:t>
      </w:r>
    </w:p>
    <w:p w14:paraId="168250BF" w14:textId="59D9525D" w:rsidR="00B70F9C" w:rsidRDefault="00000000" w:rsidP="006E7CD6">
      <w:pPr>
        <w:pStyle w:val="Heading2"/>
      </w:pPr>
      <w:r>
        <w:t>Answer</w:t>
      </w:r>
    </w:p>
    <w:p w14:paraId="20605C1F" w14:textId="5C9C818F" w:rsidR="00B70F9C" w:rsidRPr="006E7CD6" w:rsidRDefault="00000000">
      <w:r w:rsidRPr="006E7CD6">
        <w:t>Evidence that suggests that the sources pass the CRAAP test (Currency, Relevance,</w:t>
      </w:r>
      <w:r w:rsidRPr="006E7CD6">
        <w:rPr>
          <w:color w:val="000000"/>
        </w:rPr>
        <w:t xml:space="preserve"> </w:t>
      </w:r>
      <w:r w:rsidRPr="006E7CD6">
        <w:t>Authority, Accuracy, Purpose) might include:</w:t>
      </w:r>
    </w:p>
    <w:p w14:paraId="2BBAD599" w14:textId="38E8D54E" w:rsidR="00B70F9C" w:rsidRPr="00211F0F" w:rsidRDefault="00000000" w:rsidP="00211F0F">
      <w:pPr>
        <w:pStyle w:val="ListParagraph"/>
        <w:numPr>
          <w:ilvl w:val="0"/>
          <w:numId w:val="10"/>
        </w:numPr>
        <w:pBdr>
          <w:top w:val="nil"/>
          <w:left w:val="nil"/>
          <w:bottom w:val="nil"/>
          <w:right w:val="nil"/>
          <w:between w:val="nil"/>
        </w:pBdr>
        <w:spacing w:after="0"/>
        <w:rPr>
          <w:color w:val="7030A0"/>
        </w:rPr>
      </w:pPr>
      <w:r w:rsidRPr="00211F0F">
        <w:rPr>
          <w:color w:val="000000"/>
        </w:rPr>
        <w:t>author credentials (Authority)</w:t>
      </w:r>
    </w:p>
    <w:p w14:paraId="39A11B3C" w14:textId="4C0C3C6E" w:rsidR="00B70F9C" w:rsidRPr="00211F0F" w:rsidRDefault="00000000" w:rsidP="00211F0F">
      <w:pPr>
        <w:pStyle w:val="ListParagraph"/>
        <w:numPr>
          <w:ilvl w:val="0"/>
          <w:numId w:val="10"/>
        </w:numPr>
        <w:pBdr>
          <w:top w:val="nil"/>
          <w:left w:val="nil"/>
          <w:bottom w:val="nil"/>
          <w:right w:val="nil"/>
          <w:between w:val="nil"/>
        </w:pBdr>
        <w:spacing w:after="0"/>
        <w:rPr>
          <w:color w:val="7030A0"/>
        </w:rPr>
      </w:pPr>
      <w:r w:rsidRPr="00211F0F">
        <w:rPr>
          <w:color w:val="000000"/>
        </w:rPr>
        <w:t>technical accuracy (Relevance, Accuracy)</w:t>
      </w:r>
    </w:p>
    <w:p w14:paraId="749E9FAA" w14:textId="3986ECE5" w:rsidR="00B70F9C" w:rsidRPr="00211F0F" w:rsidRDefault="00000000" w:rsidP="00211F0F">
      <w:pPr>
        <w:pStyle w:val="ListParagraph"/>
        <w:numPr>
          <w:ilvl w:val="0"/>
          <w:numId w:val="10"/>
        </w:numPr>
        <w:pBdr>
          <w:top w:val="nil"/>
          <w:left w:val="nil"/>
          <w:bottom w:val="nil"/>
          <w:right w:val="nil"/>
          <w:between w:val="nil"/>
        </w:pBdr>
        <w:spacing w:after="0"/>
        <w:rPr>
          <w:color w:val="7030A0"/>
        </w:rPr>
      </w:pPr>
      <w:r w:rsidRPr="00211F0F">
        <w:rPr>
          <w:color w:val="000000"/>
        </w:rPr>
        <w:t>UK-specific regulations (Currency, Authority, Accuracy)</w:t>
      </w:r>
    </w:p>
    <w:p w14:paraId="046038EB" w14:textId="35AA2CA1" w:rsidR="00B70F9C" w:rsidRPr="00211F0F" w:rsidRDefault="00000000" w:rsidP="00211F0F">
      <w:pPr>
        <w:pStyle w:val="ListParagraph"/>
        <w:numPr>
          <w:ilvl w:val="0"/>
          <w:numId w:val="10"/>
        </w:numPr>
        <w:pBdr>
          <w:top w:val="nil"/>
          <w:left w:val="nil"/>
          <w:bottom w:val="nil"/>
          <w:right w:val="nil"/>
          <w:between w:val="nil"/>
        </w:pBdr>
        <w:spacing w:after="0"/>
        <w:rPr>
          <w:color w:val="7030A0"/>
        </w:rPr>
      </w:pPr>
      <w:r w:rsidRPr="00211F0F">
        <w:rPr>
          <w:color w:val="000000"/>
        </w:rPr>
        <w:t>evidence, diagrams, data (Relevance, Accuracy, Purpose)</w:t>
      </w:r>
    </w:p>
    <w:p w14:paraId="7A744218" w14:textId="317AC8F5" w:rsidR="00B70F9C" w:rsidRPr="00211F0F" w:rsidRDefault="00000000" w:rsidP="00211F0F">
      <w:pPr>
        <w:pStyle w:val="ListParagraph"/>
        <w:numPr>
          <w:ilvl w:val="0"/>
          <w:numId w:val="10"/>
        </w:numPr>
        <w:pBdr>
          <w:top w:val="nil"/>
          <w:left w:val="nil"/>
          <w:bottom w:val="nil"/>
          <w:right w:val="nil"/>
          <w:between w:val="nil"/>
        </w:pBdr>
        <w:spacing w:after="0"/>
        <w:rPr>
          <w:color w:val="7030A0"/>
        </w:rPr>
      </w:pPr>
      <w:r w:rsidRPr="00211F0F">
        <w:rPr>
          <w:color w:val="000000"/>
        </w:rPr>
        <w:t>industry-recognised (Relevance, Authority)</w:t>
      </w:r>
    </w:p>
    <w:p w14:paraId="591891CC" w14:textId="6DAC66F0" w:rsidR="00B70F9C" w:rsidRPr="00211F0F" w:rsidRDefault="00000000" w:rsidP="00211F0F">
      <w:pPr>
        <w:pStyle w:val="ListParagraph"/>
        <w:numPr>
          <w:ilvl w:val="0"/>
          <w:numId w:val="10"/>
        </w:numPr>
        <w:pBdr>
          <w:top w:val="nil"/>
          <w:left w:val="nil"/>
          <w:bottom w:val="nil"/>
          <w:right w:val="nil"/>
          <w:between w:val="nil"/>
        </w:pBdr>
        <w:spacing w:after="0"/>
        <w:rPr>
          <w:color w:val="7030A0"/>
        </w:rPr>
      </w:pPr>
      <w:r w:rsidRPr="00211F0F">
        <w:rPr>
          <w:color w:val="000000"/>
        </w:rPr>
        <w:t>professional layout (Authority)</w:t>
      </w:r>
    </w:p>
    <w:p w14:paraId="1E9E1B59" w14:textId="31EB53FF" w:rsidR="00B70F9C" w:rsidRDefault="00000000" w:rsidP="00211F0F">
      <w:pPr>
        <w:pStyle w:val="ListParagraph"/>
        <w:numPr>
          <w:ilvl w:val="0"/>
          <w:numId w:val="10"/>
        </w:numPr>
        <w:pBdr>
          <w:top w:val="nil"/>
          <w:left w:val="nil"/>
          <w:bottom w:val="nil"/>
          <w:right w:val="nil"/>
          <w:between w:val="nil"/>
        </w:pBdr>
      </w:pPr>
      <w:r w:rsidRPr="00211F0F">
        <w:rPr>
          <w:color w:val="000000"/>
        </w:rPr>
        <w:t>presence of adverts or pop-ups (could indicate a lack of Authority, Relevance).</w:t>
      </w:r>
    </w:p>
    <w:p w14:paraId="328BEFD0" w14:textId="1ED9BFBE" w:rsidR="00B70F9C" w:rsidRDefault="00000000">
      <w:pPr>
        <w:shd w:val="clear" w:color="auto" w:fill="FFFFFF"/>
        <w:spacing w:before="240" w:after="240" w:line="240" w:lineRule="auto"/>
        <w:rPr>
          <w:b/>
          <w:bCs/>
          <w:color w:val="000000"/>
        </w:rPr>
      </w:pPr>
      <w:r>
        <w:rPr>
          <w:b/>
          <w:bCs/>
          <w:color w:val="000000"/>
        </w:rPr>
        <w:t>STEP 2: Classify each source</w:t>
      </w:r>
    </w:p>
    <w:p w14:paraId="3D7BC72B" w14:textId="0B086A39" w:rsidR="00B70F9C" w:rsidRDefault="00000000">
      <w:r>
        <w:t>For each source, explain why you have classified it as reliable or unreliable.</w:t>
      </w:r>
    </w:p>
    <w:p w14:paraId="509496D6" w14:textId="6F2D7D3C" w:rsidR="00B70F9C" w:rsidRDefault="00000000">
      <w:r>
        <w:t>Your reasoning might include, whether the:</w:t>
      </w:r>
    </w:p>
    <w:p w14:paraId="6F6B5DE4" w14:textId="2218D079" w:rsidR="00B70F9C" w:rsidRDefault="00000000" w:rsidP="00211F0F">
      <w:pPr>
        <w:pStyle w:val="ListParagraph"/>
        <w:numPr>
          <w:ilvl w:val="0"/>
          <w:numId w:val="11"/>
        </w:numPr>
        <w:pBdr>
          <w:top w:val="nil"/>
          <w:left w:val="nil"/>
          <w:bottom w:val="nil"/>
          <w:right w:val="nil"/>
          <w:between w:val="nil"/>
        </w:pBdr>
        <w:spacing w:after="0"/>
      </w:pPr>
      <w:r>
        <w:t>organisation is a manufacturer, supplier or government body</w:t>
      </w:r>
    </w:p>
    <w:p w14:paraId="04FDDEFB" w14:textId="1F07E9A6" w:rsidR="00B70F9C" w:rsidRDefault="00000000" w:rsidP="00211F0F">
      <w:pPr>
        <w:pStyle w:val="ListParagraph"/>
        <w:numPr>
          <w:ilvl w:val="0"/>
          <w:numId w:val="11"/>
        </w:numPr>
        <w:pBdr>
          <w:top w:val="nil"/>
          <w:left w:val="nil"/>
          <w:bottom w:val="nil"/>
          <w:right w:val="nil"/>
          <w:between w:val="nil"/>
        </w:pBdr>
        <w:spacing w:after="0"/>
      </w:pPr>
      <w:r>
        <w:t>information is regulated, peer</w:t>
      </w:r>
      <w:r w:rsidRPr="00211F0F">
        <w:rPr>
          <w:rFonts w:ascii="Cambria Math" w:eastAsia="Cambria Math" w:hAnsi="Cambria Math" w:cs="Cambria Math"/>
        </w:rPr>
        <w:t>‑</w:t>
      </w:r>
      <w:r>
        <w:t>reviewed or industry</w:t>
      </w:r>
      <w:r w:rsidRPr="00211F0F">
        <w:rPr>
          <w:rFonts w:ascii="Cambria Math" w:eastAsia="Cambria Math" w:hAnsi="Cambria Math" w:cs="Cambria Math"/>
        </w:rPr>
        <w:t>‑</w:t>
      </w:r>
      <w:r>
        <w:t>standard</w:t>
      </w:r>
    </w:p>
    <w:p w14:paraId="1A5FED12" w14:textId="178B0F0A" w:rsidR="00B70F9C" w:rsidRDefault="00000000" w:rsidP="00211F0F">
      <w:pPr>
        <w:pStyle w:val="ListParagraph"/>
        <w:numPr>
          <w:ilvl w:val="0"/>
          <w:numId w:val="11"/>
        </w:numPr>
        <w:pBdr>
          <w:top w:val="nil"/>
          <w:left w:val="nil"/>
          <w:bottom w:val="nil"/>
          <w:right w:val="nil"/>
          <w:between w:val="nil"/>
        </w:pBdr>
        <w:spacing w:after="0"/>
      </w:pPr>
      <w:r>
        <w:t>content is user</w:t>
      </w:r>
      <w:r w:rsidRPr="00211F0F">
        <w:rPr>
          <w:rFonts w:ascii="Cambria Math" w:eastAsia="Cambria Math" w:hAnsi="Cambria Math" w:cs="Cambria Math"/>
        </w:rPr>
        <w:t>‑</w:t>
      </w:r>
      <w:r>
        <w:t>generated, opinion</w:t>
      </w:r>
      <w:r w:rsidRPr="00211F0F">
        <w:rPr>
          <w:rFonts w:ascii="Cambria Math" w:eastAsia="Cambria Math" w:hAnsi="Cambria Math" w:cs="Cambria Math"/>
        </w:rPr>
        <w:t>‑</w:t>
      </w:r>
      <w:r>
        <w:t xml:space="preserve">based or unverified </w:t>
      </w:r>
    </w:p>
    <w:p w14:paraId="6D16939E" w14:textId="14FFE789" w:rsidR="00B70F9C" w:rsidRDefault="00000000" w:rsidP="002E6A9D">
      <w:pPr>
        <w:pStyle w:val="ListParagraph"/>
        <w:numPr>
          <w:ilvl w:val="0"/>
          <w:numId w:val="11"/>
        </w:numPr>
        <w:pBdr>
          <w:top w:val="nil"/>
          <w:left w:val="nil"/>
          <w:bottom w:val="nil"/>
          <w:right w:val="nil"/>
          <w:between w:val="nil"/>
        </w:pBdr>
      </w:pPr>
      <w:r>
        <w:t>site is commercial, promotional, or informal</w:t>
      </w:r>
    </w:p>
    <w:p w14:paraId="162A0A90" w14:textId="7E020B57" w:rsidR="00B70F9C" w:rsidRDefault="00000000" w:rsidP="006E7CD6">
      <w:pPr>
        <w:pStyle w:val="Heading2"/>
      </w:pPr>
      <w:r>
        <w:t>Answer</w:t>
      </w:r>
    </w:p>
    <w:tbl>
      <w:tblPr>
        <w:tblStyle w:val="ad"/>
        <w:tblW w:w="8903" w:type="dxa"/>
        <w:tblInd w:w="-8" w:type="dxa"/>
        <w:tblBorders>
          <w:top w:val="single" w:sz="6" w:space="0" w:color="7030A0"/>
          <w:left w:val="single" w:sz="6" w:space="0" w:color="7030A0"/>
          <w:bottom w:val="single" w:sz="6" w:space="0" w:color="7030A0"/>
          <w:right w:val="single" w:sz="6" w:space="0" w:color="7030A0"/>
          <w:insideH w:val="single" w:sz="6" w:space="0" w:color="7030A0"/>
          <w:insideV w:val="single" w:sz="6" w:space="0" w:color="7030A0"/>
        </w:tblBorders>
        <w:tblLayout w:type="fixed"/>
        <w:tblLook w:val="0600" w:firstRow="0" w:lastRow="0" w:firstColumn="0" w:lastColumn="0" w:noHBand="1" w:noVBand="1"/>
      </w:tblPr>
      <w:tblGrid>
        <w:gridCol w:w="4500"/>
        <w:gridCol w:w="4403"/>
      </w:tblGrid>
      <w:tr w:rsidR="00B70F9C" w14:paraId="0C5A6155" w14:textId="77777777">
        <w:trPr>
          <w:trHeight w:val="285"/>
        </w:trPr>
        <w:tc>
          <w:tcPr>
            <w:tcW w:w="4500" w:type="dxa"/>
            <w:tcMar>
              <w:top w:w="0" w:type="dxa"/>
              <w:left w:w="100" w:type="dxa"/>
              <w:bottom w:w="0" w:type="dxa"/>
              <w:right w:w="100" w:type="dxa"/>
            </w:tcMar>
          </w:tcPr>
          <w:p w14:paraId="65E3FB05" w14:textId="1050B9FF" w:rsidR="00B70F9C" w:rsidRDefault="00000000" w:rsidP="00211F0F">
            <w:pPr>
              <w:pBdr>
                <w:top w:val="nil"/>
                <w:left w:val="nil"/>
                <w:bottom w:val="nil"/>
                <w:right w:val="nil"/>
                <w:between w:val="nil"/>
              </w:pBdr>
              <w:spacing w:before="40" w:after="60"/>
              <w:rPr>
                <w:b/>
                <w:bCs/>
                <w:sz w:val="20"/>
                <w:szCs w:val="20"/>
              </w:rPr>
            </w:pPr>
            <w:r>
              <w:rPr>
                <w:b/>
                <w:bCs/>
                <w:sz w:val="20"/>
                <w:szCs w:val="20"/>
              </w:rPr>
              <w:t>Source</w:t>
            </w:r>
          </w:p>
        </w:tc>
        <w:tc>
          <w:tcPr>
            <w:tcW w:w="4403" w:type="dxa"/>
            <w:tcMar>
              <w:top w:w="0" w:type="dxa"/>
              <w:left w:w="100" w:type="dxa"/>
              <w:bottom w:w="0" w:type="dxa"/>
              <w:right w:w="100" w:type="dxa"/>
            </w:tcMar>
          </w:tcPr>
          <w:p w14:paraId="7621DE4F" w14:textId="6CB90063" w:rsidR="00B70F9C" w:rsidRDefault="00000000" w:rsidP="00211F0F">
            <w:pPr>
              <w:pBdr>
                <w:top w:val="nil"/>
                <w:left w:val="nil"/>
                <w:bottom w:val="nil"/>
                <w:right w:val="nil"/>
                <w:between w:val="nil"/>
              </w:pBdr>
              <w:spacing w:before="40" w:after="60"/>
              <w:rPr>
                <w:b/>
                <w:bCs/>
                <w:sz w:val="20"/>
                <w:szCs w:val="20"/>
              </w:rPr>
            </w:pPr>
            <w:r>
              <w:rPr>
                <w:b/>
                <w:bCs/>
                <w:sz w:val="20"/>
                <w:szCs w:val="20"/>
              </w:rPr>
              <w:t>Type</w:t>
            </w:r>
          </w:p>
        </w:tc>
      </w:tr>
      <w:tr w:rsidR="00B70F9C" w14:paraId="3C7E4363" w14:textId="77777777">
        <w:trPr>
          <w:trHeight w:val="285"/>
        </w:trPr>
        <w:tc>
          <w:tcPr>
            <w:tcW w:w="4500" w:type="dxa"/>
            <w:tcMar>
              <w:top w:w="0" w:type="dxa"/>
              <w:left w:w="100" w:type="dxa"/>
              <w:bottom w:w="0" w:type="dxa"/>
              <w:right w:w="100" w:type="dxa"/>
            </w:tcMar>
          </w:tcPr>
          <w:p w14:paraId="0254AB43" w14:textId="19BFBA1B" w:rsidR="00B70F9C" w:rsidRDefault="00000000" w:rsidP="00211F0F">
            <w:pPr>
              <w:pBdr>
                <w:top w:val="nil"/>
                <w:left w:val="nil"/>
                <w:bottom w:val="nil"/>
                <w:right w:val="nil"/>
                <w:between w:val="nil"/>
              </w:pBdr>
              <w:spacing w:before="40" w:after="60"/>
              <w:rPr>
                <w:sz w:val="20"/>
                <w:szCs w:val="20"/>
              </w:rPr>
            </w:pPr>
            <w:r>
              <w:rPr>
                <w:sz w:val="20"/>
                <w:szCs w:val="20"/>
              </w:rPr>
              <w:t>rainharvesting.co.uk</w:t>
            </w:r>
          </w:p>
        </w:tc>
        <w:tc>
          <w:tcPr>
            <w:tcW w:w="4403" w:type="dxa"/>
            <w:tcMar>
              <w:top w:w="0" w:type="dxa"/>
              <w:left w:w="100" w:type="dxa"/>
              <w:bottom w:w="0" w:type="dxa"/>
              <w:right w:w="100" w:type="dxa"/>
            </w:tcMar>
          </w:tcPr>
          <w:p w14:paraId="053AD15B" w14:textId="3FF449CB" w:rsidR="00B70F9C" w:rsidRDefault="00000000" w:rsidP="00211F0F">
            <w:pPr>
              <w:pBdr>
                <w:top w:val="nil"/>
                <w:left w:val="nil"/>
                <w:bottom w:val="nil"/>
                <w:right w:val="nil"/>
                <w:between w:val="nil"/>
              </w:pBdr>
              <w:spacing w:before="40" w:after="60"/>
              <w:rPr>
                <w:sz w:val="20"/>
                <w:szCs w:val="20"/>
              </w:rPr>
            </w:pPr>
            <w:r>
              <w:rPr>
                <w:sz w:val="20"/>
                <w:szCs w:val="20"/>
              </w:rPr>
              <w:t>Manufacturer</w:t>
            </w:r>
          </w:p>
        </w:tc>
      </w:tr>
      <w:tr w:rsidR="00B70F9C" w14:paraId="6961101D" w14:textId="77777777">
        <w:trPr>
          <w:trHeight w:val="285"/>
        </w:trPr>
        <w:tc>
          <w:tcPr>
            <w:tcW w:w="4500" w:type="dxa"/>
            <w:tcMar>
              <w:top w:w="0" w:type="dxa"/>
              <w:left w:w="100" w:type="dxa"/>
              <w:bottom w:w="0" w:type="dxa"/>
              <w:right w:w="100" w:type="dxa"/>
            </w:tcMar>
          </w:tcPr>
          <w:p w14:paraId="52EC07B1" w14:textId="449128D8" w:rsidR="00B70F9C" w:rsidRDefault="00000000" w:rsidP="00211F0F">
            <w:pPr>
              <w:pBdr>
                <w:top w:val="nil"/>
                <w:left w:val="nil"/>
                <w:bottom w:val="nil"/>
                <w:right w:val="nil"/>
                <w:between w:val="nil"/>
              </w:pBdr>
              <w:spacing w:before="40" w:after="60"/>
              <w:rPr>
                <w:sz w:val="20"/>
                <w:szCs w:val="20"/>
              </w:rPr>
            </w:pPr>
            <w:r>
              <w:rPr>
                <w:sz w:val="20"/>
                <w:szCs w:val="20"/>
              </w:rPr>
              <w:t>theheatpumpwarehouse.co.uk</w:t>
            </w:r>
          </w:p>
        </w:tc>
        <w:tc>
          <w:tcPr>
            <w:tcW w:w="4403" w:type="dxa"/>
            <w:tcMar>
              <w:top w:w="0" w:type="dxa"/>
              <w:left w:w="100" w:type="dxa"/>
              <w:bottom w:w="0" w:type="dxa"/>
              <w:right w:w="100" w:type="dxa"/>
            </w:tcMar>
          </w:tcPr>
          <w:p w14:paraId="43F000F2" w14:textId="2CDA0F7E" w:rsidR="00B70F9C" w:rsidRDefault="00000000" w:rsidP="00211F0F">
            <w:pPr>
              <w:pBdr>
                <w:top w:val="nil"/>
                <w:left w:val="nil"/>
                <w:bottom w:val="nil"/>
                <w:right w:val="nil"/>
                <w:between w:val="nil"/>
              </w:pBdr>
              <w:spacing w:before="40" w:after="60"/>
              <w:rPr>
                <w:sz w:val="20"/>
                <w:szCs w:val="20"/>
              </w:rPr>
            </w:pPr>
            <w:r>
              <w:rPr>
                <w:sz w:val="20"/>
                <w:szCs w:val="20"/>
              </w:rPr>
              <w:t>Specialist supplier</w:t>
            </w:r>
          </w:p>
        </w:tc>
      </w:tr>
      <w:tr w:rsidR="00B70F9C" w14:paraId="7E239376" w14:textId="77777777">
        <w:trPr>
          <w:trHeight w:val="285"/>
        </w:trPr>
        <w:tc>
          <w:tcPr>
            <w:tcW w:w="4500" w:type="dxa"/>
            <w:tcMar>
              <w:top w:w="0" w:type="dxa"/>
              <w:left w:w="100" w:type="dxa"/>
              <w:bottom w:w="0" w:type="dxa"/>
              <w:right w:w="100" w:type="dxa"/>
            </w:tcMar>
          </w:tcPr>
          <w:p w14:paraId="4BB41E52" w14:textId="7275BBE3" w:rsidR="00B70F9C" w:rsidRDefault="00000000" w:rsidP="00211F0F">
            <w:pPr>
              <w:pBdr>
                <w:top w:val="nil"/>
                <w:left w:val="nil"/>
                <w:bottom w:val="nil"/>
                <w:right w:val="nil"/>
                <w:between w:val="nil"/>
              </w:pBdr>
              <w:spacing w:before="40" w:after="60"/>
              <w:rPr>
                <w:sz w:val="20"/>
                <w:szCs w:val="20"/>
              </w:rPr>
            </w:pPr>
            <w:r>
              <w:rPr>
                <w:sz w:val="20"/>
                <w:szCs w:val="20"/>
              </w:rPr>
              <w:t>gcscabins.co.uk/modular-builds</w:t>
            </w:r>
          </w:p>
        </w:tc>
        <w:tc>
          <w:tcPr>
            <w:tcW w:w="4403" w:type="dxa"/>
            <w:tcMar>
              <w:top w:w="0" w:type="dxa"/>
              <w:left w:w="100" w:type="dxa"/>
              <w:bottom w:w="0" w:type="dxa"/>
              <w:right w:w="100" w:type="dxa"/>
            </w:tcMar>
          </w:tcPr>
          <w:p w14:paraId="57FC1E4F" w14:textId="5D8C8275" w:rsidR="00B70F9C" w:rsidRDefault="00000000" w:rsidP="00211F0F">
            <w:pPr>
              <w:pBdr>
                <w:top w:val="nil"/>
                <w:left w:val="nil"/>
                <w:bottom w:val="nil"/>
                <w:right w:val="nil"/>
                <w:between w:val="nil"/>
              </w:pBdr>
              <w:spacing w:before="40" w:after="60"/>
              <w:rPr>
                <w:sz w:val="20"/>
                <w:szCs w:val="20"/>
              </w:rPr>
            </w:pPr>
            <w:r>
              <w:rPr>
                <w:sz w:val="20"/>
                <w:szCs w:val="20"/>
              </w:rPr>
              <w:t>Modular building manufacturer</w:t>
            </w:r>
          </w:p>
        </w:tc>
      </w:tr>
      <w:tr w:rsidR="00B70F9C" w14:paraId="1F0303DB" w14:textId="77777777">
        <w:trPr>
          <w:trHeight w:val="285"/>
        </w:trPr>
        <w:tc>
          <w:tcPr>
            <w:tcW w:w="4500" w:type="dxa"/>
            <w:tcMar>
              <w:top w:w="0" w:type="dxa"/>
              <w:left w:w="100" w:type="dxa"/>
              <w:bottom w:w="0" w:type="dxa"/>
              <w:right w:w="100" w:type="dxa"/>
            </w:tcMar>
          </w:tcPr>
          <w:p w14:paraId="35DD231C" w14:textId="0E14BEC7" w:rsidR="00B70F9C" w:rsidRDefault="00000000" w:rsidP="00211F0F">
            <w:pPr>
              <w:pBdr>
                <w:top w:val="nil"/>
                <w:left w:val="nil"/>
                <w:bottom w:val="nil"/>
                <w:right w:val="nil"/>
                <w:between w:val="nil"/>
              </w:pBdr>
              <w:spacing w:before="40" w:after="60"/>
              <w:rPr>
                <w:sz w:val="20"/>
                <w:szCs w:val="20"/>
              </w:rPr>
            </w:pPr>
            <w:r>
              <w:rPr>
                <w:sz w:val="20"/>
                <w:szCs w:val="20"/>
              </w:rPr>
              <w:t>renewableenergyhub.co.uk</w:t>
            </w:r>
          </w:p>
        </w:tc>
        <w:tc>
          <w:tcPr>
            <w:tcW w:w="4403" w:type="dxa"/>
            <w:tcMar>
              <w:top w:w="0" w:type="dxa"/>
              <w:left w:w="100" w:type="dxa"/>
              <w:bottom w:w="0" w:type="dxa"/>
              <w:right w:w="100" w:type="dxa"/>
            </w:tcMar>
          </w:tcPr>
          <w:p w14:paraId="7F98ABC8" w14:textId="49F9C559" w:rsidR="00B70F9C" w:rsidRDefault="00000000" w:rsidP="00211F0F">
            <w:pPr>
              <w:pBdr>
                <w:top w:val="nil"/>
                <w:left w:val="nil"/>
                <w:bottom w:val="nil"/>
                <w:right w:val="nil"/>
                <w:between w:val="nil"/>
              </w:pBdr>
              <w:spacing w:before="40" w:after="60"/>
              <w:rPr>
                <w:sz w:val="20"/>
                <w:szCs w:val="20"/>
              </w:rPr>
            </w:pPr>
            <w:r>
              <w:rPr>
                <w:sz w:val="20"/>
                <w:szCs w:val="20"/>
              </w:rPr>
              <w:t>Industry information hub</w:t>
            </w:r>
          </w:p>
        </w:tc>
      </w:tr>
      <w:tr w:rsidR="00B70F9C" w14:paraId="659CECC2" w14:textId="77777777">
        <w:trPr>
          <w:trHeight w:val="285"/>
        </w:trPr>
        <w:tc>
          <w:tcPr>
            <w:tcW w:w="4500" w:type="dxa"/>
            <w:tcMar>
              <w:top w:w="0" w:type="dxa"/>
              <w:left w:w="100" w:type="dxa"/>
              <w:bottom w:w="0" w:type="dxa"/>
              <w:right w:w="100" w:type="dxa"/>
            </w:tcMar>
          </w:tcPr>
          <w:p w14:paraId="51B7A71F" w14:textId="44BBD476" w:rsidR="00B70F9C" w:rsidRDefault="00000000" w:rsidP="00211F0F">
            <w:pPr>
              <w:pBdr>
                <w:top w:val="nil"/>
                <w:left w:val="nil"/>
                <w:bottom w:val="nil"/>
                <w:right w:val="nil"/>
                <w:between w:val="nil"/>
              </w:pBdr>
              <w:spacing w:before="40" w:after="60"/>
              <w:rPr>
                <w:sz w:val="20"/>
                <w:szCs w:val="20"/>
              </w:rPr>
            </w:pPr>
            <w:r>
              <w:rPr>
                <w:sz w:val="20"/>
                <w:szCs w:val="20"/>
              </w:rPr>
              <w:t>polypipe.com</w:t>
            </w:r>
          </w:p>
        </w:tc>
        <w:tc>
          <w:tcPr>
            <w:tcW w:w="4403" w:type="dxa"/>
            <w:tcMar>
              <w:top w:w="0" w:type="dxa"/>
              <w:left w:w="100" w:type="dxa"/>
              <w:bottom w:w="0" w:type="dxa"/>
              <w:right w:w="100" w:type="dxa"/>
            </w:tcMar>
          </w:tcPr>
          <w:p w14:paraId="0D9343CE" w14:textId="3FF568A2" w:rsidR="00B70F9C" w:rsidRDefault="00000000" w:rsidP="00211F0F">
            <w:pPr>
              <w:pBdr>
                <w:top w:val="nil"/>
                <w:left w:val="nil"/>
                <w:bottom w:val="nil"/>
                <w:right w:val="nil"/>
                <w:between w:val="nil"/>
              </w:pBdr>
              <w:spacing w:before="40" w:after="60"/>
              <w:rPr>
                <w:sz w:val="20"/>
                <w:szCs w:val="20"/>
              </w:rPr>
            </w:pPr>
            <w:r>
              <w:rPr>
                <w:sz w:val="20"/>
                <w:szCs w:val="20"/>
              </w:rPr>
              <w:t>UK manufacturer</w:t>
            </w:r>
          </w:p>
        </w:tc>
      </w:tr>
      <w:tr w:rsidR="00B70F9C" w14:paraId="0D2AB37E" w14:textId="77777777">
        <w:trPr>
          <w:trHeight w:val="285"/>
        </w:trPr>
        <w:tc>
          <w:tcPr>
            <w:tcW w:w="4500" w:type="dxa"/>
            <w:tcMar>
              <w:top w:w="0" w:type="dxa"/>
              <w:left w:w="100" w:type="dxa"/>
              <w:bottom w:w="0" w:type="dxa"/>
              <w:right w:w="100" w:type="dxa"/>
            </w:tcMar>
          </w:tcPr>
          <w:p w14:paraId="5033ADC9" w14:textId="784A71E7" w:rsidR="00B70F9C" w:rsidRDefault="002936A7" w:rsidP="00211F0F">
            <w:pPr>
              <w:pBdr>
                <w:top w:val="nil"/>
                <w:left w:val="nil"/>
                <w:bottom w:val="nil"/>
                <w:right w:val="nil"/>
                <w:between w:val="nil"/>
              </w:pBdr>
              <w:spacing w:before="40" w:after="60"/>
              <w:rPr>
                <w:sz w:val="20"/>
                <w:szCs w:val="20"/>
              </w:rPr>
            </w:pPr>
            <w:r w:rsidRPr="00A02C65">
              <w:rPr>
                <w:sz w:val="20"/>
                <w:szCs w:val="20"/>
              </w:rPr>
              <w:lastRenderedPageBreak/>
              <w:t>fixitforum.com</w:t>
            </w:r>
          </w:p>
        </w:tc>
        <w:tc>
          <w:tcPr>
            <w:tcW w:w="4403" w:type="dxa"/>
            <w:tcMar>
              <w:top w:w="0" w:type="dxa"/>
              <w:left w:w="100" w:type="dxa"/>
              <w:bottom w:w="0" w:type="dxa"/>
              <w:right w:w="100" w:type="dxa"/>
            </w:tcMar>
          </w:tcPr>
          <w:p w14:paraId="699ED3A8" w14:textId="5D1E5807" w:rsidR="00B70F9C" w:rsidRDefault="00000000" w:rsidP="00211F0F">
            <w:pPr>
              <w:pBdr>
                <w:top w:val="nil"/>
                <w:left w:val="nil"/>
                <w:bottom w:val="nil"/>
                <w:right w:val="nil"/>
                <w:between w:val="nil"/>
              </w:pBdr>
              <w:spacing w:before="40" w:after="60"/>
              <w:rPr>
                <w:sz w:val="20"/>
                <w:szCs w:val="20"/>
              </w:rPr>
            </w:pPr>
            <w:r>
              <w:rPr>
                <w:sz w:val="20"/>
                <w:szCs w:val="20"/>
              </w:rPr>
              <w:t>Public forum</w:t>
            </w:r>
          </w:p>
        </w:tc>
      </w:tr>
      <w:tr w:rsidR="00B70F9C" w14:paraId="2A01582A" w14:textId="77777777">
        <w:trPr>
          <w:trHeight w:val="285"/>
        </w:trPr>
        <w:tc>
          <w:tcPr>
            <w:tcW w:w="4500" w:type="dxa"/>
            <w:tcMar>
              <w:top w:w="0" w:type="dxa"/>
              <w:left w:w="100" w:type="dxa"/>
              <w:bottom w:w="0" w:type="dxa"/>
              <w:right w:w="100" w:type="dxa"/>
            </w:tcMar>
          </w:tcPr>
          <w:p w14:paraId="3A34ABFC" w14:textId="656B6BAF" w:rsidR="00B70F9C" w:rsidRDefault="002936A7" w:rsidP="00211F0F">
            <w:pPr>
              <w:pBdr>
                <w:top w:val="nil"/>
                <w:left w:val="nil"/>
                <w:bottom w:val="nil"/>
                <w:right w:val="nil"/>
                <w:between w:val="nil"/>
              </w:pBdr>
              <w:spacing w:before="40" w:after="60"/>
              <w:rPr>
                <w:sz w:val="20"/>
                <w:szCs w:val="20"/>
              </w:rPr>
            </w:pPr>
            <w:r w:rsidRPr="00A02C65">
              <w:rPr>
                <w:sz w:val="20"/>
                <w:szCs w:val="20"/>
              </w:rPr>
              <w:t>diyhandyman.co.uk</w:t>
            </w:r>
          </w:p>
        </w:tc>
        <w:tc>
          <w:tcPr>
            <w:tcW w:w="4403" w:type="dxa"/>
            <w:tcMar>
              <w:top w:w="0" w:type="dxa"/>
              <w:left w:w="100" w:type="dxa"/>
              <w:bottom w:w="0" w:type="dxa"/>
              <w:right w:w="100" w:type="dxa"/>
            </w:tcMar>
          </w:tcPr>
          <w:p w14:paraId="11B6B9C4" w14:textId="561C8CF7" w:rsidR="00B70F9C" w:rsidRDefault="00000000" w:rsidP="00211F0F">
            <w:pPr>
              <w:pBdr>
                <w:top w:val="nil"/>
                <w:left w:val="nil"/>
                <w:bottom w:val="nil"/>
                <w:right w:val="nil"/>
                <w:between w:val="nil"/>
              </w:pBdr>
              <w:spacing w:before="40" w:after="60"/>
              <w:rPr>
                <w:sz w:val="20"/>
                <w:szCs w:val="20"/>
              </w:rPr>
            </w:pPr>
            <w:r>
              <w:rPr>
                <w:sz w:val="20"/>
                <w:szCs w:val="20"/>
              </w:rPr>
              <w:t>DIY site</w:t>
            </w:r>
          </w:p>
        </w:tc>
      </w:tr>
      <w:tr w:rsidR="00B70F9C" w14:paraId="3A327E9C" w14:textId="77777777">
        <w:trPr>
          <w:trHeight w:val="285"/>
        </w:trPr>
        <w:tc>
          <w:tcPr>
            <w:tcW w:w="4500" w:type="dxa"/>
            <w:tcMar>
              <w:top w:w="0" w:type="dxa"/>
              <w:left w:w="100" w:type="dxa"/>
              <w:bottom w:w="0" w:type="dxa"/>
              <w:right w:w="100" w:type="dxa"/>
            </w:tcMar>
          </w:tcPr>
          <w:p w14:paraId="10A0136F" w14:textId="05DBA83D" w:rsidR="00B70F9C" w:rsidRDefault="00000000" w:rsidP="00211F0F">
            <w:pPr>
              <w:pBdr>
                <w:top w:val="nil"/>
                <w:left w:val="nil"/>
                <w:bottom w:val="nil"/>
                <w:right w:val="nil"/>
                <w:between w:val="nil"/>
              </w:pBdr>
              <w:spacing w:before="40" w:after="60"/>
              <w:rPr>
                <w:sz w:val="20"/>
                <w:szCs w:val="20"/>
              </w:rPr>
            </w:pPr>
            <w:r>
              <w:rPr>
                <w:sz w:val="20"/>
                <w:szCs w:val="20"/>
              </w:rPr>
              <w:t>gov.uk (Approved Documents A, B, F, L, M, P)</w:t>
            </w:r>
          </w:p>
        </w:tc>
        <w:tc>
          <w:tcPr>
            <w:tcW w:w="4403" w:type="dxa"/>
            <w:tcMar>
              <w:top w:w="0" w:type="dxa"/>
              <w:left w:w="100" w:type="dxa"/>
              <w:bottom w:w="0" w:type="dxa"/>
              <w:right w:w="100" w:type="dxa"/>
            </w:tcMar>
          </w:tcPr>
          <w:p w14:paraId="68164A6F" w14:textId="65C65C9C" w:rsidR="00B70F9C" w:rsidRDefault="00000000" w:rsidP="00211F0F">
            <w:pPr>
              <w:pBdr>
                <w:top w:val="nil"/>
                <w:left w:val="nil"/>
                <w:bottom w:val="nil"/>
                <w:right w:val="nil"/>
                <w:between w:val="nil"/>
              </w:pBdr>
              <w:spacing w:before="40" w:after="60"/>
              <w:rPr>
                <w:sz w:val="20"/>
                <w:szCs w:val="20"/>
              </w:rPr>
            </w:pPr>
            <w:r>
              <w:rPr>
                <w:sz w:val="20"/>
                <w:szCs w:val="20"/>
              </w:rPr>
              <w:t>Government legislation</w:t>
            </w:r>
          </w:p>
        </w:tc>
      </w:tr>
      <w:tr w:rsidR="00B70F9C" w14:paraId="7B6B8A37" w14:textId="77777777">
        <w:trPr>
          <w:trHeight w:val="285"/>
        </w:trPr>
        <w:tc>
          <w:tcPr>
            <w:tcW w:w="4500" w:type="dxa"/>
            <w:tcMar>
              <w:top w:w="0" w:type="dxa"/>
              <w:left w:w="100" w:type="dxa"/>
              <w:bottom w:w="0" w:type="dxa"/>
              <w:right w:w="100" w:type="dxa"/>
            </w:tcMar>
          </w:tcPr>
          <w:p w14:paraId="3E2FEAEF" w14:textId="24808BFD" w:rsidR="00B70F9C" w:rsidRDefault="00000000" w:rsidP="00211F0F">
            <w:pPr>
              <w:pBdr>
                <w:top w:val="nil"/>
                <w:left w:val="nil"/>
                <w:bottom w:val="nil"/>
                <w:right w:val="nil"/>
                <w:between w:val="nil"/>
              </w:pBdr>
              <w:spacing w:before="40" w:after="60"/>
              <w:rPr>
                <w:sz w:val="20"/>
                <w:szCs w:val="20"/>
              </w:rPr>
            </w:pPr>
            <w:r>
              <w:rPr>
                <w:sz w:val="20"/>
                <w:szCs w:val="20"/>
              </w:rPr>
              <w:t>hse.gov.uk</w:t>
            </w:r>
          </w:p>
        </w:tc>
        <w:tc>
          <w:tcPr>
            <w:tcW w:w="4403" w:type="dxa"/>
            <w:tcMar>
              <w:top w:w="0" w:type="dxa"/>
              <w:left w:w="100" w:type="dxa"/>
              <w:bottom w:w="0" w:type="dxa"/>
              <w:right w:w="100" w:type="dxa"/>
            </w:tcMar>
          </w:tcPr>
          <w:p w14:paraId="4F549882" w14:textId="269E5DC8" w:rsidR="00B70F9C" w:rsidRDefault="00000000" w:rsidP="00211F0F">
            <w:pPr>
              <w:pBdr>
                <w:top w:val="nil"/>
                <w:left w:val="nil"/>
                <w:bottom w:val="nil"/>
                <w:right w:val="nil"/>
                <w:between w:val="nil"/>
              </w:pBdr>
              <w:spacing w:before="40" w:after="60"/>
              <w:rPr>
                <w:sz w:val="20"/>
                <w:szCs w:val="20"/>
              </w:rPr>
            </w:pPr>
            <w:r>
              <w:rPr>
                <w:sz w:val="20"/>
                <w:szCs w:val="20"/>
              </w:rPr>
              <w:t>Health &amp; Safety Executive</w:t>
            </w:r>
          </w:p>
        </w:tc>
      </w:tr>
      <w:tr w:rsidR="00B70F9C" w14:paraId="592B5D3A" w14:textId="77777777">
        <w:trPr>
          <w:trHeight w:val="285"/>
        </w:trPr>
        <w:tc>
          <w:tcPr>
            <w:tcW w:w="4500" w:type="dxa"/>
            <w:tcMar>
              <w:top w:w="0" w:type="dxa"/>
              <w:left w:w="100" w:type="dxa"/>
              <w:bottom w:w="0" w:type="dxa"/>
              <w:right w:w="100" w:type="dxa"/>
            </w:tcMar>
          </w:tcPr>
          <w:p w14:paraId="67A25BC3" w14:textId="22EC1674" w:rsidR="00B70F9C" w:rsidRDefault="00000000" w:rsidP="00211F0F">
            <w:pPr>
              <w:pBdr>
                <w:top w:val="nil"/>
                <w:left w:val="nil"/>
                <w:bottom w:val="nil"/>
                <w:right w:val="nil"/>
                <w:between w:val="nil"/>
              </w:pBdr>
              <w:spacing w:before="40" w:after="60"/>
              <w:rPr>
                <w:sz w:val="20"/>
                <w:szCs w:val="20"/>
              </w:rPr>
            </w:pPr>
            <w:r>
              <w:rPr>
                <w:sz w:val="20"/>
                <w:szCs w:val="20"/>
              </w:rPr>
              <w:t>planningportal.co.uk</w:t>
            </w:r>
          </w:p>
        </w:tc>
        <w:tc>
          <w:tcPr>
            <w:tcW w:w="4403" w:type="dxa"/>
            <w:tcMar>
              <w:top w:w="0" w:type="dxa"/>
              <w:left w:w="100" w:type="dxa"/>
              <w:bottom w:w="0" w:type="dxa"/>
              <w:right w:w="100" w:type="dxa"/>
            </w:tcMar>
          </w:tcPr>
          <w:p w14:paraId="5AA72460" w14:textId="3A3F2145" w:rsidR="00B70F9C" w:rsidRDefault="00000000" w:rsidP="00211F0F">
            <w:pPr>
              <w:pBdr>
                <w:top w:val="nil"/>
                <w:left w:val="nil"/>
                <w:bottom w:val="nil"/>
                <w:right w:val="nil"/>
                <w:between w:val="nil"/>
              </w:pBdr>
              <w:spacing w:before="40" w:after="60"/>
              <w:rPr>
                <w:sz w:val="20"/>
                <w:szCs w:val="20"/>
              </w:rPr>
            </w:pPr>
            <w:r>
              <w:rPr>
                <w:sz w:val="20"/>
                <w:szCs w:val="20"/>
              </w:rPr>
              <w:t>Government</w:t>
            </w:r>
            <w:r>
              <w:rPr>
                <w:rFonts w:ascii="Cambria Math" w:eastAsia="Cambria Math" w:hAnsi="Cambria Math" w:cs="Cambria Math"/>
                <w:sz w:val="20"/>
                <w:szCs w:val="20"/>
              </w:rPr>
              <w:t>‑</w:t>
            </w:r>
            <w:r>
              <w:rPr>
                <w:sz w:val="20"/>
                <w:szCs w:val="20"/>
              </w:rPr>
              <w:t>linked planning resource</w:t>
            </w:r>
          </w:p>
        </w:tc>
      </w:tr>
      <w:tr w:rsidR="00B70F9C" w14:paraId="2CB2190A" w14:textId="77777777">
        <w:trPr>
          <w:trHeight w:val="285"/>
        </w:trPr>
        <w:tc>
          <w:tcPr>
            <w:tcW w:w="4500" w:type="dxa"/>
            <w:tcMar>
              <w:top w:w="0" w:type="dxa"/>
              <w:left w:w="100" w:type="dxa"/>
              <w:bottom w:w="0" w:type="dxa"/>
              <w:right w:w="100" w:type="dxa"/>
            </w:tcMar>
          </w:tcPr>
          <w:p w14:paraId="6FA4588D" w14:textId="5E5F6CFF" w:rsidR="00B70F9C" w:rsidRDefault="00000000" w:rsidP="00211F0F">
            <w:pPr>
              <w:pBdr>
                <w:top w:val="nil"/>
                <w:left w:val="nil"/>
                <w:bottom w:val="nil"/>
                <w:right w:val="nil"/>
                <w:between w:val="nil"/>
              </w:pBdr>
              <w:spacing w:before="40" w:after="60"/>
              <w:rPr>
                <w:sz w:val="20"/>
                <w:szCs w:val="20"/>
              </w:rPr>
            </w:pPr>
            <w:r>
              <w:rPr>
                <w:sz w:val="20"/>
                <w:szCs w:val="20"/>
              </w:rPr>
              <w:t>bsigroup.com</w:t>
            </w:r>
          </w:p>
        </w:tc>
        <w:tc>
          <w:tcPr>
            <w:tcW w:w="4403" w:type="dxa"/>
            <w:tcMar>
              <w:top w:w="0" w:type="dxa"/>
              <w:left w:w="100" w:type="dxa"/>
              <w:bottom w:w="0" w:type="dxa"/>
              <w:right w:w="100" w:type="dxa"/>
            </w:tcMar>
          </w:tcPr>
          <w:p w14:paraId="0EE61B4D" w14:textId="7F579797" w:rsidR="00B70F9C" w:rsidRDefault="00000000" w:rsidP="00211F0F">
            <w:pPr>
              <w:pBdr>
                <w:top w:val="nil"/>
                <w:left w:val="nil"/>
                <w:bottom w:val="nil"/>
                <w:right w:val="nil"/>
                <w:between w:val="nil"/>
              </w:pBdr>
              <w:spacing w:before="40" w:after="60"/>
              <w:rPr>
                <w:sz w:val="20"/>
                <w:szCs w:val="20"/>
              </w:rPr>
            </w:pPr>
            <w:r>
              <w:rPr>
                <w:sz w:val="20"/>
                <w:szCs w:val="20"/>
              </w:rPr>
              <w:t>Standards body</w:t>
            </w:r>
          </w:p>
        </w:tc>
      </w:tr>
      <w:tr w:rsidR="00B70F9C" w14:paraId="203EF3EA" w14:textId="77777777">
        <w:trPr>
          <w:trHeight w:val="285"/>
        </w:trPr>
        <w:tc>
          <w:tcPr>
            <w:tcW w:w="4500" w:type="dxa"/>
            <w:tcMar>
              <w:top w:w="0" w:type="dxa"/>
              <w:left w:w="100" w:type="dxa"/>
              <w:bottom w:w="0" w:type="dxa"/>
              <w:right w:w="100" w:type="dxa"/>
            </w:tcMar>
          </w:tcPr>
          <w:p w14:paraId="477753B9" w14:textId="763299B3" w:rsidR="00B70F9C" w:rsidRDefault="00000000" w:rsidP="00211F0F">
            <w:pPr>
              <w:pBdr>
                <w:top w:val="nil"/>
                <w:left w:val="nil"/>
                <w:bottom w:val="nil"/>
                <w:right w:val="nil"/>
                <w:between w:val="nil"/>
              </w:pBdr>
              <w:spacing w:before="40" w:after="60"/>
              <w:rPr>
                <w:sz w:val="20"/>
                <w:szCs w:val="20"/>
              </w:rPr>
            </w:pPr>
            <w:r>
              <w:rPr>
                <w:sz w:val="20"/>
                <w:szCs w:val="20"/>
              </w:rPr>
              <w:t xml:space="preserve">DIY </w:t>
            </w:r>
            <w:r w:rsidR="002936A7">
              <w:rPr>
                <w:sz w:val="20"/>
                <w:szCs w:val="20"/>
              </w:rPr>
              <w:t xml:space="preserve">video </w:t>
            </w:r>
            <w:r>
              <w:rPr>
                <w:sz w:val="20"/>
                <w:szCs w:val="20"/>
              </w:rPr>
              <w:t>channels</w:t>
            </w:r>
          </w:p>
        </w:tc>
        <w:tc>
          <w:tcPr>
            <w:tcW w:w="4403" w:type="dxa"/>
            <w:tcMar>
              <w:top w:w="0" w:type="dxa"/>
              <w:left w:w="100" w:type="dxa"/>
              <w:bottom w:w="0" w:type="dxa"/>
              <w:right w:w="100" w:type="dxa"/>
            </w:tcMar>
          </w:tcPr>
          <w:p w14:paraId="47D3B7CC" w14:textId="56A416DA" w:rsidR="00B70F9C" w:rsidRDefault="00000000" w:rsidP="00211F0F">
            <w:pPr>
              <w:pBdr>
                <w:top w:val="nil"/>
                <w:left w:val="nil"/>
                <w:bottom w:val="nil"/>
                <w:right w:val="nil"/>
                <w:between w:val="nil"/>
              </w:pBdr>
              <w:spacing w:before="40" w:after="60"/>
              <w:rPr>
                <w:sz w:val="20"/>
                <w:szCs w:val="20"/>
              </w:rPr>
            </w:pPr>
            <w:r>
              <w:rPr>
                <w:sz w:val="20"/>
                <w:szCs w:val="20"/>
              </w:rPr>
              <w:t>Informal video content</w:t>
            </w:r>
          </w:p>
        </w:tc>
      </w:tr>
      <w:tr w:rsidR="00B70F9C" w14:paraId="14B0C96E" w14:textId="77777777">
        <w:trPr>
          <w:trHeight w:val="285"/>
        </w:trPr>
        <w:tc>
          <w:tcPr>
            <w:tcW w:w="4500" w:type="dxa"/>
            <w:tcMar>
              <w:top w:w="0" w:type="dxa"/>
              <w:left w:w="100" w:type="dxa"/>
              <w:bottom w:w="0" w:type="dxa"/>
              <w:right w:w="100" w:type="dxa"/>
            </w:tcMar>
          </w:tcPr>
          <w:p w14:paraId="2A201394" w14:textId="40A1E687" w:rsidR="00B70F9C" w:rsidRDefault="002936A7" w:rsidP="00211F0F">
            <w:pPr>
              <w:pBdr>
                <w:top w:val="nil"/>
                <w:left w:val="nil"/>
                <w:bottom w:val="nil"/>
                <w:right w:val="nil"/>
                <w:between w:val="nil"/>
              </w:pBdr>
              <w:spacing w:before="40" w:after="60"/>
              <w:rPr>
                <w:sz w:val="20"/>
                <w:szCs w:val="20"/>
              </w:rPr>
            </w:pPr>
            <w:r w:rsidRPr="00A02C65">
              <w:rPr>
                <w:sz w:val="20"/>
                <w:szCs w:val="20"/>
              </w:rPr>
              <w:t>InspireBoard.co.uk</w:t>
            </w:r>
          </w:p>
        </w:tc>
        <w:tc>
          <w:tcPr>
            <w:tcW w:w="4403" w:type="dxa"/>
            <w:tcMar>
              <w:top w:w="0" w:type="dxa"/>
              <w:left w:w="100" w:type="dxa"/>
              <w:bottom w:w="0" w:type="dxa"/>
              <w:right w:w="100" w:type="dxa"/>
            </w:tcMar>
          </w:tcPr>
          <w:p w14:paraId="2B9BD7C1" w14:textId="426995A2" w:rsidR="00B70F9C" w:rsidRDefault="00000000" w:rsidP="00211F0F">
            <w:pPr>
              <w:pBdr>
                <w:top w:val="nil"/>
                <w:left w:val="nil"/>
                <w:bottom w:val="nil"/>
                <w:right w:val="nil"/>
                <w:between w:val="nil"/>
              </w:pBdr>
              <w:spacing w:before="40" w:after="60"/>
              <w:rPr>
                <w:sz w:val="20"/>
                <w:szCs w:val="20"/>
              </w:rPr>
            </w:pPr>
            <w:r>
              <w:rPr>
                <w:sz w:val="20"/>
                <w:szCs w:val="20"/>
              </w:rPr>
              <w:t>Idea</w:t>
            </w:r>
            <w:r>
              <w:rPr>
                <w:rFonts w:ascii="Cambria Math" w:eastAsia="Cambria Math" w:hAnsi="Cambria Math" w:cs="Cambria Math"/>
                <w:sz w:val="20"/>
                <w:szCs w:val="20"/>
              </w:rPr>
              <w:t>‑</w:t>
            </w:r>
            <w:r>
              <w:rPr>
                <w:sz w:val="20"/>
                <w:szCs w:val="20"/>
              </w:rPr>
              <w:t>sharing platform</w:t>
            </w:r>
          </w:p>
        </w:tc>
      </w:tr>
    </w:tbl>
    <w:p w14:paraId="5D2C2AEB" w14:textId="144910CE" w:rsidR="00B70F9C" w:rsidRDefault="00B70F9C"/>
    <w:p w14:paraId="02776ECA" w14:textId="7A675822" w:rsidR="00B70F9C" w:rsidRDefault="00000000">
      <w:pPr>
        <w:rPr>
          <w:b/>
          <w:bCs/>
        </w:rPr>
      </w:pPr>
      <w:r>
        <w:rPr>
          <w:b/>
          <w:bCs/>
        </w:rPr>
        <w:t>STEP 3: Decide on sources for Task 1.1 of the ESP</w:t>
      </w:r>
    </w:p>
    <w:p w14:paraId="3AE1E0B3" w14:textId="32519C68" w:rsidR="00B70F9C" w:rsidRDefault="00000000">
      <w:r>
        <w:t>Decide which sources you would use for Task 1.1 based on whether they are reliable or unreliable. Complete the table on page 3, using the information supplied and your responses to Steps 1 and 2. For each source:</w:t>
      </w:r>
    </w:p>
    <w:p w14:paraId="0675F80B" w14:textId="60139B89" w:rsidR="00B70F9C" w:rsidRDefault="00000000" w:rsidP="00211F0F">
      <w:pPr>
        <w:pStyle w:val="ListParagraph"/>
        <w:numPr>
          <w:ilvl w:val="0"/>
          <w:numId w:val="12"/>
        </w:numPr>
        <w:pBdr>
          <w:top w:val="nil"/>
          <w:left w:val="nil"/>
          <w:bottom w:val="nil"/>
          <w:right w:val="nil"/>
          <w:between w:val="nil"/>
        </w:pBdr>
        <w:spacing w:after="60"/>
        <w:ind w:hanging="357"/>
        <w:contextualSpacing w:val="0"/>
      </w:pPr>
      <w:r>
        <w:t>State the name of the source.</w:t>
      </w:r>
    </w:p>
    <w:p w14:paraId="76B96D46" w14:textId="7467D5EB" w:rsidR="00B70F9C" w:rsidRDefault="00000000" w:rsidP="00211F0F">
      <w:pPr>
        <w:pStyle w:val="ListParagraph"/>
        <w:numPr>
          <w:ilvl w:val="0"/>
          <w:numId w:val="12"/>
        </w:numPr>
        <w:pBdr>
          <w:top w:val="nil"/>
          <w:left w:val="nil"/>
          <w:bottom w:val="nil"/>
          <w:right w:val="nil"/>
          <w:between w:val="nil"/>
        </w:pBdr>
        <w:spacing w:after="60"/>
        <w:ind w:hanging="357"/>
        <w:contextualSpacing w:val="0"/>
      </w:pPr>
      <w:r>
        <w:t>Answer the question ‘Is it reliable or not?’</w:t>
      </w:r>
    </w:p>
    <w:p w14:paraId="42A207DF" w14:textId="14D15139" w:rsidR="00B70F9C" w:rsidRDefault="00000000" w:rsidP="00211F0F">
      <w:pPr>
        <w:pStyle w:val="ListParagraph"/>
        <w:numPr>
          <w:ilvl w:val="0"/>
          <w:numId w:val="13"/>
        </w:numPr>
        <w:pBdr>
          <w:top w:val="nil"/>
          <w:left w:val="nil"/>
          <w:bottom w:val="nil"/>
          <w:right w:val="nil"/>
          <w:between w:val="nil"/>
        </w:pBdr>
        <w:spacing w:after="60"/>
        <w:ind w:hanging="357"/>
        <w:contextualSpacing w:val="0"/>
      </w:pPr>
      <w:r>
        <w:t>Answer</w:t>
      </w:r>
      <w:r w:rsidRPr="00211F0F">
        <w:rPr>
          <w:i/>
          <w:iCs/>
        </w:rPr>
        <w:t xml:space="preserve"> </w:t>
      </w:r>
      <w:r>
        <w:t>‘Yes’ or ‘No’. Indicate why it is reliable or not using the CRAAP test, for example,</w:t>
      </w:r>
      <w:r w:rsidRPr="00211F0F">
        <w:rPr>
          <w:i/>
          <w:iCs/>
        </w:rPr>
        <w:t xml:space="preserve"> ‘It is current and accurate’, or ‘It has authority and relevance’.)</w:t>
      </w:r>
    </w:p>
    <w:p w14:paraId="5D14D026" w14:textId="018AD233" w:rsidR="00B70F9C" w:rsidRDefault="00000000" w:rsidP="00211F0F">
      <w:pPr>
        <w:numPr>
          <w:ilvl w:val="0"/>
          <w:numId w:val="9"/>
        </w:numPr>
        <w:pBdr>
          <w:top w:val="nil"/>
          <w:left w:val="nil"/>
          <w:bottom w:val="nil"/>
          <w:right w:val="nil"/>
          <w:between w:val="nil"/>
        </w:pBdr>
        <w:spacing w:after="60"/>
        <w:ind w:hanging="357"/>
      </w:pPr>
      <w:r>
        <w:t xml:space="preserve">Summarise the evidence using short sentences or bullet points and justify your decisions for why it is reliable or not. </w:t>
      </w:r>
    </w:p>
    <w:p w14:paraId="02822F5B" w14:textId="2FABDA2A" w:rsidR="00B70F9C" w:rsidRDefault="00000000" w:rsidP="00211F0F">
      <w:pPr>
        <w:pStyle w:val="ListParagraph"/>
        <w:numPr>
          <w:ilvl w:val="0"/>
          <w:numId w:val="13"/>
        </w:numPr>
        <w:pBdr>
          <w:top w:val="nil"/>
          <w:left w:val="nil"/>
          <w:bottom w:val="nil"/>
          <w:right w:val="nil"/>
          <w:between w:val="nil"/>
        </w:pBdr>
        <w:spacing w:after="60"/>
        <w:ind w:hanging="357"/>
        <w:contextualSpacing w:val="0"/>
      </w:pPr>
      <w:r>
        <w:t>For example,</w:t>
      </w:r>
      <w:r w:rsidRPr="00211F0F">
        <w:rPr>
          <w:i/>
          <w:iCs/>
        </w:rPr>
        <w:t xml:space="preserve"> ‘It comes from a government body’, ‘It is industry-standard’, ‘It is opinion-based’, ‘It is promotional’.)</w:t>
      </w:r>
    </w:p>
    <w:p w14:paraId="575F5899" w14:textId="79294ACD" w:rsidR="00B70F9C" w:rsidRDefault="00000000" w:rsidP="00211F0F">
      <w:pPr>
        <w:numPr>
          <w:ilvl w:val="0"/>
          <w:numId w:val="9"/>
        </w:numPr>
        <w:pBdr>
          <w:top w:val="nil"/>
          <w:left w:val="nil"/>
          <w:bottom w:val="nil"/>
          <w:right w:val="nil"/>
          <w:between w:val="nil"/>
        </w:pBdr>
        <w:spacing w:after="60"/>
        <w:ind w:hanging="357"/>
      </w:pPr>
      <w:r>
        <w:t>Answer the questions ‘Would you use this source for Task 1.1? Why?’.</w:t>
      </w:r>
    </w:p>
    <w:p w14:paraId="7FD6DBAB" w14:textId="69E65CC6" w:rsidR="00B70F9C" w:rsidRDefault="00211F0F" w:rsidP="00211F0F">
      <w:pPr>
        <w:ind w:left="720"/>
      </w:pPr>
      <w:r>
        <w:br/>
        <w:t xml:space="preserve">Answer ‘Yes’ or ‘No’ the first question. To answer the second question give a short explanation linked to the needs of Task 1.1 (based on accuracy, reliability and suitability for technical research). For example, </w:t>
      </w:r>
      <w:r>
        <w:rPr>
          <w:i/>
          <w:iCs/>
        </w:rPr>
        <w:t>‘This is a reliable source because it provides recent UK-specific, accurate technical information directly from a specialist manufacturer.’</w:t>
      </w:r>
    </w:p>
    <w:p w14:paraId="70B62A27" w14:textId="0A034EEA" w:rsidR="00B70F9C" w:rsidRDefault="00B70F9C"/>
    <w:p w14:paraId="177BFDE6" w14:textId="49DD46FF" w:rsidR="00B70F9C" w:rsidRDefault="00B70F9C" w:rsidP="006E7CD6">
      <w:pPr>
        <w:sectPr w:rsidR="00B70F9C">
          <w:headerReference w:type="even" r:id="rId8"/>
          <w:headerReference w:type="default" r:id="rId9"/>
          <w:footerReference w:type="even" r:id="rId10"/>
          <w:footerReference w:type="default" r:id="rId11"/>
          <w:pgSz w:w="11906" w:h="16838"/>
          <w:pgMar w:top="1247" w:right="1440" w:bottom="1985" w:left="1440" w:header="709" w:footer="567" w:gutter="0"/>
          <w:pgNumType w:start="1"/>
          <w:cols w:space="720"/>
        </w:sectPr>
      </w:pPr>
    </w:p>
    <w:p w14:paraId="6106704C" w14:textId="069F8BA4" w:rsidR="00B70F9C" w:rsidRDefault="002E6A9D" w:rsidP="00C3340D">
      <w:pPr>
        <w:pStyle w:val="Heading2"/>
      </w:pPr>
      <w:r>
        <w:lastRenderedPageBreak/>
        <w:t>Example model answers</w:t>
      </w:r>
    </w:p>
    <w:tbl>
      <w:tblPr>
        <w:tblStyle w:val="af0"/>
        <w:tblW w:w="13956" w:type="dxa"/>
        <w:tblBorders>
          <w:top w:val="nil"/>
          <w:left w:val="nil"/>
          <w:bottom w:val="nil"/>
          <w:right w:val="nil"/>
          <w:insideH w:val="nil"/>
          <w:insideV w:val="nil"/>
        </w:tblBorders>
        <w:tblLayout w:type="fixed"/>
        <w:tblLook w:val="0600" w:firstRow="0" w:lastRow="0" w:firstColumn="0" w:lastColumn="0" w:noHBand="1" w:noVBand="1"/>
      </w:tblPr>
      <w:tblGrid>
        <w:gridCol w:w="3489"/>
        <w:gridCol w:w="3489"/>
        <w:gridCol w:w="3489"/>
        <w:gridCol w:w="3489"/>
      </w:tblGrid>
      <w:tr w:rsidR="00B70F9C" w14:paraId="375C5B61" w14:textId="77777777">
        <w:trPr>
          <w:cantSplit/>
          <w:tblHeader/>
        </w:trPr>
        <w:tc>
          <w:tcPr>
            <w:tcW w:w="3489"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tcPr>
          <w:p w14:paraId="4F0F02BA" w14:textId="2D4D06FB" w:rsidR="00B70F9C" w:rsidRPr="006E7CD6" w:rsidRDefault="00000000" w:rsidP="00211F0F">
            <w:pPr>
              <w:spacing w:before="60" w:after="60" w:line="240" w:lineRule="auto"/>
              <w:rPr>
                <w:b/>
                <w:bCs/>
                <w:sz w:val="20"/>
                <w:szCs w:val="20"/>
              </w:rPr>
            </w:pPr>
            <w:r w:rsidRPr="006E7CD6">
              <w:rPr>
                <w:b/>
                <w:bCs/>
                <w:sz w:val="20"/>
                <w:szCs w:val="20"/>
              </w:rPr>
              <w:t>Source Name</w:t>
            </w:r>
          </w:p>
        </w:tc>
        <w:tc>
          <w:tcPr>
            <w:tcW w:w="3489"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0DE881B9" w14:textId="506A520F" w:rsidR="00B70F9C" w:rsidRPr="0019589C" w:rsidRDefault="0019589C" w:rsidP="00211F0F">
            <w:pPr>
              <w:spacing w:before="60" w:after="60" w:line="240" w:lineRule="auto"/>
              <w:rPr>
                <w:b/>
                <w:bCs/>
                <w:sz w:val="20"/>
                <w:szCs w:val="20"/>
              </w:rPr>
            </w:pPr>
            <w:r w:rsidRPr="0019589C">
              <w:rPr>
                <w:b/>
                <w:bCs/>
                <w:sz w:val="20"/>
                <w:szCs w:val="20"/>
              </w:rPr>
              <w:t>Does this source seem reliable?</w:t>
            </w:r>
          </w:p>
        </w:tc>
        <w:tc>
          <w:tcPr>
            <w:tcW w:w="3489"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2BC55C1E" w14:textId="1A4670F6" w:rsidR="00B70F9C" w:rsidRPr="006E7CD6" w:rsidRDefault="00000000" w:rsidP="00211F0F">
            <w:pPr>
              <w:spacing w:before="60" w:after="60" w:line="240" w:lineRule="auto"/>
              <w:rPr>
                <w:b/>
                <w:bCs/>
                <w:sz w:val="20"/>
                <w:szCs w:val="20"/>
              </w:rPr>
            </w:pPr>
            <w:r w:rsidRPr="006E7CD6">
              <w:rPr>
                <w:b/>
                <w:bCs/>
                <w:sz w:val="20"/>
                <w:szCs w:val="20"/>
              </w:rPr>
              <w:t>Classify each source (evidence / reason)</w:t>
            </w:r>
          </w:p>
        </w:tc>
        <w:tc>
          <w:tcPr>
            <w:tcW w:w="3489"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4D6BB06E" w14:textId="19D373A4" w:rsidR="00B70F9C" w:rsidRPr="004268E5" w:rsidRDefault="004268E5" w:rsidP="00211F0F">
            <w:pPr>
              <w:spacing w:before="60" w:after="60" w:line="240" w:lineRule="auto"/>
              <w:rPr>
                <w:b/>
                <w:bCs/>
                <w:sz w:val="20"/>
                <w:szCs w:val="20"/>
              </w:rPr>
            </w:pPr>
            <w:r w:rsidRPr="004268E5">
              <w:rPr>
                <w:b/>
                <w:bCs/>
                <w:sz w:val="20"/>
                <w:szCs w:val="20"/>
              </w:rPr>
              <w:t>Describe if you may use this source for Task 1.1</w:t>
            </w:r>
          </w:p>
        </w:tc>
      </w:tr>
      <w:tr w:rsidR="00B70F9C" w14:paraId="11CF8B73" w14:textId="77777777">
        <w:trPr>
          <w:cantSplit/>
        </w:trPr>
        <w:tc>
          <w:tcPr>
            <w:tcW w:w="3489"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5B53FB13" w14:textId="28513977" w:rsidR="00B70F9C" w:rsidRDefault="00000000" w:rsidP="00211F0F">
            <w:pPr>
              <w:spacing w:before="60" w:after="60" w:line="240" w:lineRule="auto"/>
              <w:rPr>
                <w:sz w:val="20"/>
                <w:szCs w:val="20"/>
              </w:rPr>
            </w:pPr>
            <w:r>
              <w:rPr>
                <w:sz w:val="20"/>
                <w:szCs w:val="20"/>
              </w:rPr>
              <w:t>rainharvesting.co.uk</w:t>
            </w: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3FD3F034" w14:textId="39E3CD91" w:rsidR="00B70F9C" w:rsidRDefault="00000000" w:rsidP="00211F0F">
            <w:pPr>
              <w:spacing w:before="60" w:after="60" w:line="240" w:lineRule="auto"/>
              <w:rPr>
                <w:sz w:val="20"/>
                <w:szCs w:val="20"/>
              </w:rPr>
            </w:pPr>
            <w:r>
              <w:rPr>
                <w:sz w:val="20"/>
                <w:szCs w:val="20"/>
              </w:rPr>
              <w:t xml:space="preserve">Yes </w:t>
            </w: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40B2CEBC" w14:textId="3440CE9A" w:rsidR="00B70F9C" w:rsidRDefault="00000000" w:rsidP="00211F0F">
            <w:pPr>
              <w:spacing w:before="60" w:after="60" w:line="240" w:lineRule="auto"/>
              <w:rPr>
                <w:sz w:val="20"/>
                <w:szCs w:val="20"/>
              </w:rPr>
            </w:pPr>
            <w:r>
              <w:rPr>
                <w:sz w:val="20"/>
                <w:szCs w:val="20"/>
              </w:rPr>
              <w:t xml:space="preserve">Manufacturer </w:t>
            </w: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26B1E5F4" w14:textId="0F1DE183" w:rsidR="00B70F9C" w:rsidRDefault="004268E5" w:rsidP="00211F0F">
            <w:pPr>
              <w:spacing w:before="60" w:after="60" w:line="240" w:lineRule="auto"/>
              <w:rPr>
                <w:sz w:val="20"/>
                <w:szCs w:val="20"/>
              </w:rPr>
            </w:pPr>
            <w:r w:rsidRPr="004268E5">
              <w:rPr>
                <w:sz w:val="20"/>
                <w:szCs w:val="20"/>
              </w:rPr>
              <w:t xml:space="preserve">This seems a reputable source </w:t>
            </w:r>
            <w:r>
              <w:rPr>
                <w:sz w:val="20"/>
                <w:szCs w:val="20"/>
              </w:rPr>
              <w:t xml:space="preserve">because it provides accurate, UK-specific technical information directly from a specialist manufacturer of rainwater harvesting systems. </w:t>
            </w:r>
          </w:p>
        </w:tc>
      </w:tr>
      <w:tr w:rsidR="00B70F9C" w14:paraId="125855F4" w14:textId="77777777">
        <w:trPr>
          <w:cantSplit/>
        </w:trPr>
        <w:tc>
          <w:tcPr>
            <w:tcW w:w="3489"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0949519D" w14:textId="243F1088" w:rsidR="00B70F9C" w:rsidRDefault="00000000" w:rsidP="00211F0F">
            <w:pPr>
              <w:spacing w:before="60" w:after="60" w:line="240" w:lineRule="auto"/>
              <w:rPr>
                <w:sz w:val="20"/>
                <w:szCs w:val="20"/>
              </w:rPr>
            </w:pPr>
            <w:r>
              <w:rPr>
                <w:sz w:val="20"/>
                <w:szCs w:val="20"/>
              </w:rPr>
              <w:t>theheatpumpwarehouse.co.uk</w:t>
            </w: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5CCCB226" w14:textId="3B289820" w:rsidR="00B70F9C" w:rsidRDefault="00000000" w:rsidP="00211F0F">
            <w:pPr>
              <w:spacing w:before="60" w:after="60" w:line="240" w:lineRule="auto"/>
              <w:rPr>
                <w:sz w:val="20"/>
                <w:szCs w:val="20"/>
              </w:rPr>
            </w:pPr>
            <w:r>
              <w:rPr>
                <w:sz w:val="20"/>
                <w:szCs w:val="20"/>
              </w:rPr>
              <w:t xml:space="preserve">Yes </w:t>
            </w: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33DB4BE6" w14:textId="7F575104" w:rsidR="00B70F9C" w:rsidRDefault="00000000" w:rsidP="00211F0F">
            <w:pPr>
              <w:spacing w:before="60" w:after="60" w:line="240" w:lineRule="auto"/>
              <w:rPr>
                <w:sz w:val="20"/>
                <w:szCs w:val="20"/>
              </w:rPr>
            </w:pPr>
            <w:r>
              <w:rPr>
                <w:sz w:val="20"/>
                <w:szCs w:val="20"/>
              </w:rPr>
              <w:t>Specialist supplier</w:t>
            </w: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7EFB8633" w14:textId="670D09A4" w:rsidR="00B70F9C" w:rsidRDefault="004268E5" w:rsidP="00211F0F">
            <w:pPr>
              <w:spacing w:before="60" w:after="60" w:line="240" w:lineRule="auto"/>
              <w:rPr>
                <w:sz w:val="20"/>
                <w:szCs w:val="20"/>
              </w:rPr>
            </w:pPr>
            <w:r w:rsidRPr="004268E5">
              <w:rPr>
                <w:sz w:val="20"/>
                <w:szCs w:val="20"/>
              </w:rPr>
              <w:t xml:space="preserve">This seems a reputable source </w:t>
            </w:r>
            <w:r>
              <w:rPr>
                <w:sz w:val="20"/>
                <w:szCs w:val="20"/>
              </w:rPr>
              <w:t>as it supplies verified product data, performance information and installation requirements from qualified industry specialists.</w:t>
            </w:r>
          </w:p>
        </w:tc>
      </w:tr>
      <w:tr w:rsidR="00B70F9C" w14:paraId="7F0237BF" w14:textId="77777777">
        <w:trPr>
          <w:cantSplit/>
        </w:trPr>
        <w:tc>
          <w:tcPr>
            <w:tcW w:w="3489"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11083DC2" w14:textId="0AA6BDD6"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0435E3A4" w14:textId="763C8427"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226ACBD8" w14:textId="31E9ED2C"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761AD8F5" w14:textId="073FB406" w:rsidR="00B70F9C" w:rsidRDefault="00B70F9C" w:rsidP="00211F0F">
            <w:pPr>
              <w:spacing w:before="60" w:after="60" w:line="240" w:lineRule="auto"/>
              <w:rPr>
                <w:sz w:val="20"/>
                <w:szCs w:val="20"/>
              </w:rPr>
            </w:pPr>
          </w:p>
        </w:tc>
      </w:tr>
      <w:tr w:rsidR="00B70F9C" w14:paraId="39A56C0D" w14:textId="77777777">
        <w:trPr>
          <w:cantSplit/>
        </w:trPr>
        <w:tc>
          <w:tcPr>
            <w:tcW w:w="3489"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510D9083" w14:textId="0F847BE1"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106DCE21" w14:textId="2FD81403"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5F8987FA" w14:textId="1C34C78C"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3A32604E" w14:textId="39CD8359" w:rsidR="00B70F9C" w:rsidRDefault="00B70F9C" w:rsidP="00211F0F">
            <w:pPr>
              <w:spacing w:before="60" w:after="60" w:line="240" w:lineRule="auto"/>
              <w:rPr>
                <w:sz w:val="20"/>
                <w:szCs w:val="20"/>
              </w:rPr>
            </w:pPr>
          </w:p>
        </w:tc>
      </w:tr>
      <w:tr w:rsidR="00B70F9C" w14:paraId="4050890C" w14:textId="77777777">
        <w:trPr>
          <w:cantSplit/>
        </w:trPr>
        <w:tc>
          <w:tcPr>
            <w:tcW w:w="3489"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22E64B8D" w14:textId="4E85EED1"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77ED20A8" w14:textId="7190792F"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5F0AD553" w14:textId="4C6FA16C"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3DA6BA94" w14:textId="784D66DA" w:rsidR="00B70F9C" w:rsidRDefault="00B70F9C" w:rsidP="00211F0F">
            <w:pPr>
              <w:spacing w:before="60" w:after="60" w:line="240" w:lineRule="auto"/>
              <w:rPr>
                <w:sz w:val="20"/>
                <w:szCs w:val="20"/>
              </w:rPr>
            </w:pPr>
          </w:p>
        </w:tc>
      </w:tr>
      <w:tr w:rsidR="00B70F9C" w14:paraId="53EB541D" w14:textId="77777777">
        <w:trPr>
          <w:cantSplit/>
        </w:trPr>
        <w:tc>
          <w:tcPr>
            <w:tcW w:w="3489"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15A116D2" w14:textId="786BCC18"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5FF526B1" w14:textId="799F8986"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5ADA3B2D" w14:textId="25278ED7"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011D1640" w14:textId="0327B3C0" w:rsidR="00B70F9C" w:rsidRDefault="00B70F9C" w:rsidP="00211F0F">
            <w:pPr>
              <w:spacing w:before="60" w:after="60" w:line="240" w:lineRule="auto"/>
              <w:rPr>
                <w:sz w:val="20"/>
                <w:szCs w:val="20"/>
              </w:rPr>
            </w:pPr>
          </w:p>
        </w:tc>
      </w:tr>
      <w:tr w:rsidR="00B70F9C" w14:paraId="551B33CF" w14:textId="77777777">
        <w:trPr>
          <w:cantSplit/>
        </w:trPr>
        <w:tc>
          <w:tcPr>
            <w:tcW w:w="3489"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6AEC6244" w14:textId="60430C67"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0982ADE9" w14:textId="2F36B178"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75568A00" w14:textId="39633D62"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13F91159" w14:textId="5A819CA5" w:rsidR="00B70F9C" w:rsidRDefault="00B70F9C" w:rsidP="00211F0F">
            <w:pPr>
              <w:spacing w:before="60" w:after="60" w:line="240" w:lineRule="auto"/>
              <w:rPr>
                <w:sz w:val="20"/>
                <w:szCs w:val="20"/>
              </w:rPr>
            </w:pPr>
          </w:p>
        </w:tc>
      </w:tr>
      <w:tr w:rsidR="00B70F9C" w14:paraId="0F228877" w14:textId="77777777">
        <w:trPr>
          <w:cantSplit/>
        </w:trPr>
        <w:tc>
          <w:tcPr>
            <w:tcW w:w="3489"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1F377D89" w14:textId="79983A6A"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2ED7AFEF" w14:textId="615AF5E5"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23854263" w14:textId="7B435684" w:rsidR="00B70F9C" w:rsidRDefault="00B70F9C" w:rsidP="00211F0F">
            <w:pPr>
              <w:spacing w:before="60" w:after="60" w:line="240" w:lineRule="auto"/>
              <w:rPr>
                <w:sz w:val="20"/>
                <w:szCs w:val="20"/>
              </w:rPr>
            </w:pPr>
          </w:p>
        </w:tc>
        <w:tc>
          <w:tcPr>
            <w:tcW w:w="3489" w:type="dxa"/>
            <w:tcBorders>
              <w:top w:val="nil"/>
              <w:left w:val="nil"/>
              <w:bottom w:val="single" w:sz="6" w:space="0" w:color="BFBFBF"/>
              <w:right w:val="single" w:sz="6" w:space="0" w:color="BFBFBF"/>
            </w:tcBorders>
            <w:tcMar>
              <w:top w:w="0" w:type="dxa"/>
              <w:left w:w="100" w:type="dxa"/>
              <w:bottom w:w="0" w:type="dxa"/>
              <w:right w:w="100" w:type="dxa"/>
            </w:tcMar>
          </w:tcPr>
          <w:p w14:paraId="4A508C48" w14:textId="4703E3B4" w:rsidR="00B70F9C" w:rsidRDefault="00B70F9C" w:rsidP="00211F0F">
            <w:pPr>
              <w:spacing w:before="60" w:after="60" w:line="240" w:lineRule="auto"/>
              <w:rPr>
                <w:sz w:val="20"/>
                <w:szCs w:val="20"/>
              </w:rPr>
            </w:pPr>
          </w:p>
        </w:tc>
      </w:tr>
    </w:tbl>
    <w:p w14:paraId="6E9B6FA2" w14:textId="77777777" w:rsidR="00B70F9C" w:rsidRDefault="00B70F9C"/>
    <w:sectPr w:rsidR="00B70F9C">
      <w:headerReference w:type="even" r:id="rId12"/>
      <w:headerReference w:type="default" r:id="rId13"/>
      <w:footerReference w:type="even" r:id="rId14"/>
      <w:footerReference w:type="default" r:id="rId15"/>
      <w:headerReference w:type="first" r:id="rId16"/>
      <w:footerReference w:type="first" r:id="rId17"/>
      <w:pgSz w:w="16838" w:h="11906" w:orient="landscape"/>
      <w:pgMar w:top="1247" w:right="1440" w:bottom="2127" w:left="1440"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DF270" w14:textId="77777777" w:rsidR="00EF0818" w:rsidRDefault="00EF0818">
      <w:pPr>
        <w:spacing w:after="0" w:line="240" w:lineRule="auto"/>
      </w:pPr>
      <w:r>
        <w:separator/>
      </w:r>
    </w:p>
  </w:endnote>
  <w:endnote w:type="continuationSeparator" w:id="0">
    <w:p w14:paraId="1520CCFD" w14:textId="77777777" w:rsidR="00EF0818" w:rsidRDefault="00EF0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FC068D0E-DD14-4FE9-9731-DC74CEFE1D3B}"/>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2" w:fontKey="{49BE046B-9442-42CC-A686-4001723EC247}"/>
  </w:font>
  <w:font w:name="Calibri">
    <w:panose1 w:val="020F0502020204030204"/>
    <w:charset w:val="00"/>
    <w:family w:val="swiss"/>
    <w:pitch w:val="variable"/>
    <w:sig w:usb0="E4002EFF" w:usb1="C200247B" w:usb2="00000009" w:usb3="00000000" w:csb0="000001FF" w:csb1="00000000"/>
    <w:embedRegular r:id="rId3" w:fontKey="{F7888CFA-9F24-4077-9A14-DBDE76A860FE}"/>
  </w:font>
  <w:font w:name="Cambria">
    <w:panose1 w:val="02040503050406030204"/>
    <w:charset w:val="00"/>
    <w:family w:val="roman"/>
    <w:pitch w:val="variable"/>
    <w:sig w:usb0="E00006FF" w:usb1="420024FF" w:usb2="02000000" w:usb3="00000000" w:csb0="0000019F" w:csb1="00000000"/>
    <w:embedRegular r:id="rId4" w:fontKey="{A9B393FB-89FC-44F3-9E7A-36610C30F2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1B29" w14:textId="77777777" w:rsidR="00B70F9C" w:rsidRDefault="00B70F9C">
    <w:pPr>
      <w:widowControl w:val="0"/>
      <w:pBdr>
        <w:top w:val="nil"/>
        <w:left w:val="nil"/>
        <w:bottom w:val="nil"/>
        <w:right w:val="nil"/>
        <w:between w:val="nil"/>
      </w:pBdr>
      <w:spacing w:after="0" w:line="276" w:lineRule="auto"/>
    </w:pPr>
  </w:p>
  <w:tbl>
    <w:tblPr>
      <w:tblStyle w:val="af6"/>
      <w:tblW w:w="9026"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6508"/>
      <w:gridCol w:w="2518"/>
    </w:tblGrid>
    <w:tr w:rsidR="00B70F9C" w14:paraId="5905BC20" w14:textId="77777777">
      <w:tc>
        <w:tcPr>
          <w:tcW w:w="6508" w:type="dxa"/>
        </w:tcPr>
        <w:p w14:paraId="3EBEF24D" w14:textId="77777777" w:rsidR="00B70F9C" w:rsidRDefault="00000000">
          <w:pPr>
            <w:pBdr>
              <w:top w:val="nil"/>
              <w:left w:val="nil"/>
              <w:bottom w:val="nil"/>
              <w:right w:val="nil"/>
              <w:between w:val="nil"/>
            </w:pBdr>
            <w:tabs>
              <w:tab w:val="center" w:pos="4513"/>
              <w:tab w:val="right" w:pos="9026"/>
            </w:tabs>
            <w:spacing w:after="120"/>
            <w:rPr>
              <w:sz w:val="20"/>
              <w:szCs w:val="20"/>
            </w:rPr>
          </w:pPr>
          <w:r>
            <w:rPr>
              <w:sz w:val="20"/>
              <w:szCs w:val="20"/>
            </w:rPr>
            <w:t>[Subject]: [Topic title]</w:t>
          </w:r>
        </w:p>
      </w:tc>
      <w:tc>
        <w:tcPr>
          <w:tcW w:w="2518" w:type="dxa"/>
        </w:tcPr>
        <w:p w14:paraId="3E6237DC" w14:textId="77777777" w:rsidR="00B70F9C"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2023</w:t>
          </w:r>
        </w:p>
      </w:tc>
    </w:tr>
  </w:tbl>
  <w:p w14:paraId="4C0F0339" w14:textId="77777777" w:rsidR="00B70F9C" w:rsidRDefault="00B70F9C">
    <w:pPr>
      <w:pBdr>
        <w:top w:val="nil"/>
        <w:left w:val="nil"/>
        <w:bottom w:val="nil"/>
        <w:right w:val="nil"/>
        <w:between w:val="nil"/>
      </w:pBdr>
      <w:tabs>
        <w:tab w:val="center" w:pos="4513"/>
        <w:tab w:val="right" w:pos="9026"/>
      </w:tabs>
      <w:spacing w:after="0" w:line="240" w:lineRule="auto"/>
      <w:jc w:val="right"/>
      <w:rPr>
        <w:sz w:val="20"/>
        <w:szCs w:val="20"/>
      </w:rPr>
    </w:pPr>
  </w:p>
  <w:p w14:paraId="76FB7540" w14:textId="77777777" w:rsidR="00B70F9C" w:rsidRDefault="00000000">
    <w:pPr>
      <w:pBdr>
        <w:top w:val="nil"/>
        <w:left w:val="nil"/>
        <w:bottom w:val="nil"/>
        <w:right w:val="nil"/>
        <w:between w:val="nil"/>
      </w:pBdr>
      <w:tabs>
        <w:tab w:val="center" w:pos="4513"/>
        <w:tab w:val="right" w:pos="9026"/>
      </w:tabs>
      <w:spacing w:after="0" w:line="240" w:lineRule="auto"/>
      <w:jc w:val="center"/>
    </w:pPr>
    <w:r>
      <w:rPr>
        <w:color w:val="808080"/>
        <w:sz w:val="20"/>
        <w:szCs w:val="20"/>
      </w:rPr>
      <w:fldChar w:fldCharType="begin"/>
    </w:r>
    <w:r>
      <w:rPr>
        <w:color w:val="808080"/>
        <w:sz w:val="20"/>
        <w:szCs w:val="20"/>
      </w:rPr>
      <w:instrText>PAGE</w:instrText>
    </w:r>
    <w:r>
      <w:rPr>
        <w:color w:val="808080"/>
        <w:sz w:val="20"/>
        <w:szCs w:val="20"/>
      </w:rPr>
      <w:fldChar w:fldCharType="separate"/>
    </w:r>
    <w:r>
      <w:rPr>
        <w:color w:val="8080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82B22" w14:textId="77777777" w:rsidR="00B70F9C" w:rsidRDefault="00B70F9C">
    <w:pPr>
      <w:widowControl w:val="0"/>
      <w:pBdr>
        <w:top w:val="nil"/>
        <w:left w:val="nil"/>
        <w:bottom w:val="nil"/>
        <w:right w:val="nil"/>
        <w:between w:val="nil"/>
      </w:pBdr>
      <w:spacing w:after="0" w:line="276" w:lineRule="auto"/>
      <w:rPr>
        <w:sz w:val="20"/>
        <w:szCs w:val="20"/>
      </w:rPr>
    </w:pPr>
  </w:p>
  <w:tbl>
    <w:tblPr>
      <w:tblStyle w:val="af7"/>
      <w:tblW w:w="902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251"/>
      <w:gridCol w:w="3775"/>
    </w:tblGrid>
    <w:tr w:rsidR="00B70F9C" w14:paraId="799FA8C7" w14:textId="77777777">
      <w:tc>
        <w:tcPr>
          <w:tcW w:w="9026" w:type="dxa"/>
          <w:gridSpan w:val="2"/>
          <w:tcBorders>
            <w:bottom w:val="nil"/>
          </w:tcBorders>
        </w:tcPr>
        <w:p w14:paraId="70FB740A" w14:textId="41ECFCB4" w:rsidR="00B70F9C" w:rsidRDefault="00000000">
          <w:pPr>
            <w:pBdr>
              <w:top w:val="nil"/>
              <w:left w:val="nil"/>
              <w:bottom w:val="nil"/>
              <w:right w:val="nil"/>
              <w:between w:val="nil"/>
            </w:pBdr>
            <w:tabs>
              <w:tab w:val="center" w:pos="4513"/>
              <w:tab w:val="right" w:pos="9026"/>
            </w:tabs>
            <w:spacing w:after="120"/>
            <w:rPr>
              <w:sz w:val="18"/>
              <w:szCs w:val="18"/>
            </w:rPr>
          </w:pPr>
          <w:r>
            <w:rPr>
              <w:sz w:val="20"/>
              <w:szCs w:val="20"/>
            </w:rPr>
            <w:t>Construction BSE: Employer-set Project</w:t>
          </w:r>
          <w:r w:rsidR="0041082A" w:rsidRPr="0041082A">
            <w:rPr>
              <w:sz w:val="20"/>
              <w:szCs w:val="20"/>
            </w:rPr>
            <w:t xml:space="preserve"> (Research, planning and evaluation)</w:t>
          </w:r>
        </w:p>
      </w:tc>
    </w:tr>
    <w:tr w:rsidR="00B70F9C" w14:paraId="47A29600" w14:textId="77777777">
      <w:tc>
        <w:tcPr>
          <w:tcW w:w="5251" w:type="dxa"/>
          <w:tcBorders>
            <w:top w:val="nil"/>
            <w:bottom w:val="single" w:sz="12" w:space="0" w:color="EBDDF4"/>
          </w:tcBorders>
        </w:tcPr>
        <w:p w14:paraId="7D1AD1F3" w14:textId="0DB968CF" w:rsidR="00B70F9C" w:rsidRDefault="00000000">
          <w:pPr>
            <w:pBdr>
              <w:top w:val="nil"/>
              <w:left w:val="nil"/>
              <w:bottom w:val="nil"/>
              <w:right w:val="nil"/>
              <w:between w:val="nil"/>
            </w:pBdr>
            <w:tabs>
              <w:tab w:val="center" w:pos="4513"/>
              <w:tab w:val="right" w:pos="9026"/>
            </w:tabs>
            <w:spacing w:after="120"/>
            <w:rPr>
              <w:sz w:val="20"/>
              <w:szCs w:val="20"/>
            </w:rPr>
          </w:pPr>
          <w:r>
            <w:rPr>
              <w:sz w:val="20"/>
              <w:szCs w:val="20"/>
            </w:rPr>
            <w:t xml:space="preserve">Version 1, </w:t>
          </w:r>
          <w:r w:rsidR="00FF7478">
            <w:rPr>
              <w:sz w:val="20"/>
              <w:szCs w:val="20"/>
            </w:rPr>
            <w:t>June</w:t>
          </w:r>
          <w:r>
            <w:rPr>
              <w:sz w:val="20"/>
              <w:szCs w:val="20"/>
            </w:rPr>
            <w:t xml:space="preserve"> 2026</w:t>
          </w:r>
        </w:p>
      </w:tc>
      <w:tc>
        <w:tcPr>
          <w:tcW w:w="3775" w:type="dxa"/>
          <w:tcBorders>
            <w:top w:val="nil"/>
            <w:bottom w:val="single" w:sz="12" w:space="0" w:color="EBDDF4"/>
          </w:tcBorders>
          <w:vAlign w:val="bottom"/>
        </w:tcPr>
        <w:p w14:paraId="08F55AA1" w14:textId="77777777" w:rsidR="00B70F9C" w:rsidRDefault="00000000">
          <w:pPr>
            <w:pBdr>
              <w:top w:val="nil"/>
              <w:left w:val="nil"/>
              <w:bottom w:val="nil"/>
              <w:right w:val="nil"/>
              <w:between w:val="nil"/>
            </w:pBdr>
            <w:tabs>
              <w:tab w:val="center" w:pos="4513"/>
              <w:tab w:val="right" w:pos="9026"/>
            </w:tabs>
            <w:spacing w:after="120"/>
            <w:ind w:right="-152"/>
            <w:jc w:val="center"/>
            <w:rPr>
              <w:sz w:val="20"/>
              <w:szCs w:val="20"/>
            </w:rPr>
          </w:pPr>
          <w:r>
            <w:rPr>
              <w:sz w:val="18"/>
              <w:szCs w:val="18"/>
            </w:rPr>
            <w:t>© Gatsby Technical Education Projects 2026</w:t>
          </w:r>
        </w:p>
      </w:tc>
    </w:tr>
  </w:tbl>
  <w:p w14:paraId="21FE6817" w14:textId="77777777" w:rsidR="00211F0F" w:rsidRDefault="00211F0F">
    <w:pPr>
      <w:pBdr>
        <w:top w:val="nil"/>
        <w:left w:val="nil"/>
        <w:bottom w:val="nil"/>
        <w:right w:val="nil"/>
        <w:between w:val="nil"/>
      </w:pBdr>
      <w:tabs>
        <w:tab w:val="center" w:pos="4513"/>
        <w:tab w:val="right" w:pos="9026"/>
      </w:tabs>
      <w:spacing w:after="0" w:line="240" w:lineRule="auto"/>
      <w:jc w:val="center"/>
      <w:rPr>
        <w:color w:val="808080"/>
        <w:sz w:val="20"/>
        <w:szCs w:val="20"/>
      </w:rPr>
    </w:pPr>
  </w:p>
  <w:p w14:paraId="43614ABA" w14:textId="4C2E2997" w:rsidR="00B70F9C"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6E7CD6">
      <w:rPr>
        <w:noProof/>
        <w:color w:val="808080"/>
        <w:sz w:val="20"/>
        <w:szCs w:val="20"/>
      </w:rPr>
      <w:t>1</w:t>
    </w:r>
    <w:r>
      <w:rPr>
        <w:color w:val="80808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4427" w14:textId="77777777" w:rsidR="00B70F9C" w:rsidRDefault="00B70F9C">
    <w:pPr>
      <w:pBdr>
        <w:top w:val="nil"/>
        <w:left w:val="nil"/>
        <w:bottom w:val="nil"/>
        <w:right w:val="nil"/>
        <w:between w:val="nil"/>
      </w:pBdr>
      <w:tabs>
        <w:tab w:val="center" w:pos="4513"/>
        <w:tab w:val="right" w:pos="9026"/>
      </w:tabs>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3AD4" w14:textId="77777777" w:rsidR="00B70F9C" w:rsidRDefault="00B70F9C">
    <w:pPr>
      <w:widowControl w:val="0"/>
      <w:pBdr>
        <w:top w:val="nil"/>
        <w:left w:val="nil"/>
        <w:bottom w:val="nil"/>
        <w:right w:val="nil"/>
        <w:between w:val="nil"/>
      </w:pBdr>
      <w:spacing w:after="0" w:line="276" w:lineRule="auto"/>
      <w:rPr>
        <w:color w:val="808080"/>
        <w:sz w:val="20"/>
        <w:szCs w:val="20"/>
      </w:rPr>
    </w:pPr>
  </w:p>
  <w:tbl>
    <w:tblPr>
      <w:tblStyle w:val="afa"/>
      <w:tblW w:w="13958"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8121"/>
      <w:gridCol w:w="5837"/>
    </w:tblGrid>
    <w:tr w:rsidR="00B70F9C" w14:paraId="3BE650D9" w14:textId="77777777">
      <w:tc>
        <w:tcPr>
          <w:tcW w:w="13958" w:type="dxa"/>
          <w:gridSpan w:val="2"/>
          <w:tcBorders>
            <w:bottom w:val="nil"/>
          </w:tcBorders>
        </w:tcPr>
        <w:p w14:paraId="67E79FB2" w14:textId="3083685A" w:rsidR="00B70F9C" w:rsidRDefault="00000000">
          <w:pPr>
            <w:pBdr>
              <w:top w:val="nil"/>
              <w:left w:val="nil"/>
              <w:bottom w:val="nil"/>
              <w:right w:val="nil"/>
              <w:between w:val="nil"/>
            </w:pBdr>
            <w:tabs>
              <w:tab w:val="center" w:pos="4513"/>
              <w:tab w:val="right" w:pos="9026"/>
            </w:tabs>
            <w:spacing w:after="120"/>
            <w:rPr>
              <w:sz w:val="18"/>
              <w:szCs w:val="18"/>
            </w:rPr>
          </w:pPr>
          <w:r>
            <w:rPr>
              <w:sz w:val="20"/>
              <w:szCs w:val="20"/>
            </w:rPr>
            <w:t xml:space="preserve">Construction BSE: Employer-set </w:t>
          </w:r>
          <w:r w:rsidR="00710462">
            <w:rPr>
              <w:sz w:val="20"/>
              <w:szCs w:val="20"/>
            </w:rPr>
            <w:t>P</w:t>
          </w:r>
          <w:r>
            <w:rPr>
              <w:sz w:val="20"/>
              <w:szCs w:val="20"/>
            </w:rPr>
            <w:t>roject</w:t>
          </w:r>
          <w:r w:rsidR="0041082A" w:rsidRPr="0041082A">
            <w:rPr>
              <w:sz w:val="20"/>
              <w:szCs w:val="20"/>
            </w:rPr>
            <w:t xml:space="preserve"> (Research, planning and evaluation)</w:t>
          </w:r>
        </w:p>
      </w:tc>
    </w:tr>
    <w:tr w:rsidR="00B70F9C" w14:paraId="4FA326FD" w14:textId="77777777">
      <w:tc>
        <w:tcPr>
          <w:tcW w:w="8121" w:type="dxa"/>
          <w:tcBorders>
            <w:top w:val="nil"/>
            <w:bottom w:val="single" w:sz="12" w:space="0" w:color="EBDDF4"/>
          </w:tcBorders>
        </w:tcPr>
        <w:p w14:paraId="0DB85EDD" w14:textId="396DEA9B" w:rsidR="00B70F9C" w:rsidRDefault="00000000">
          <w:pPr>
            <w:pBdr>
              <w:top w:val="nil"/>
              <w:left w:val="nil"/>
              <w:bottom w:val="nil"/>
              <w:right w:val="nil"/>
              <w:between w:val="nil"/>
            </w:pBdr>
            <w:tabs>
              <w:tab w:val="center" w:pos="4513"/>
              <w:tab w:val="right" w:pos="9026"/>
            </w:tabs>
            <w:spacing w:after="120"/>
            <w:rPr>
              <w:sz w:val="20"/>
              <w:szCs w:val="20"/>
            </w:rPr>
          </w:pPr>
          <w:r>
            <w:rPr>
              <w:sz w:val="20"/>
              <w:szCs w:val="20"/>
            </w:rPr>
            <w:t xml:space="preserve">Version 1, </w:t>
          </w:r>
          <w:r w:rsidR="00FF7478">
            <w:rPr>
              <w:sz w:val="20"/>
              <w:szCs w:val="20"/>
            </w:rPr>
            <w:t>June</w:t>
          </w:r>
          <w:r>
            <w:rPr>
              <w:sz w:val="20"/>
              <w:szCs w:val="20"/>
            </w:rPr>
            <w:t xml:space="preserve"> 2026</w:t>
          </w:r>
        </w:p>
      </w:tc>
      <w:tc>
        <w:tcPr>
          <w:tcW w:w="5837" w:type="dxa"/>
          <w:tcBorders>
            <w:top w:val="nil"/>
            <w:bottom w:val="single" w:sz="12" w:space="0" w:color="EBDDF4"/>
          </w:tcBorders>
          <w:vAlign w:val="bottom"/>
        </w:tcPr>
        <w:p w14:paraId="751C0971" w14:textId="77777777" w:rsidR="00B70F9C"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411BAA53" w14:textId="77777777" w:rsidR="00B70F9C" w:rsidRDefault="00B70F9C">
    <w:pPr>
      <w:pBdr>
        <w:top w:val="nil"/>
        <w:left w:val="nil"/>
        <w:bottom w:val="nil"/>
        <w:right w:val="nil"/>
        <w:between w:val="nil"/>
      </w:pBdr>
      <w:tabs>
        <w:tab w:val="center" w:pos="4513"/>
        <w:tab w:val="right" w:pos="9026"/>
      </w:tabs>
      <w:spacing w:after="0" w:line="240" w:lineRule="auto"/>
      <w:jc w:val="right"/>
      <w:rPr>
        <w:sz w:val="20"/>
        <w:szCs w:val="20"/>
      </w:rPr>
    </w:pPr>
  </w:p>
  <w:p w14:paraId="5D621A00" w14:textId="79945635" w:rsidR="00B70F9C"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6E7CD6">
      <w:rPr>
        <w:noProof/>
        <w:color w:val="808080"/>
        <w:sz w:val="20"/>
        <w:szCs w:val="20"/>
      </w:rPr>
      <w:t>11</w:t>
    </w:r>
    <w:r>
      <w:rPr>
        <w:color w:val="80808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09D11" w14:textId="77777777" w:rsidR="00B70F9C" w:rsidRDefault="00B70F9C">
    <w:pPr>
      <w:pBdr>
        <w:top w:val="nil"/>
        <w:left w:val="nil"/>
        <w:bottom w:val="nil"/>
        <w:right w:val="nil"/>
        <w:between w:val="nil"/>
      </w:pBdr>
      <w:tabs>
        <w:tab w:val="center" w:pos="4513"/>
        <w:tab w:val="right" w:pos="9026"/>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A152A" w14:textId="77777777" w:rsidR="00EF0818" w:rsidRDefault="00EF0818">
      <w:pPr>
        <w:spacing w:after="0" w:line="240" w:lineRule="auto"/>
      </w:pPr>
      <w:r>
        <w:separator/>
      </w:r>
    </w:p>
  </w:footnote>
  <w:footnote w:type="continuationSeparator" w:id="0">
    <w:p w14:paraId="7BC15E9F" w14:textId="77777777" w:rsidR="00EF0818" w:rsidRDefault="00EF0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6679" w14:textId="77777777" w:rsidR="00B70F9C" w:rsidRDefault="00B70F9C">
    <w:pPr>
      <w:widowControl w:val="0"/>
      <w:pBdr>
        <w:top w:val="nil"/>
        <w:left w:val="nil"/>
        <w:bottom w:val="nil"/>
        <w:right w:val="nil"/>
        <w:between w:val="nil"/>
      </w:pBdr>
      <w:spacing w:after="0" w:line="276" w:lineRule="auto"/>
    </w:pPr>
  </w:p>
  <w:tbl>
    <w:tblPr>
      <w:tblStyle w:val="af1"/>
      <w:tblW w:w="9026"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1376"/>
      <w:gridCol w:w="7650"/>
    </w:tblGrid>
    <w:tr w:rsidR="00B70F9C" w14:paraId="7C93C864" w14:textId="77777777">
      <w:tc>
        <w:tcPr>
          <w:tcW w:w="1376" w:type="dxa"/>
        </w:tcPr>
        <w:p w14:paraId="482E2811" w14:textId="77777777" w:rsidR="00B70F9C" w:rsidRDefault="00000000">
          <w:pPr>
            <w:pBdr>
              <w:top w:val="nil"/>
              <w:left w:val="nil"/>
              <w:bottom w:val="nil"/>
              <w:right w:val="nil"/>
              <w:between w:val="nil"/>
            </w:pBdr>
            <w:tabs>
              <w:tab w:val="center" w:pos="4513"/>
              <w:tab w:val="right" w:pos="9026"/>
            </w:tabs>
            <w:spacing w:after="120"/>
            <w:rPr>
              <w:sz w:val="20"/>
              <w:szCs w:val="20"/>
            </w:rPr>
          </w:pPr>
          <w:r>
            <w:rPr>
              <w:noProof/>
            </w:rPr>
            <w:drawing>
              <wp:anchor distT="0" distB="0" distL="114300" distR="114300" simplePos="0" relativeHeight="251659264" behindDoc="0" locked="0" layoutInCell="1" hidden="0" allowOverlap="1" wp14:anchorId="1C806EE6" wp14:editId="062B247B">
                <wp:simplePos x="0" y="0"/>
                <wp:positionH relativeFrom="column">
                  <wp:posOffset>-6821</wp:posOffset>
                </wp:positionH>
                <wp:positionV relativeFrom="paragraph">
                  <wp:posOffset>-133299</wp:posOffset>
                </wp:positionV>
                <wp:extent cx="1137557" cy="477540"/>
                <wp:effectExtent l="0" t="0" r="0" b="0"/>
                <wp:wrapNone/>
                <wp:docPr id="13650653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7557" cy="477540"/>
                        </a:xfrm>
                        <a:prstGeom prst="rect">
                          <a:avLst/>
                        </a:prstGeom>
                        <a:ln/>
                      </pic:spPr>
                    </pic:pic>
                  </a:graphicData>
                </a:graphic>
              </wp:anchor>
            </w:drawing>
          </w:r>
        </w:p>
      </w:tc>
      <w:tc>
        <w:tcPr>
          <w:tcW w:w="7650" w:type="dxa"/>
        </w:tcPr>
        <w:p w14:paraId="2DC3F49C" w14:textId="77777777" w:rsidR="00B70F9C"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Lesson X: [Insert lesson title]</w:t>
          </w:r>
        </w:p>
        <w:p w14:paraId="518BD5BE" w14:textId="77777777" w:rsidR="00B70F9C"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Activity X</w:t>
          </w:r>
        </w:p>
      </w:tc>
    </w:tr>
  </w:tbl>
  <w:p w14:paraId="4C7B9385" w14:textId="77777777" w:rsidR="00B70F9C" w:rsidRDefault="00B70F9C">
    <w:pPr>
      <w:pBdr>
        <w:top w:val="nil"/>
        <w:left w:val="nil"/>
        <w:bottom w:val="nil"/>
        <w:right w:val="nil"/>
        <w:between w:val="nil"/>
      </w:pBdr>
      <w:tabs>
        <w:tab w:val="center" w:pos="4513"/>
        <w:tab w:val="right" w:pos="9026"/>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2"/>
      <w:tblW w:w="9016"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2127"/>
      <w:gridCol w:w="6889"/>
    </w:tblGrid>
    <w:tr w:rsidR="00B70F9C" w14:paraId="50D63677" w14:textId="77777777">
      <w:tc>
        <w:tcPr>
          <w:tcW w:w="2127" w:type="dxa"/>
          <w:tcBorders>
            <w:bottom w:val="single" w:sz="6" w:space="0" w:color="A6A6A6"/>
          </w:tcBorders>
        </w:tcPr>
        <w:p w14:paraId="7C8E943A" w14:textId="77777777" w:rsidR="00B70F9C" w:rsidRDefault="00B70F9C">
          <w:pPr>
            <w:pBdr>
              <w:top w:val="nil"/>
              <w:left w:val="nil"/>
              <w:bottom w:val="nil"/>
              <w:right w:val="nil"/>
              <w:between w:val="nil"/>
            </w:pBdr>
            <w:tabs>
              <w:tab w:val="center" w:pos="4513"/>
              <w:tab w:val="right" w:pos="9026"/>
            </w:tabs>
            <w:spacing w:after="120"/>
            <w:rPr>
              <w:sz w:val="20"/>
              <w:szCs w:val="20"/>
            </w:rPr>
          </w:pPr>
        </w:p>
      </w:tc>
      <w:tc>
        <w:tcPr>
          <w:tcW w:w="6889" w:type="dxa"/>
          <w:tcBorders>
            <w:bottom w:val="single" w:sz="6" w:space="0" w:color="A6A6A6"/>
          </w:tcBorders>
        </w:tcPr>
        <w:p w14:paraId="04D960F9" w14:textId="77777777" w:rsidR="00B70F9C"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Resource 1: Research skills in the ESP</w:t>
          </w:r>
        </w:p>
        <w:p w14:paraId="2269D327" w14:textId="77777777" w:rsidR="00B70F9C"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Activity 6 Worksheet answers</w:t>
          </w:r>
        </w:p>
      </w:tc>
    </w:tr>
  </w:tbl>
  <w:p w14:paraId="44F44F05" w14:textId="77777777" w:rsidR="00B70F9C" w:rsidRDefault="00000000">
    <w:pPr>
      <w:pBdr>
        <w:top w:val="nil"/>
        <w:left w:val="nil"/>
        <w:bottom w:val="nil"/>
        <w:right w:val="nil"/>
        <w:between w:val="nil"/>
      </w:pBdr>
      <w:tabs>
        <w:tab w:val="center" w:pos="4513"/>
        <w:tab w:val="right" w:pos="9026"/>
      </w:tabs>
      <w:spacing w:after="0" w:line="240" w:lineRule="auto"/>
      <w:rPr>
        <w:sz w:val="20"/>
        <w:szCs w:val="20"/>
      </w:rPr>
    </w:pPr>
    <w:r>
      <w:rPr>
        <w:noProof/>
      </w:rPr>
      <w:drawing>
        <wp:anchor distT="0" distB="0" distL="114300" distR="114300" simplePos="0" relativeHeight="251658240" behindDoc="0" locked="0" layoutInCell="1" hidden="0" allowOverlap="1" wp14:anchorId="40234722" wp14:editId="246CA747">
          <wp:simplePos x="0" y="0"/>
          <wp:positionH relativeFrom="column">
            <wp:posOffset>3</wp:posOffset>
          </wp:positionH>
          <wp:positionV relativeFrom="paragraph">
            <wp:posOffset>-601341</wp:posOffset>
          </wp:positionV>
          <wp:extent cx="1137557" cy="477540"/>
          <wp:effectExtent l="0" t="0" r="0" b="0"/>
          <wp:wrapNone/>
          <wp:docPr id="13650653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7557" cy="47754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EF55" w14:textId="77777777" w:rsidR="00B70F9C" w:rsidRDefault="00B70F9C">
    <w:pPr>
      <w:pBdr>
        <w:top w:val="nil"/>
        <w:left w:val="nil"/>
        <w:bottom w:val="nil"/>
        <w:right w:val="nil"/>
        <w:between w:val="nil"/>
      </w:pBdr>
      <w:tabs>
        <w:tab w:val="center" w:pos="4513"/>
        <w:tab w:val="right" w:pos="9026"/>
      </w:tabs>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5AE7" w14:textId="77777777" w:rsidR="00B70F9C" w:rsidRDefault="00B70F9C">
    <w:pPr>
      <w:widowControl w:val="0"/>
      <w:pBdr>
        <w:top w:val="nil"/>
        <w:left w:val="nil"/>
        <w:bottom w:val="nil"/>
        <w:right w:val="nil"/>
        <w:between w:val="nil"/>
      </w:pBdr>
      <w:spacing w:after="0" w:line="276" w:lineRule="auto"/>
      <w:rPr>
        <w:sz w:val="20"/>
        <w:szCs w:val="20"/>
      </w:rPr>
    </w:pPr>
  </w:p>
  <w:tbl>
    <w:tblPr>
      <w:tblStyle w:val="af5"/>
      <w:tblW w:w="13958"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3294"/>
      <w:gridCol w:w="10664"/>
    </w:tblGrid>
    <w:tr w:rsidR="00B70F9C" w14:paraId="28CD7CC7" w14:textId="77777777">
      <w:tc>
        <w:tcPr>
          <w:tcW w:w="3294" w:type="dxa"/>
          <w:tcBorders>
            <w:bottom w:val="single" w:sz="12" w:space="0" w:color="EBDDF4"/>
          </w:tcBorders>
        </w:tcPr>
        <w:p w14:paraId="4C3623FD" w14:textId="77777777" w:rsidR="00B70F9C" w:rsidRDefault="00B70F9C">
          <w:pPr>
            <w:pBdr>
              <w:top w:val="nil"/>
              <w:left w:val="nil"/>
              <w:bottom w:val="nil"/>
              <w:right w:val="nil"/>
              <w:between w:val="nil"/>
            </w:pBdr>
            <w:tabs>
              <w:tab w:val="center" w:pos="4513"/>
              <w:tab w:val="right" w:pos="9026"/>
            </w:tabs>
            <w:spacing w:after="120"/>
            <w:rPr>
              <w:sz w:val="20"/>
              <w:szCs w:val="20"/>
            </w:rPr>
          </w:pPr>
        </w:p>
      </w:tc>
      <w:tc>
        <w:tcPr>
          <w:tcW w:w="10664" w:type="dxa"/>
          <w:tcBorders>
            <w:bottom w:val="single" w:sz="12" w:space="0" w:color="EBDDF4"/>
          </w:tcBorders>
        </w:tcPr>
        <w:p w14:paraId="540F731B" w14:textId="77777777" w:rsidR="00B70F9C"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Resource 1: Research skills in the ESP</w:t>
          </w:r>
        </w:p>
        <w:p w14:paraId="6FBFB69C" w14:textId="77777777" w:rsidR="00B70F9C"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Activity 6 Worksheet answers</w:t>
          </w:r>
        </w:p>
      </w:tc>
    </w:tr>
  </w:tbl>
  <w:p w14:paraId="6E38ACBE" w14:textId="77777777" w:rsidR="00B70F9C" w:rsidRDefault="00000000">
    <w:pPr>
      <w:pBdr>
        <w:top w:val="nil"/>
        <w:left w:val="nil"/>
        <w:bottom w:val="nil"/>
        <w:right w:val="nil"/>
        <w:between w:val="nil"/>
      </w:pBdr>
      <w:tabs>
        <w:tab w:val="center" w:pos="4513"/>
        <w:tab w:val="right" w:pos="9026"/>
      </w:tabs>
      <w:spacing w:after="0" w:line="240" w:lineRule="auto"/>
      <w:rPr>
        <w:sz w:val="2"/>
        <w:szCs w:val="2"/>
      </w:rPr>
    </w:pPr>
    <w:r>
      <w:rPr>
        <w:noProof/>
      </w:rPr>
      <w:drawing>
        <wp:anchor distT="0" distB="0" distL="114300" distR="114300" simplePos="0" relativeHeight="251662336" behindDoc="0" locked="0" layoutInCell="1" hidden="0" allowOverlap="1" wp14:anchorId="32047AF6" wp14:editId="70EDF63F">
          <wp:simplePos x="0" y="0"/>
          <wp:positionH relativeFrom="column">
            <wp:posOffset>4</wp:posOffset>
          </wp:positionH>
          <wp:positionV relativeFrom="paragraph">
            <wp:posOffset>-601340</wp:posOffset>
          </wp:positionV>
          <wp:extent cx="1137557" cy="477540"/>
          <wp:effectExtent l="0" t="0" r="0" b="0"/>
          <wp:wrapNone/>
          <wp:docPr id="13650653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7557" cy="477540"/>
                  </a:xfrm>
                  <a:prstGeom prst="rect">
                    <a:avLst/>
                  </a:prstGeom>
                  <a:ln/>
                </pic:spPr>
              </pic:pic>
            </a:graphicData>
          </a:graphic>
        </wp:anchor>
      </w:drawing>
    </w:r>
  </w:p>
  <w:p w14:paraId="0F47D5AF" w14:textId="77777777" w:rsidR="00B70F9C" w:rsidRDefault="00B70F9C">
    <w:pPr>
      <w:pBdr>
        <w:top w:val="nil"/>
        <w:left w:val="nil"/>
        <w:bottom w:val="nil"/>
        <w:right w:val="nil"/>
        <w:between w:val="nil"/>
      </w:pBdr>
      <w:tabs>
        <w:tab w:val="center" w:pos="4680"/>
        <w:tab w:val="right" w:pos="9360"/>
      </w:tabs>
      <w:spacing w:after="0" w:line="240" w:lineRule="auto"/>
      <w:rPr>
        <w:sz w:val="2"/>
        <w:szCs w:val="2"/>
      </w:rPr>
    </w:pPr>
  </w:p>
  <w:p w14:paraId="51DD5A56" w14:textId="77777777" w:rsidR="00B70F9C" w:rsidRDefault="00B70F9C">
    <w:pPr>
      <w:pBdr>
        <w:top w:val="nil"/>
        <w:left w:val="nil"/>
        <w:bottom w:val="nil"/>
        <w:right w:val="nil"/>
        <w:between w:val="nil"/>
      </w:pBdr>
      <w:tabs>
        <w:tab w:val="center" w:pos="4680"/>
        <w:tab w:val="right" w:pos="9360"/>
      </w:tabs>
      <w:spacing w:after="0" w:line="24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BD6DD" w14:textId="77777777" w:rsidR="00B70F9C" w:rsidRDefault="00B70F9C">
    <w:pPr>
      <w:pBdr>
        <w:top w:val="nil"/>
        <w:left w:val="nil"/>
        <w:bottom w:val="nil"/>
        <w:right w:val="nil"/>
        <w:between w:val="nil"/>
      </w:pBd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1A89"/>
    <w:multiLevelType w:val="multilevel"/>
    <w:tmpl w:val="6240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7005F9"/>
    <w:multiLevelType w:val="hybridMultilevel"/>
    <w:tmpl w:val="BBF06C12"/>
    <w:lvl w:ilvl="0" w:tplc="5A3282C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44558C"/>
    <w:multiLevelType w:val="multilevel"/>
    <w:tmpl w:val="35B002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6A07E1"/>
    <w:multiLevelType w:val="hybridMultilevel"/>
    <w:tmpl w:val="07D6119E"/>
    <w:lvl w:ilvl="0" w:tplc="5A3282CE">
      <w:start w:val="1"/>
      <w:numFmt w:val="bullet"/>
      <w:lvlText w:val=""/>
      <w:lvlJc w:val="left"/>
      <w:pPr>
        <w:ind w:left="1440" w:hanging="360"/>
      </w:pPr>
      <w:rPr>
        <w:rFonts w:ascii="Symbol" w:hAnsi="Symbol" w:hint="default"/>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58C13C4"/>
    <w:multiLevelType w:val="multilevel"/>
    <w:tmpl w:val="D83E66CA"/>
    <w:styleLink w:val="CurrentList1"/>
    <w:lvl w:ilvl="0">
      <w:start w:val="1"/>
      <w:numFmt w:val="lowerLetter"/>
      <w:lvlText w:val="%1."/>
      <w:lvlJc w:val="left"/>
      <w:pPr>
        <w:ind w:left="72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722BE1"/>
    <w:multiLevelType w:val="multilevel"/>
    <w:tmpl w:val="00088D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FF64EC6"/>
    <w:multiLevelType w:val="multilevel"/>
    <w:tmpl w:val="8A7C224C"/>
    <w:lvl w:ilvl="0">
      <w:start w:val="1"/>
      <w:numFmt w:val="lowerLetter"/>
      <w:lvlText w:val="%1)"/>
      <w:lvlJc w:val="left"/>
      <w:pPr>
        <w:ind w:left="720" w:hanging="360"/>
      </w:pPr>
      <w:rPr>
        <w:b/>
        <w:bCs/>
      </w:rPr>
    </w:lvl>
    <w:lvl w:ilvl="1">
      <w:numFmt w:val="bullet"/>
      <w:lvlText w:val="•"/>
      <w:lvlJc w:val="left"/>
      <w:pPr>
        <w:ind w:left="1800" w:hanging="72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E7747E9"/>
    <w:multiLevelType w:val="multilevel"/>
    <w:tmpl w:val="F6E695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12A4EFA"/>
    <w:multiLevelType w:val="multilevel"/>
    <w:tmpl w:val="109A4A2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A494D95"/>
    <w:multiLevelType w:val="multilevel"/>
    <w:tmpl w:val="2A5C5A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B2403CE"/>
    <w:multiLevelType w:val="multilevel"/>
    <w:tmpl w:val="C09A7AD2"/>
    <w:lvl w:ilvl="0">
      <w:start w:val="3"/>
      <w:numFmt w:val="lowerLetter"/>
      <w:lvlText w:val="%1."/>
      <w:lvlJc w:val="left"/>
      <w:pPr>
        <w:ind w:left="720" w:hanging="360"/>
      </w:pPr>
      <w:rPr>
        <w:rFonts w:hint="default"/>
      </w:rPr>
    </w:lvl>
    <w:lvl w:ilvl="1">
      <w:start w:val="1"/>
      <w:numFmt w:val="bullet"/>
      <w:lvlText w:val="●"/>
      <w:lvlJc w:val="left"/>
      <w:pPr>
        <w:ind w:left="72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0A371FF"/>
    <w:multiLevelType w:val="hybridMultilevel"/>
    <w:tmpl w:val="7288354E"/>
    <w:lvl w:ilvl="0" w:tplc="5A3282C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871F80"/>
    <w:multiLevelType w:val="multilevel"/>
    <w:tmpl w:val="443AF26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7C6E6E2E"/>
    <w:multiLevelType w:val="hybridMultilevel"/>
    <w:tmpl w:val="63705C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8578142">
    <w:abstractNumId w:val="8"/>
  </w:num>
  <w:num w:numId="2" w16cid:durableId="1343703593">
    <w:abstractNumId w:val="9"/>
  </w:num>
  <w:num w:numId="3" w16cid:durableId="1625035304">
    <w:abstractNumId w:val="7"/>
  </w:num>
  <w:num w:numId="4" w16cid:durableId="589856342">
    <w:abstractNumId w:val="6"/>
  </w:num>
  <w:num w:numId="5" w16cid:durableId="1520389737">
    <w:abstractNumId w:val="2"/>
  </w:num>
  <w:num w:numId="6" w16cid:durableId="98263801">
    <w:abstractNumId w:val="5"/>
  </w:num>
  <w:num w:numId="7" w16cid:durableId="1603100293">
    <w:abstractNumId w:val="0"/>
  </w:num>
  <w:num w:numId="8" w16cid:durableId="570500586">
    <w:abstractNumId w:val="12"/>
  </w:num>
  <w:num w:numId="9" w16cid:durableId="1781795680">
    <w:abstractNumId w:val="10"/>
  </w:num>
  <w:num w:numId="10" w16cid:durableId="2138329002">
    <w:abstractNumId w:val="11"/>
  </w:num>
  <w:num w:numId="11" w16cid:durableId="826626076">
    <w:abstractNumId w:val="1"/>
  </w:num>
  <w:num w:numId="12" w16cid:durableId="657879450">
    <w:abstractNumId w:val="13"/>
  </w:num>
  <w:num w:numId="13" w16cid:durableId="1453788688">
    <w:abstractNumId w:val="3"/>
  </w:num>
  <w:num w:numId="14" w16cid:durableId="82997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U0tjQyMLAwMTYyMjdS0lEKTi0uzszPAykwrAUAd3DTJiwAAAA="/>
  </w:docVars>
  <w:rsids>
    <w:rsidRoot w:val="00B70F9C"/>
    <w:rsid w:val="00005414"/>
    <w:rsid w:val="001772B9"/>
    <w:rsid w:val="0019589C"/>
    <w:rsid w:val="00211F0F"/>
    <w:rsid w:val="002936A7"/>
    <w:rsid w:val="002E6A9D"/>
    <w:rsid w:val="003937C2"/>
    <w:rsid w:val="003A4C85"/>
    <w:rsid w:val="0041082A"/>
    <w:rsid w:val="004268E5"/>
    <w:rsid w:val="00455C19"/>
    <w:rsid w:val="00517959"/>
    <w:rsid w:val="005C34E2"/>
    <w:rsid w:val="006E7CD6"/>
    <w:rsid w:val="00701D94"/>
    <w:rsid w:val="00710462"/>
    <w:rsid w:val="00736FF8"/>
    <w:rsid w:val="007E29DD"/>
    <w:rsid w:val="0087141E"/>
    <w:rsid w:val="00A03B96"/>
    <w:rsid w:val="00A66AE6"/>
    <w:rsid w:val="00B04671"/>
    <w:rsid w:val="00B70F9C"/>
    <w:rsid w:val="00C20169"/>
    <w:rsid w:val="00C3340D"/>
    <w:rsid w:val="00CA173A"/>
    <w:rsid w:val="00D63345"/>
    <w:rsid w:val="00DC2C62"/>
    <w:rsid w:val="00E56CA6"/>
    <w:rsid w:val="00EF0818"/>
    <w:rsid w:val="00F57E51"/>
    <w:rsid w:val="00FF74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0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D0D0D"/>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00"/>
      <w:outlineLvl w:val="0"/>
    </w:pPr>
    <w:rPr>
      <w:color w:val="432673"/>
      <w:sz w:val="32"/>
      <w:szCs w:val="32"/>
    </w:rPr>
  </w:style>
  <w:style w:type="paragraph" w:styleId="Heading2">
    <w:name w:val="heading 2"/>
    <w:basedOn w:val="Normal"/>
    <w:next w:val="Normal"/>
    <w:uiPriority w:val="9"/>
    <w:unhideWhenUsed/>
    <w:qFormat/>
    <w:pPr>
      <w:keepNext/>
      <w:keepLines/>
      <w:spacing w:before="40" w:after="120"/>
      <w:outlineLvl w:val="1"/>
    </w:pPr>
    <w:rPr>
      <w:color w:val="432673"/>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single" w:sz="4" w:space="6" w:color="FFFFFF"/>
        <w:left w:val="single" w:sz="4" w:space="10" w:color="FFFFFF"/>
        <w:bottom w:val="single" w:sz="4" w:space="8" w:color="FFFFFF"/>
        <w:right w:val="single" w:sz="4" w:space="10" w:color="FFFFFF"/>
      </w:pBdr>
      <w:shd w:val="clear" w:color="auto" w:fill="EBDDF4"/>
      <w:spacing w:before="600" w:after="600" w:line="240" w:lineRule="auto"/>
      <w:jc w:val="center"/>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tblPr>
      <w:tblStyleRowBandSize w:val="1"/>
      <w:tblStyleColBandSize w:val="1"/>
      <w:tblCellMar>
        <w:top w:w="0" w:type="dxa"/>
        <w:left w:w="115" w:type="dxa"/>
        <w:bottom w:w="0" w:type="dxa"/>
        <w:right w:w="115" w:type="dxa"/>
      </w:tblCellMar>
    </w:tblPr>
  </w:style>
  <w:style w:type="table" w:customStyle="1" w:styleId="a2">
    <w:basedOn w:val="TableNormal1"/>
    <w:tblPr>
      <w:tblStyleRowBandSize w:val="1"/>
      <w:tblStyleColBandSize w:val="1"/>
      <w:tblCellMar>
        <w:top w:w="0" w:type="dxa"/>
        <w:left w:w="115" w:type="dxa"/>
        <w:bottom w:w="0" w:type="dxa"/>
        <w:right w:w="115" w:type="dxa"/>
      </w:tblCellMar>
    </w:tblPr>
  </w:style>
  <w:style w:type="table" w:customStyle="1" w:styleId="a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5E3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B0E"/>
  </w:style>
  <w:style w:type="paragraph" w:styleId="Footer">
    <w:name w:val="footer"/>
    <w:basedOn w:val="Normal"/>
    <w:link w:val="FooterChar"/>
    <w:uiPriority w:val="99"/>
    <w:unhideWhenUsed/>
    <w:rsid w:val="005E3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B0E"/>
  </w:style>
  <w:style w:type="paragraph" w:styleId="Subtitle">
    <w:name w:val="Subtitle"/>
    <w:basedOn w:val="Normal"/>
    <w:next w:val="Normal"/>
    <w:uiPriority w:val="11"/>
    <w:qFormat/>
    <w:pPr>
      <w:spacing w:after="120"/>
      <w:jc w:val="center"/>
    </w:pPr>
    <w:rPr>
      <w:color w:val="432673"/>
      <w:sz w:val="36"/>
      <w:szCs w:val="36"/>
    </w:r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211F0F"/>
    <w:pPr>
      <w:ind w:left="720"/>
      <w:contextualSpacing/>
    </w:pPr>
  </w:style>
  <w:style w:type="numbering" w:customStyle="1" w:styleId="CurrentList1">
    <w:name w:val="Current List1"/>
    <w:uiPriority w:val="99"/>
    <w:rsid w:val="00211F0F"/>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fONBDa5CBR7ZUNhA4VsfuA3tpQ==">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3112</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2026-06-15T09:39:00Z</dcterms:created>
  <dcterms:modified xsi:type="dcterms:W3CDTF">2026-07-30T13:58:00Z</dcterms:modified>
</cp:coreProperties>
</file>