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2FB813" w14:textId="0AC37EDB" w:rsidR="00777860" w:rsidRDefault="00000000" w:rsidP="009C007B">
      <w:pPr>
        <w:keepNext/>
        <w:keepLines/>
        <w:pBdr>
          <w:top w:val="nil"/>
          <w:left w:val="nil"/>
          <w:bottom w:val="nil"/>
          <w:right w:val="nil"/>
          <w:between w:val="nil"/>
        </w:pBdr>
        <w:shd w:val="clear" w:color="auto" w:fill="EBDDF4"/>
        <w:spacing w:after="200"/>
        <w:rPr>
          <w:b/>
          <w:bCs/>
          <w:color w:val="432673"/>
          <w:sz w:val="40"/>
          <w:szCs w:val="40"/>
        </w:rPr>
      </w:pPr>
      <w:bookmarkStart w:id="0" w:name="_tsviwwgp0idn" w:colFirst="0" w:colLast="0"/>
      <w:bookmarkEnd w:id="0"/>
      <w:r>
        <w:rPr>
          <w:b/>
          <w:bCs/>
          <w:color w:val="432673"/>
          <w:sz w:val="40"/>
          <w:szCs w:val="40"/>
        </w:rPr>
        <w:t>Activity 3 Project brief overview</w:t>
      </w:r>
    </w:p>
    <w:p w14:paraId="7D96CFCE" w14:textId="77777777" w:rsidR="00777860" w:rsidRPr="00645AF7" w:rsidRDefault="00000000">
      <w:pPr>
        <w:rPr>
          <w:rFonts w:eastAsiaTheme="minorHAnsi" w:cstheme="minorBidi"/>
          <w:color w:val="0D0D0D" w:themeColor="text1" w:themeTint="F2"/>
          <w:kern w:val="2"/>
          <w:lang w:eastAsia="en-US"/>
          <w14:ligatures w14:val="standardContextual"/>
        </w:rPr>
      </w:pPr>
      <w:bookmarkStart w:id="1" w:name="_kiu7q2j4przl" w:colFirst="0" w:colLast="0"/>
      <w:bookmarkEnd w:id="1"/>
      <w:r w:rsidRPr="00645AF7">
        <w:rPr>
          <w:rFonts w:eastAsiaTheme="minorHAnsi" w:cstheme="minorBidi"/>
          <w:color w:val="0D0D0D" w:themeColor="text1" w:themeTint="F2"/>
          <w:kern w:val="2"/>
          <w:lang w:eastAsia="en-US"/>
          <w14:ligatures w14:val="standardContextual"/>
        </w:rPr>
        <w:t xml:space="preserve">This is an overview of a sample employer-set project from EDUQAS. </w:t>
      </w:r>
    </w:p>
    <w:tbl>
      <w:tblPr>
        <w:tblStyle w:val="a"/>
        <w:tblW w:w="9016"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CellMar>
          <w:top w:w="142" w:type="dxa"/>
        </w:tblCellMar>
        <w:tblLook w:val="0400" w:firstRow="0" w:lastRow="0" w:firstColumn="0" w:lastColumn="0" w:noHBand="0" w:noVBand="1"/>
      </w:tblPr>
      <w:tblGrid>
        <w:gridCol w:w="9016"/>
      </w:tblGrid>
      <w:tr w:rsidR="00777860" w14:paraId="08959FA9" w14:textId="77777777" w:rsidTr="00AC116F">
        <w:tc>
          <w:tcPr>
            <w:tcW w:w="9016" w:type="dxa"/>
            <w:tcBorders>
              <w:top w:val="single" w:sz="4" w:space="0" w:color="7030A0"/>
              <w:left w:val="single" w:sz="4" w:space="0" w:color="7030A0"/>
              <w:bottom w:val="single" w:sz="4" w:space="0" w:color="7030A0"/>
              <w:right w:val="single" w:sz="4" w:space="0" w:color="7030A0"/>
            </w:tcBorders>
          </w:tcPr>
          <w:p w14:paraId="1DAF0142" w14:textId="77777777" w:rsidR="00777860" w:rsidRDefault="00000000" w:rsidP="00AC116F">
            <w:pPr>
              <w:spacing w:after="120"/>
              <w:rPr>
                <w:b/>
                <w:bCs/>
              </w:rPr>
            </w:pPr>
            <w:r>
              <w:rPr>
                <w:b/>
                <w:bCs/>
              </w:rPr>
              <w:t>Overview</w:t>
            </w:r>
          </w:p>
          <w:p w14:paraId="256B2129" w14:textId="77777777" w:rsidR="00AC116F" w:rsidRDefault="00000000" w:rsidP="00AC116F">
            <w:pPr>
              <w:spacing w:after="120"/>
              <w:rPr>
                <w:rFonts w:eastAsiaTheme="minorHAnsi" w:cstheme="minorBidi"/>
                <w:color w:val="0D0D0D" w:themeColor="text1" w:themeTint="F2"/>
                <w:kern w:val="2"/>
                <w:lang w:eastAsia="en-US"/>
                <w14:ligatures w14:val="standardContextual"/>
              </w:rPr>
            </w:pPr>
            <w:r w:rsidRPr="00645AF7">
              <w:rPr>
                <w:rFonts w:eastAsiaTheme="minorHAnsi" w:cstheme="minorBidi"/>
                <w:color w:val="0D0D0D" w:themeColor="text1" w:themeTint="F2"/>
                <w:kern w:val="2"/>
                <w:lang w:eastAsia="en-US"/>
                <w14:ligatures w14:val="standardContextual"/>
              </w:rPr>
              <w:t>The brief outlines a school extension project using modular construction, renewable energy (solar PV, heat pump) and water conservation systems, with strict budget and time constraints. It emphasises sustainability, efficiency and compliance with client requirements.</w:t>
            </w:r>
          </w:p>
          <w:p w14:paraId="126EA245" w14:textId="774ECF14" w:rsidR="00777860" w:rsidRPr="00AC116F" w:rsidRDefault="00000000" w:rsidP="00AC116F">
            <w:pPr>
              <w:spacing w:after="120"/>
              <w:rPr>
                <w:rFonts w:eastAsiaTheme="minorHAnsi" w:cstheme="minorBidi"/>
                <w:color w:val="0D0D0D" w:themeColor="text1" w:themeTint="F2"/>
                <w:kern w:val="2"/>
                <w:lang w:eastAsia="en-US"/>
                <w14:ligatures w14:val="standardContextual"/>
              </w:rPr>
            </w:pPr>
            <w:r>
              <w:rPr>
                <w:b/>
                <w:bCs/>
              </w:rPr>
              <w:t>Employer</w:t>
            </w:r>
          </w:p>
          <w:p w14:paraId="3953EC69" w14:textId="77777777" w:rsidR="00777860" w:rsidRPr="00645AF7" w:rsidRDefault="00000000" w:rsidP="00AC116F">
            <w:pPr>
              <w:spacing w:after="120"/>
              <w:rPr>
                <w:rFonts w:eastAsiaTheme="minorHAnsi" w:cstheme="minorBidi"/>
                <w:color w:val="0D0D0D" w:themeColor="text1" w:themeTint="F2"/>
                <w:kern w:val="2"/>
                <w:lang w:eastAsia="en-US"/>
                <w14:ligatures w14:val="standardContextual"/>
              </w:rPr>
            </w:pPr>
            <w:r w:rsidRPr="00645AF7">
              <w:rPr>
                <w:rFonts w:eastAsiaTheme="minorHAnsi" w:cstheme="minorBidi"/>
                <w:color w:val="0D0D0D" w:themeColor="text1" w:themeTint="F2"/>
                <w:kern w:val="2"/>
                <w:lang w:eastAsia="en-US"/>
                <w14:ligatures w14:val="standardContextual"/>
              </w:rPr>
              <w:t>New Horizons Construction, a UK-wide contractor.</w:t>
            </w:r>
          </w:p>
          <w:p w14:paraId="3E040B88" w14:textId="19E3F524" w:rsidR="00777860" w:rsidRDefault="00000000" w:rsidP="00AC116F">
            <w:pPr>
              <w:spacing w:after="120"/>
              <w:rPr>
                <w:b/>
                <w:bCs/>
              </w:rPr>
            </w:pPr>
            <w:r>
              <w:rPr>
                <w:b/>
                <w:bCs/>
              </w:rPr>
              <w:t>Project</w:t>
            </w:r>
          </w:p>
          <w:p w14:paraId="3C3B2F9B" w14:textId="77777777" w:rsidR="00777860" w:rsidRPr="00645AF7" w:rsidRDefault="00000000" w:rsidP="00AC116F">
            <w:pPr>
              <w:spacing w:after="120"/>
              <w:rPr>
                <w:rFonts w:eastAsiaTheme="minorHAnsi" w:cstheme="minorBidi"/>
                <w:color w:val="0D0D0D" w:themeColor="text1" w:themeTint="F2"/>
                <w:kern w:val="2"/>
                <w:lang w:eastAsia="en-US"/>
                <w14:ligatures w14:val="standardContextual"/>
              </w:rPr>
            </w:pPr>
            <w:r w:rsidRPr="00645AF7">
              <w:rPr>
                <w:rFonts w:eastAsiaTheme="minorHAnsi" w:cstheme="minorBidi"/>
                <w:color w:val="0D0D0D" w:themeColor="text1" w:themeTint="F2"/>
                <w:kern w:val="2"/>
                <w:lang w:eastAsia="en-US"/>
                <w14:ligatures w14:val="standardContextual"/>
              </w:rPr>
              <w:t>Tender submission for a primary school extension (two classrooms), showcasing renewable technologies and sustainable methods.</w:t>
            </w:r>
          </w:p>
          <w:p w14:paraId="5F480EDD" w14:textId="69E03DE3" w:rsidR="00777860" w:rsidRDefault="00000000" w:rsidP="00AC116F">
            <w:pPr>
              <w:spacing w:after="120"/>
              <w:rPr>
                <w:b/>
                <w:bCs/>
              </w:rPr>
            </w:pPr>
            <w:r>
              <w:rPr>
                <w:b/>
                <w:bCs/>
              </w:rPr>
              <w:t xml:space="preserve">Project </w:t>
            </w:r>
            <w:r w:rsidR="00C31D35">
              <w:rPr>
                <w:b/>
                <w:bCs/>
              </w:rPr>
              <w:t>r</w:t>
            </w:r>
            <w:r>
              <w:rPr>
                <w:b/>
                <w:bCs/>
              </w:rPr>
              <w:t>equirements</w:t>
            </w:r>
          </w:p>
          <w:p w14:paraId="6A6F1A09" w14:textId="77777777" w:rsidR="00777860" w:rsidRDefault="00000000" w:rsidP="00AC116F">
            <w:pPr>
              <w:pStyle w:val="ListParagraph"/>
              <w:numPr>
                <w:ilvl w:val="0"/>
                <w:numId w:val="8"/>
              </w:numPr>
              <w:pBdr>
                <w:top w:val="nil"/>
                <w:left w:val="nil"/>
                <w:bottom w:val="nil"/>
                <w:right w:val="nil"/>
                <w:between w:val="nil"/>
              </w:pBdr>
            </w:pPr>
            <w:r>
              <w:t>Construction method: Modular build system, manufactured off-site and installed during summer holidays.</w:t>
            </w:r>
          </w:p>
          <w:p w14:paraId="4346BEBC" w14:textId="77777777" w:rsidR="00777860" w:rsidRDefault="00000000" w:rsidP="00AC116F">
            <w:pPr>
              <w:pStyle w:val="ListParagraph"/>
              <w:numPr>
                <w:ilvl w:val="0"/>
                <w:numId w:val="8"/>
              </w:numPr>
              <w:pBdr>
                <w:top w:val="nil"/>
                <w:left w:val="nil"/>
                <w:bottom w:val="nil"/>
                <w:right w:val="nil"/>
                <w:between w:val="nil"/>
              </w:pBdr>
            </w:pPr>
            <w:r>
              <w:t>Orientation: South-facing extension.</w:t>
            </w:r>
          </w:p>
          <w:p w14:paraId="0C10089E" w14:textId="77777777" w:rsidR="00777860" w:rsidRDefault="00000000" w:rsidP="00AC116F">
            <w:pPr>
              <w:pStyle w:val="ListParagraph"/>
              <w:numPr>
                <w:ilvl w:val="0"/>
                <w:numId w:val="8"/>
              </w:numPr>
              <w:pBdr>
                <w:top w:val="nil"/>
                <w:left w:val="nil"/>
                <w:bottom w:val="nil"/>
                <w:right w:val="nil"/>
                <w:between w:val="nil"/>
              </w:pBdr>
            </w:pPr>
            <w:r>
              <w:t>Technologies specified:</w:t>
            </w:r>
          </w:p>
          <w:p w14:paraId="5E275277" w14:textId="77777777" w:rsidR="00777860" w:rsidRDefault="00000000" w:rsidP="00AC116F">
            <w:pPr>
              <w:pStyle w:val="ListParagraph"/>
              <w:numPr>
                <w:ilvl w:val="1"/>
                <w:numId w:val="8"/>
              </w:numPr>
              <w:pBdr>
                <w:top w:val="nil"/>
                <w:left w:val="nil"/>
                <w:bottom w:val="nil"/>
                <w:right w:val="nil"/>
                <w:between w:val="nil"/>
              </w:pBdr>
            </w:pPr>
            <w:r>
              <w:t>Solar PV system: 8 kW capacity</w:t>
            </w:r>
          </w:p>
          <w:p w14:paraId="25937A7F" w14:textId="77777777" w:rsidR="00777860" w:rsidRDefault="00000000" w:rsidP="00AC116F">
            <w:pPr>
              <w:pStyle w:val="ListParagraph"/>
              <w:numPr>
                <w:ilvl w:val="1"/>
                <w:numId w:val="8"/>
              </w:numPr>
              <w:pBdr>
                <w:top w:val="nil"/>
                <w:left w:val="nil"/>
                <w:bottom w:val="nil"/>
                <w:right w:val="nil"/>
                <w:between w:val="nil"/>
              </w:pBdr>
            </w:pPr>
            <w:r>
              <w:t>Air Source Heat Pump: 12 kW capacity</w:t>
            </w:r>
          </w:p>
          <w:p w14:paraId="25CF16C1" w14:textId="77777777" w:rsidR="00777860" w:rsidRDefault="00000000" w:rsidP="00AC116F">
            <w:pPr>
              <w:pStyle w:val="ListParagraph"/>
              <w:numPr>
                <w:ilvl w:val="1"/>
                <w:numId w:val="8"/>
              </w:numPr>
              <w:pBdr>
                <w:top w:val="nil"/>
                <w:left w:val="nil"/>
                <w:bottom w:val="nil"/>
                <w:right w:val="nil"/>
                <w:between w:val="nil"/>
              </w:pBdr>
            </w:pPr>
            <w:r>
              <w:t>Rainwater harvesting tank: 40,000 litres (underground installation)</w:t>
            </w:r>
          </w:p>
          <w:p w14:paraId="14A8C1EF" w14:textId="77777777" w:rsidR="00777860" w:rsidRDefault="00000000" w:rsidP="00AC116F">
            <w:pPr>
              <w:pStyle w:val="ListParagraph"/>
              <w:numPr>
                <w:ilvl w:val="1"/>
                <w:numId w:val="8"/>
              </w:numPr>
              <w:pBdr>
                <w:top w:val="nil"/>
                <w:left w:val="nil"/>
                <w:bottom w:val="nil"/>
                <w:right w:val="nil"/>
                <w:between w:val="nil"/>
              </w:pBdr>
            </w:pPr>
            <w:r>
              <w:t>Building Management System (BMS): Controls heating and lighting (peak/off-peak)</w:t>
            </w:r>
          </w:p>
          <w:p w14:paraId="29249CCE" w14:textId="77777777" w:rsidR="00777860" w:rsidRDefault="00000000" w:rsidP="00AC116F">
            <w:pPr>
              <w:pStyle w:val="ListParagraph"/>
              <w:numPr>
                <w:ilvl w:val="1"/>
                <w:numId w:val="8"/>
              </w:numPr>
              <w:pBdr>
                <w:top w:val="nil"/>
                <w:left w:val="nil"/>
                <w:bottom w:val="nil"/>
                <w:right w:val="nil"/>
                <w:between w:val="nil"/>
              </w:pBdr>
            </w:pPr>
            <w:r>
              <w:t>Low-energy lighting throughout</w:t>
            </w:r>
          </w:p>
          <w:p w14:paraId="7CA06067" w14:textId="77777777" w:rsidR="00777860" w:rsidRDefault="00000000" w:rsidP="00AC116F">
            <w:pPr>
              <w:pStyle w:val="ListParagraph"/>
              <w:numPr>
                <w:ilvl w:val="1"/>
                <w:numId w:val="8"/>
              </w:numPr>
              <w:pBdr>
                <w:top w:val="nil"/>
                <w:left w:val="nil"/>
                <w:bottom w:val="nil"/>
                <w:right w:val="nil"/>
                <w:between w:val="nil"/>
              </w:pBdr>
            </w:pPr>
            <w:r>
              <w:t>Water conservation technologies:</w:t>
            </w:r>
          </w:p>
          <w:p w14:paraId="2F9F39E4" w14:textId="77777777" w:rsidR="00777860" w:rsidRDefault="00000000" w:rsidP="00AC116F">
            <w:pPr>
              <w:pStyle w:val="ListParagraph"/>
              <w:numPr>
                <w:ilvl w:val="2"/>
                <w:numId w:val="8"/>
              </w:numPr>
              <w:pBdr>
                <w:top w:val="nil"/>
                <w:left w:val="nil"/>
                <w:bottom w:val="nil"/>
                <w:right w:val="nil"/>
                <w:between w:val="nil"/>
              </w:pBdr>
            </w:pPr>
            <w:r>
              <w:t>Spray taps</w:t>
            </w:r>
          </w:p>
          <w:p w14:paraId="0A7CBE04" w14:textId="77777777" w:rsidR="00777860" w:rsidRDefault="00000000" w:rsidP="00AC116F">
            <w:pPr>
              <w:pStyle w:val="ListParagraph"/>
              <w:numPr>
                <w:ilvl w:val="2"/>
                <w:numId w:val="8"/>
              </w:numPr>
              <w:pBdr>
                <w:top w:val="nil"/>
                <w:left w:val="nil"/>
                <w:bottom w:val="nil"/>
                <w:right w:val="nil"/>
                <w:between w:val="nil"/>
              </w:pBdr>
            </w:pPr>
            <w:r>
              <w:t>Low-volume flush WC</w:t>
            </w:r>
          </w:p>
          <w:p w14:paraId="6E925F4A" w14:textId="77777777" w:rsidR="00777860" w:rsidRDefault="00000000" w:rsidP="00AC116F">
            <w:pPr>
              <w:pStyle w:val="ListParagraph"/>
              <w:numPr>
                <w:ilvl w:val="2"/>
                <w:numId w:val="8"/>
              </w:numPr>
              <w:pBdr>
                <w:top w:val="nil"/>
                <w:left w:val="nil"/>
                <w:bottom w:val="nil"/>
                <w:right w:val="nil"/>
                <w:between w:val="nil"/>
              </w:pBdr>
            </w:pPr>
            <w:r>
              <w:t>Flow-reducing valves</w:t>
            </w:r>
          </w:p>
          <w:p w14:paraId="005E90CC" w14:textId="77777777" w:rsidR="00777860" w:rsidRDefault="00000000" w:rsidP="00AC116F">
            <w:pPr>
              <w:pStyle w:val="ListParagraph"/>
              <w:numPr>
                <w:ilvl w:val="2"/>
                <w:numId w:val="8"/>
              </w:numPr>
              <w:pBdr>
                <w:top w:val="nil"/>
                <w:left w:val="nil"/>
                <w:bottom w:val="nil"/>
                <w:right w:val="nil"/>
                <w:between w:val="nil"/>
              </w:pBdr>
            </w:pPr>
            <w:r>
              <w:t>Infrared taps/WC flushing.</w:t>
            </w:r>
          </w:p>
          <w:p w14:paraId="46E59FC6" w14:textId="25D4F757" w:rsidR="00777860" w:rsidRDefault="00000000">
            <w:pPr>
              <w:rPr>
                <w:b/>
                <w:bCs/>
              </w:rPr>
            </w:pPr>
            <w:r>
              <w:rPr>
                <w:b/>
                <w:bCs/>
              </w:rPr>
              <w:t xml:space="preserve">Budget </w:t>
            </w:r>
            <w:r w:rsidR="00C31D35">
              <w:rPr>
                <w:b/>
                <w:bCs/>
              </w:rPr>
              <w:t>b</w:t>
            </w:r>
            <w:r>
              <w:rPr>
                <w:b/>
                <w:bCs/>
              </w:rPr>
              <w:t>reakdown</w:t>
            </w:r>
          </w:p>
          <w:p w14:paraId="722F5B93" w14:textId="77777777" w:rsidR="00777860" w:rsidRDefault="00000000" w:rsidP="00AC116F">
            <w:pPr>
              <w:pStyle w:val="ListParagraph"/>
              <w:numPr>
                <w:ilvl w:val="0"/>
                <w:numId w:val="9"/>
              </w:numPr>
              <w:pBdr>
                <w:top w:val="nil"/>
                <w:left w:val="nil"/>
                <w:bottom w:val="nil"/>
                <w:right w:val="nil"/>
                <w:between w:val="nil"/>
              </w:pBdr>
            </w:pPr>
            <w:r>
              <w:t>Modular build: £125,000–£150,000</w:t>
            </w:r>
          </w:p>
          <w:p w14:paraId="1DD90D2B" w14:textId="77777777" w:rsidR="00777860" w:rsidRDefault="00000000" w:rsidP="00AC116F">
            <w:pPr>
              <w:pStyle w:val="ListParagraph"/>
              <w:numPr>
                <w:ilvl w:val="0"/>
                <w:numId w:val="9"/>
              </w:numPr>
              <w:pBdr>
                <w:top w:val="nil"/>
                <w:left w:val="nil"/>
                <w:bottom w:val="nil"/>
                <w:right w:val="nil"/>
                <w:between w:val="nil"/>
              </w:pBdr>
            </w:pPr>
            <w:r>
              <w:t>Delivery (crane hire, escort, installation): £23,000–£25,000</w:t>
            </w:r>
          </w:p>
          <w:p w14:paraId="2ADADA5A" w14:textId="77777777" w:rsidR="00777860" w:rsidRDefault="00000000" w:rsidP="00AC116F">
            <w:pPr>
              <w:pStyle w:val="ListParagraph"/>
              <w:numPr>
                <w:ilvl w:val="0"/>
                <w:numId w:val="9"/>
              </w:numPr>
              <w:pBdr>
                <w:top w:val="nil"/>
                <w:left w:val="nil"/>
                <w:bottom w:val="nil"/>
                <w:right w:val="nil"/>
                <w:between w:val="nil"/>
              </w:pBdr>
            </w:pPr>
            <w:r>
              <w:t>Groundworks (base, utilities, data): £50,000–£55,000</w:t>
            </w:r>
          </w:p>
          <w:p w14:paraId="28F77D39" w14:textId="77777777" w:rsidR="00777860" w:rsidRDefault="00000000" w:rsidP="00AC116F">
            <w:pPr>
              <w:pStyle w:val="ListParagraph"/>
              <w:numPr>
                <w:ilvl w:val="0"/>
                <w:numId w:val="9"/>
              </w:numPr>
              <w:pBdr>
                <w:top w:val="nil"/>
                <w:left w:val="nil"/>
                <w:bottom w:val="nil"/>
                <w:right w:val="nil"/>
                <w:between w:val="nil"/>
              </w:pBdr>
            </w:pPr>
            <w:r>
              <w:t>Rainwater harvesting: £20,000–£25,000 (includes £2,000 labour)</w:t>
            </w:r>
          </w:p>
          <w:p w14:paraId="398BB4F8" w14:textId="77777777" w:rsidR="00777860" w:rsidRDefault="00000000" w:rsidP="00AC116F">
            <w:pPr>
              <w:pStyle w:val="ListParagraph"/>
              <w:numPr>
                <w:ilvl w:val="0"/>
                <w:numId w:val="9"/>
              </w:numPr>
              <w:pBdr>
                <w:top w:val="nil"/>
                <w:left w:val="nil"/>
                <w:bottom w:val="nil"/>
                <w:right w:val="nil"/>
                <w:between w:val="nil"/>
              </w:pBdr>
            </w:pPr>
            <w:r>
              <w:t>Solar PV: £12,000–£13,500 (includes £3,000 labour)</w:t>
            </w:r>
          </w:p>
          <w:p w14:paraId="3FAA6FF3" w14:textId="77777777" w:rsidR="00777860" w:rsidRDefault="00000000" w:rsidP="00AC116F">
            <w:pPr>
              <w:pStyle w:val="ListParagraph"/>
              <w:numPr>
                <w:ilvl w:val="0"/>
                <w:numId w:val="9"/>
              </w:numPr>
              <w:pBdr>
                <w:top w:val="nil"/>
                <w:left w:val="nil"/>
                <w:bottom w:val="nil"/>
                <w:right w:val="nil"/>
                <w:between w:val="nil"/>
              </w:pBdr>
            </w:pPr>
            <w:r>
              <w:t>Air Source Heat Pump: £7,500–£8,500 (includes £2,000 labour)</w:t>
            </w:r>
          </w:p>
        </w:tc>
      </w:tr>
    </w:tbl>
    <w:p w14:paraId="6F1ADCD3" w14:textId="20881623" w:rsidR="007D04E7" w:rsidRDefault="007D04E7"/>
    <w:p w14:paraId="7EAF309C" w14:textId="77777777" w:rsidR="00AC116F" w:rsidRDefault="00AC116F">
      <w:pPr>
        <w:rPr>
          <w:rFonts w:eastAsiaTheme="minorHAnsi" w:cstheme="minorBidi"/>
          <w:color w:val="0D0D0D" w:themeColor="text1" w:themeTint="F2"/>
          <w:kern w:val="2"/>
          <w:lang w:eastAsia="en-US"/>
          <w14:ligatures w14:val="standardContextual"/>
        </w:rPr>
      </w:pPr>
      <w:r>
        <w:br w:type="page"/>
      </w:r>
    </w:p>
    <w:p w14:paraId="749680F6" w14:textId="027286EF" w:rsidR="00777860" w:rsidRDefault="00000000" w:rsidP="00645AF7">
      <w:pPr>
        <w:pStyle w:val="Questions"/>
        <w:numPr>
          <w:ilvl w:val="0"/>
          <w:numId w:val="6"/>
        </w:numPr>
        <w:ind w:left="426"/>
      </w:pPr>
      <w:r>
        <w:lastRenderedPageBreak/>
        <w:t>Where would you start your research for this project? Make brief notes.</w:t>
      </w:r>
    </w:p>
    <w:p w14:paraId="049A7FF0" w14:textId="77777777" w:rsidR="00C31D35" w:rsidRDefault="00C31D35" w:rsidP="00C31D35">
      <w:pPr>
        <w:pStyle w:val="Write-onlines"/>
      </w:pPr>
    </w:p>
    <w:p w14:paraId="3BABD886" w14:textId="77777777" w:rsidR="00C31D35" w:rsidRDefault="00C31D35" w:rsidP="00C31D35">
      <w:pPr>
        <w:pStyle w:val="Write-onlines"/>
      </w:pPr>
    </w:p>
    <w:p w14:paraId="4A9E6B9D" w14:textId="77777777" w:rsidR="00C31D35" w:rsidRDefault="00C31D35" w:rsidP="00C31D35">
      <w:pPr>
        <w:pStyle w:val="Write-onlines"/>
      </w:pPr>
    </w:p>
    <w:p w14:paraId="4E492110" w14:textId="77777777" w:rsidR="00C31D35" w:rsidRDefault="00C31D35" w:rsidP="00C31D35">
      <w:pPr>
        <w:pStyle w:val="Write-onlines"/>
      </w:pPr>
    </w:p>
    <w:p w14:paraId="5D83EDB4" w14:textId="77777777" w:rsidR="00C31D35" w:rsidRDefault="00C31D35" w:rsidP="00C31D35">
      <w:pPr>
        <w:pStyle w:val="Write-onlines"/>
      </w:pPr>
    </w:p>
    <w:p w14:paraId="2942EE7B" w14:textId="77777777" w:rsidR="00C31D35" w:rsidRDefault="00C31D35" w:rsidP="00C31D35">
      <w:pPr>
        <w:pStyle w:val="Write-onlines"/>
      </w:pPr>
    </w:p>
    <w:p w14:paraId="07C3A13B" w14:textId="77777777" w:rsidR="00C31D35" w:rsidRDefault="00C31D35" w:rsidP="00C31D35">
      <w:pPr>
        <w:pStyle w:val="Write-onlines"/>
      </w:pPr>
    </w:p>
    <w:p w14:paraId="770CFEEA" w14:textId="77777777" w:rsidR="00C31D35" w:rsidRDefault="00C31D35" w:rsidP="00C31D35">
      <w:pPr>
        <w:pStyle w:val="Write-onlines"/>
      </w:pPr>
    </w:p>
    <w:p w14:paraId="489C56D6" w14:textId="77777777" w:rsidR="00C31D35" w:rsidRDefault="00C31D35" w:rsidP="00C31D35">
      <w:pPr>
        <w:pStyle w:val="Write-onlines"/>
      </w:pPr>
    </w:p>
    <w:p w14:paraId="30BC2516" w14:textId="77777777" w:rsidR="00C31D35" w:rsidRDefault="00C31D35" w:rsidP="00C31D35">
      <w:pPr>
        <w:pStyle w:val="Write-onlines"/>
      </w:pPr>
    </w:p>
    <w:p w14:paraId="66863A7A" w14:textId="77777777" w:rsidR="00C31D35" w:rsidRDefault="00C31D35" w:rsidP="00C31D35">
      <w:pPr>
        <w:pStyle w:val="Write-onlines"/>
      </w:pPr>
    </w:p>
    <w:p w14:paraId="6F08FF94" w14:textId="7D91F3A7" w:rsidR="00777860" w:rsidRDefault="00000000" w:rsidP="00645AF7">
      <w:pPr>
        <w:pStyle w:val="Questions"/>
        <w:numPr>
          <w:ilvl w:val="0"/>
          <w:numId w:val="6"/>
        </w:numPr>
        <w:ind w:left="426"/>
      </w:pPr>
      <w:r>
        <w:t>Now read the full EDUQAS project brief (</w:t>
      </w:r>
      <w:hyperlink r:id="rId7">
        <w:r w:rsidR="00777860" w:rsidRPr="00C31D35">
          <w:rPr>
            <w:color w:val="0563C1"/>
            <w:u w:val="single"/>
          </w:rPr>
          <w:t>https://www.eduqas.co.uk/media/owgf545p/employer-set-project-project-brief-v10.pdf</w:t>
        </w:r>
      </w:hyperlink>
      <w:r>
        <w:t>) and write down any questions that you have about the brief.</w:t>
      </w:r>
    </w:p>
    <w:p w14:paraId="5E5A06AE" w14:textId="77777777" w:rsidR="00C31D35" w:rsidRDefault="00C31D35" w:rsidP="00C31D35">
      <w:pPr>
        <w:pStyle w:val="Write-onlines"/>
      </w:pPr>
    </w:p>
    <w:p w14:paraId="3EBF2863" w14:textId="77777777" w:rsidR="00C31D35" w:rsidRDefault="00C31D35" w:rsidP="00C31D35">
      <w:pPr>
        <w:pStyle w:val="Write-onlines"/>
      </w:pPr>
    </w:p>
    <w:p w14:paraId="467D3C60" w14:textId="77777777" w:rsidR="00C31D35" w:rsidRDefault="00C31D35" w:rsidP="00C31D35">
      <w:pPr>
        <w:pStyle w:val="Write-onlines"/>
      </w:pPr>
    </w:p>
    <w:p w14:paraId="4D82039E" w14:textId="77777777" w:rsidR="00C31D35" w:rsidRDefault="00C31D35" w:rsidP="00C31D35">
      <w:pPr>
        <w:pStyle w:val="Write-onlines"/>
      </w:pPr>
    </w:p>
    <w:p w14:paraId="0FD1AEF3" w14:textId="77777777" w:rsidR="00C31D35" w:rsidRDefault="00C31D35" w:rsidP="00C31D35">
      <w:pPr>
        <w:pStyle w:val="Write-onlines"/>
      </w:pPr>
    </w:p>
    <w:p w14:paraId="7A315EFD" w14:textId="77777777" w:rsidR="00C31D35" w:rsidRDefault="00C31D35" w:rsidP="00C31D35">
      <w:pPr>
        <w:pStyle w:val="Write-onlines"/>
      </w:pPr>
    </w:p>
    <w:p w14:paraId="53161163" w14:textId="77777777" w:rsidR="00C31D35" w:rsidRDefault="00C31D35" w:rsidP="00C31D35">
      <w:pPr>
        <w:pStyle w:val="Write-onlines"/>
      </w:pPr>
    </w:p>
    <w:p w14:paraId="10A5D803" w14:textId="77777777" w:rsidR="00C31D35" w:rsidRDefault="00C31D35" w:rsidP="00C31D35">
      <w:pPr>
        <w:pStyle w:val="Write-onlines"/>
      </w:pPr>
    </w:p>
    <w:p w14:paraId="455CA4C9" w14:textId="77777777" w:rsidR="00C31D35" w:rsidRDefault="00C31D35" w:rsidP="00C31D35">
      <w:pPr>
        <w:pStyle w:val="Write-onlines"/>
      </w:pPr>
    </w:p>
    <w:p w14:paraId="0E2A879E" w14:textId="77777777" w:rsidR="00C31D35" w:rsidRDefault="00C31D35" w:rsidP="00C31D35">
      <w:pPr>
        <w:pStyle w:val="Write-onlines"/>
      </w:pPr>
    </w:p>
    <w:p w14:paraId="10A16EA6" w14:textId="77777777" w:rsidR="00C31D35" w:rsidRDefault="00C31D35" w:rsidP="00C31D35">
      <w:pPr>
        <w:pStyle w:val="Write-onlines"/>
      </w:pPr>
    </w:p>
    <w:p w14:paraId="1C1E9D44" w14:textId="77777777" w:rsidR="00C31D35" w:rsidRDefault="00C31D35" w:rsidP="00C31D35">
      <w:pPr>
        <w:pStyle w:val="Write-onlines"/>
      </w:pPr>
    </w:p>
    <w:p w14:paraId="128DA0AF" w14:textId="77777777" w:rsidR="00C31D35" w:rsidRDefault="00C31D35"/>
    <w:sectPr w:rsidR="00C31D35">
      <w:headerReference w:type="default" r:id="rId8"/>
      <w:footerReference w:type="default" r:id="rId9"/>
      <w:pgSz w:w="11906" w:h="16838"/>
      <w:pgMar w:top="1247" w:right="1440" w:bottom="1985"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F4282C" w14:textId="77777777" w:rsidR="001C2BCA" w:rsidRDefault="001C2BCA">
      <w:pPr>
        <w:spacing w:after="0" w:line="240" w:lineRule="auto"/>
      </w:pPr>
      <w:r>
        <w:separator/>
      </w:r>
    </w:p>
  </w:endnote>
  <w:endnote w:type="continuationSeparator" w:id="0">
    <w:p w14:paraId="13C52AC2" w14:textId="77777777" w:rsidR="001C2BCA" w:rsidRDefault="001C2B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C0BBA524-5DDC-4B51-8E24-C98B3D768924}"/>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904AB541-BBE7-48DC-8F38-FFBDB3735574}"/>
  </w:font>
  <w:font w:name="Calibri">
    <w:panose1 w:val="020F0502020204030204"/>
    <w:charset w:val="00"/>
    <w:family w:val="swiss"/>
    <w:pitch w:val="variable"/>
    <w:sig w:usb0="E4002EFF" w:usb1="C200247B" w:usb2="00000009" w:usb3="00000000" w:csb0="000001FF" w:csb1="00000000"/>
    <w:embedRegular r:id="rId3" w:fontKey="{191271C3-7BFE-4D24-8733-42E8460EEE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B2068" w14:textId="77777777" w:rsidR="00805D11" w:rsidRDefault="00805D11" w:rsidP="00805D11">
    <w:pPr>
      <w:widowControl w:val="0"/>
      <w:pBdr>
        <w:top w:val="nil"/>
        <w:left w:val="nil"/>
        <w:bottom w:val="nil"/>
        <w:right w:val="nil"/>
        <w:between w:val="nil"/>
      </w:pBdr>
      <w:spacing w:after="0" w:line="276" w:lineRule="auto"/>
      <w:rPr>
        <w:sz w:val="20"/>
        <w:szCs w:val="20"/>
      </w:rPr>
    </w:pPr>
  </w:p>
  <w:tbl>
    <w:tblPr>
      <w:tblStyle w:val="a3"/>
      <w:tblW w:w="9026"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51"/>
      <w:gridCol w:w="3775"/>
    </w:tblGrid>
    <w:tr w:rsidR="00805D11" w14:paraId="077F8003" w14:textId="77777777" w:rsidTr="00AB16FB">
      <w:tc>
        <w:tcPr>
          <w:tcW w:w="9026" w:type="dxa"/>
          <w:gridSpan w:val="2"/>
          <w:tcBorders>
            <w:bottom w:val="nil"/>
          </w:tcBorders>
        </w:tcPr>
        <w:p w14:paraId="5506F8B1" w14:textId="79F601A1" w:rsidR="00805D11" w:rsidRDefault="009C007B" w:rsidP="00805D11">
          <w:pPr>
            <w:pBdr>
              <w:top w:val="nil"/>
              <w:left w:val="nil"/>
              <w:bottom w:val="nil"/>
              <w:right w:val="nil"/>
              <w:between w:val="nil"/>
            </w:pBdr>
            <w:tabs>
              <w:tab w:val="center" w:pos="4513"/>
              <w:tab w:val="right" w:pos="9026"/>
            </w:tabs>
            <w:spacing w:after="120"/>
            <w:rPr>
              <w:sz w:val="18"/>
              <w:szCs w:val="18"/>
            </w:rPr>
          </w:pPr>
          <w:r w:rsidRPr="009C007B">
            <w:rPr>
              <w:sz w:val="20"/>
              <w:szCs w:val="20"/>
            </w:rPr>
            <w:t xml:space="preserve">Construction BSE: Employer-set </w:t>
          </w:r>
          <w:r w:rsidR="006D6C7F">
            <w:rPr>
              <w:sz w:val="20"/>
              <w:szCs w:val="20"/>
            </w:rPr>
            <w:t>P</w:t>
          </w:r>
          <w:r w:rsidRPr="009C007B">
            <w:rPr>
              <w:sz w:val="20"/>
              <w:szCs w:val="20"/>
            </w:rPr>
            <w:t>roject (Research, planning and evaluation)</w:t>
          </w:r>
        </w:p>
      </w:tc>
    </w:tr>
    <w:tr w:rsidR="00805D11" w14:paraId="217F9999" w14:textId="77777777" w:rsidTr="00AB16FB">
      <w:tc>
        <w:tcPr>
          <w:tcW w:w="5251" w:type="dxa"/>
          <w:tcBorders>
            <w:top w:val="nil"/>
            <w:bottom w:val="single" w:sz="12" w:space="0" w:color="EBDDF4"/>
          </w:tcBorders>
        </w:tcPr>
        <w:p w14:paraId="415EA12C" w14:textId="0DA1BEFA" w:rsidR="00805D11" w:rsidRDefault="00805D11" w:rsidP="00805D11">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E33BC7">
            <w:rPr>
              <w:sz w:val="20"/>
              <w:szCs w:val="20"/>
            </w:rPr>
            <w:t>June</w:t>
          </w:r>
          <w:r>
            <w:rPr>
              <w:sz w:val="20"/>
              <w:szCs w:val="20"/>
            </w:rPr>
            <w:t xml:space="preserve"> 2026</w:t>
          </w:r>
        </w:p>
      </w:tc>
      <w:tc>
        <w:tcPr>
          <w:tcW w:w="3775" w:type="dxa"/>
          <w:tcBorders>
            <w:top w:val="nil"/>
            <w:bottom w:val="single" w:sz="12" w:space="0" w:color="EBDDF4"/>
          </w:tcBorders>
          <w:vAlign w:val="bottom"/>
        </w:tcPr>
        <w:p w14:paraId="6659E3A8" w14:textId="77777777" w:rsidR="00805D11" w:rsidRDefault="00805D11" w:rsidP="00805D11">
          <w:pPr>
            <w:pBdr>
              <w:top w:val="nil"/>
              <w:left w:val="nil"/>
              <w:bottom w:val="nil"/>
              <w:right w:val="nil"/>
              <w:between w:val="nil"/>
            </w:pBdr>
            <w:tabs>
              <w:tab w:val="center" w:pos="4513"/>
              <w:tab w:val="right" w:pos="9026"/>
            </w:tabs>
            <w:spacing w:after="120"/>
            <w:ind w:right="-152"/>
            <w:jc w:val="center"/>
            <w:rPr>
              <w:sz w:val="20"/>
              <w:szCs w:val="20"/>
            </w:rPr>
          </w:pPr>
          <w:r>
            <w:rPr>
              <w:sz w:val="18"/>
              <w:szCs w:val="18"/>
            </w:rPr>
            <w:t>© Gatsby Technical Education Projects 2026</w:t>
          </w:r>
        </w:p>
      </w:tc>
    </w:tr>
  </w:tbl>
  <w:p w14:paraId="6032E45E" w14:textId="77777777" w:rsidR="00AC116F" w:rsidRDefault="00AC116F" w:rsidP="00805D11">
    <w:pPr>
      <w:pBdr>
        <w:top w:val="nil"/>
        <w:left w:val="nil"/>
        <w:bottom w:val="nil"/>
        <w:right w:val="nil"/>
        <w:between w:val="nil"/>
      </w:pBdr>
      <w:tabs>
        <w:tab w:val="center" w:pos="4513"/>
        <w:tab w:val="right" w:pos="9026"/>
      </w:tabs>
      <w:spacing w:after="0" w:line="240" w:lineRule="auto"/>
      <w:jc w:val="center"/>
      <w:rPr>
        <w:color w:val="808080"/>
        <w:sz w:val="20"/>
        <w:szCs w:val="20"/>
      </w:rPr>
    </w:pPr>
  </w:p>
  <w:p w14:paraId="3293A6BC" w14:textId="4F09BA25" w:rsidR="00777860" w:rsidRPr="00AC116F" w:rsidRDefault="00805D11" w:rsidP="00AC116F">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t>1</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F577F" w14:textId="77777777" w:rsidR="001C2BCA" w:rsidRDefault="001C2BCA">
      <w:pPr>
        <w:spacing w:after="0" w:line="240" w:lineRule="auto"/>
      </w:pPr>
      <w:r>
        <w:separator/>
      </w:r>
    </w:p>
  </w:footnote>
  <w:footnote w:type="continuationSeparator" w:id="0">
    <w:p w14:paraId="01FDB5DD" w14:textId="77777777" w:rsidR="001C2BCA" w:rsidRDefault="001C2BC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454EA" w14:textId="77777777" w:rsidR="00777860" w:rsidRDefault="00777860">
    <w:pPr>
      <w:widowControl w:val="0"/>
      <w:pBdr>
        <w:top w:val="nil"/>
        <w:left w:val="nil"/>
        <w:bottom w:val="nil"/>
        <w:right w:val="nil"/>
        <w:between w:val="nil"/>
      </w:pBdr>
      <w:spacing w:after="0" w:line="276" w:lineRule="auto"/>
    </w:pPr>
  </w:p>
  <w:tbl>
    <w:tblPr>
      <w:tblStyle w:val="a2"/>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777860" w14:paraId="004A4D5D" w14:textId="77777777">
      <w:tc>
        <w:tcPr>
          <w:tcW w:w="2130" w:type="dxa"/>
          <w:tcBorders>
            <w:bottom w:val="single" w:sz="12" w:space="0" w:color="EBDDF4"/>
          </w:tcBorders>
        </w:tcPr>
        <w:p w14:paraId="6A4A5704" w14:textId="77777777" w:rsidR="00777860" w:rsidRDefault="00777860">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BDDF4"/>
          </w:tcBorders>
        </w:tcPr>
        <w:p w14:paraId="40F935A1" w14:textId="2C5EB994" w:rsidR="00777860" w:rsidRDefault="00805D11">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Resource 1: </w:t>
          </w:r>
          <w:r w:rsidRPr="00805D11">
            <w:rPr>
              <w:sz w:val="20"/>
              <w:szCs w:val="20"/>
            </w:rPr>
            <w:t>Research skills in the ESP</w:t>
          </w:r>
        </w:p>
        <w:p w14:paraId="338B4106" w14:textId="1255024D" w:rsidR="00777860"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 xml:space="preserve">Activity </w:t>
          </w:r>
          <w:r w:rsidR="00805D11">
            <w:rPr>
              <w:sz w:val="20"/>
              <w:szCs w:val="20"/>
            </w:rPr>
            <w:t>3</w:t>
          </w:r>
          <w:r w:rsidR="003E510B">
            <w:rPr>
              <w:sz w:val="20"/>
              <w:szCs w:val="20"/>
            </w:rPr>
            <w:t xml:space="preserve"> Worksheet</w:t>
          </w:r>
        </w:p>
      </w:tc>
    </w:tr>
  </w:tbl>
  <w:p w14:paraId="3D869585" w14:textId="77777777" w:rsidR="00777860"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0A29FB95" wp14:editId="07A528D2">
          <wp:simplePos x="0" y="0"/>
          <wp:positionH relativeFrom="column">
            <wp:posOffset>2</wp:posOffset>
          </wp:positionH>
          <wp:positionV relativeFrom="paragraph">
            <wp:posOffset>-601343</wp:posOffset>
          </wp:positionV>
          <wp:extent cx="1137557" cy="47754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242844"/>
    <w:multiLevelType w:val="multilevel"/>
    <w:tmpl w:val="F060367A"/>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B123A40"/>
    <w:multiLevelType w:val="multilevel"/>
    <w:tmpl w:val="5B46265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BEE2020"/>
    <w:multiLevelType w:val="multilevel"/>
    <w:tmpl w:val="66066C2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74C46E1"/>
    <w:multiLevelType w:val="multilevel"/>
    <w:tmpl w:val="5B46265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32160D7"/>
    <w:multiLevelType w:val="multilevel"/>
    <w:tmpl w:val="C1AA2C2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65F4DDE"/>
    <w:multiLevelType w:val="multilevel"/>
    <w:tmpl w:val="225C7F7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69BF1294"/>
    <w:multiLevelType w:val="multilevel"/>
    <w:tmpl w:val="B0F090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ED07BEE"/>
    <w:multiLevelType w:val="multilevel"/>
    <w:tmpl w:val="5B462650"/>
    <w:lvl w:ilvl="0">
      <w:numFmt w:val="bullet"/>
      <w:lvlText w:val="•"/>
      <w:lvlJc w:val="left"/>
      <w:pPr>
        <w:ind w:left="360" w:hanging="360"/>
      </w:pPr>
      <w:rPr>
        <w:rFonts w:ascii="Arial" w:eastAsia="Arial" w:hAnsi="Arial" w:cs="Arial"/>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6FC115F3"/>
    <w:multiLevelType w:val="multilevel"/>
    <w:tmpl w:val="5B462650"/>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85501447">
    <w:abstractNumId w:val="0"/>
  </w:num>
  <w:num w:numId="2" w16cid:durableId="53284447">
    <w:abstractNumId w:val="6"/>
  </w:num>
  <w:num w:numId="3" w16cid:durableId="775713173">
    <w:abstractNumId w:val="4"/>
  </w:num>
  <w:num w:numId="4" w16cid:durableId="36664307">
    <w:abstractNumId w:val="8"/>
  </w:num>
  <w:num w:numId="5" w16cid:durableId="741951125">
    <w:abstractNumId w:val="2"/>
  </w:num>
  <w:num w:numId="6" w16cid:durableId="764032098">
    <w:abstractNumId w:val="5"/>
  </w:num>
  <w:num w:numId="7" w16cid:durableId="1197036074">
    <w:abstractNumId w:val="7"/>
  </w:num>
  <w:num w:numId="8" w16cid:durableId="1557352283">
    <w:abstractNumId w:val="3"/>
  </w:num>
  <w:num w:numId="9" w16cid:durableId="5861114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Q2NrG0MDM3MDQyMjdW0lEKTi0uzszPAykwqQUAs7iy+CwAAAA="/>
  </w:docVars>
  <w:rsids>
    <w:rsidRoot w:val="00777860"/>
    <w:rsid w:val="00005414"/>
    <w:rsid w:val="000C2162"/>
    <w:rsid w:val="000C7631"/>
    <w:rsid w:val="001044E8"/>
    <w:rsid w:val="0012716F"/>
    <w:rsid w:val="001C2BCA"/>
    <w:rsid w:val="00236B11"/>
    <w:rsid w:val="002F1725"/>
    <w:rsid w:val="003E510B"/>
    <w:rsid w:val="004E651D"/>
    <w:rsid w:val="0062450C"/>
    <w:rsid w:val="00645AF7"/>
    <w:rsid w:val="006D3975"/>
    <w:rsid w:val="006D6C7F"/>
    <w:rsid w:val="006F5995"/>
    <w:rsid w:val="00736FF8"/>
    <w:rsid w:val="00777860"/>
    <w:rsid w:val="007D04E7"/>
    <w:rsid w:val="00805D11"/>
    <w:rsid w:val="00885F28"/>
    <w:rsid w:val="00931F73"/>
    <w:rsid w:val="009C007B"/>
    <w:rsid w:val="00A5203A"/>
    <w:rsid w:val="00A64495"/>
    <w:rsid w:val="00A72187"/>
    <w:rsid w:val="00AC116F"/>
    <w:rsid w:val="00B46553"/>
    <w:rsid w:val="00B6202D"/>
    <w:rsid w:val="00C31D35"/>
    <w:rsid w:val="00C810BB"/>
    <w:rsid w:val="00D47DE3"/>
    <w:rsid w:val="00DC2C62"/>
    <w:rsid w:val="00DD119B"/>
    <w:rsid w:val="00DF2BB7"/>
    <w:rsid w:val="00E33BC7"/>
    <w:rsid w:val="00EA42E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E5BF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0"/>
    <w:pPr>
      <w:spacing w:after="0" w:line="240" w:lineRule="auto"/>
    </w:pPr>
    <w:tblPr>
      <w:tblStyleRowBandSize w:val="1"/>
      <w:tblStyleColBandSize w:val="1"/>
      <w:tblCellMar>
        <w:top w:w="288" w:type="dxa"/>
        <w:left w:w="144" w:type="dxa"/>
        <w:bottom w:w="288" w:type="dxa"/>
        <w:right w:w="144"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805D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05D11"/>
  </w:style>
  <w:style w:type="paragraph" w:styleId="Footer">
    <w:name w:val="footer"/>
    <w:basedOn w:val="Normal"/>
    <w:link w:val="FooterChar"/>
    <w:uiPriority w:val="99"/>
    <w:unhideWhenUsed/>
    <w:rsid w:val="00805D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05D11"/>
  </w:style>
  <w:style w:type="paragraph" w:customStyle="1" w:styleId="Write-onlines">
    <w:name w:val="Write-on lines"/>
    <w:basedOn w:val="Normal"/>
    <w:qFormat/>
    <w:rsid w:val="00C31D35"/>
    <w:pPr>
      <w:pBdr>
        <w:between w:val="single" w:sz="6" w:space="1" w:color="auto"/>
      </w:pBdr>
      <w:spacing w:line="240" w:lineRule="auto"/>
    </w:pPr>
    <w:rPr>
      <w:rFonts w:eastAsiaTheme="minorHAnsi" w:cstheme="minorBidi"/>
      <w:color w:val="0D0D0D" w:themeColor="text1" w:themeTint="F2"/>
      <w:kern w:val="2"/>
      <w:lang w:eastAsia="en-US"/>
      <w14:ligatures w14:val="standardContextual"/>
    </w:rPr>
  </w:style>
  <w:style w:type="paragraph" w:styleId="ListParagraph">
    <w:name w:val="List Paragraph"/>
    <w:basedOn w:val="Normal"/>
    <w:uiPriority w:val="34"/>
    <w:rsid w:val="00645AF7"/>
    <w:pPr>
      <w:ind w:left="720"/>
      <w:contextualSpacing/>
    </w:pPr>
    <w:rPr>
      <w:rFonts w:eastAsiaTheme="minorHAnsi" w:cstheme="minorBidi"/>
      <w:color w:val="0D0D0D" w:themeColor="text1" w:themeTint="F2"/>
      <w:kern w:val="2"/>
      <w:lang w:eastAsia="en-US"/>
      <w14:ligatures w14:val="standardContextual"/>
    </w:rPr>
  </w:style>
  <w:style w:type="paragraph" w:customStyle="1" w:styleId="Questions">
    <w:name w:val="Questions"/>
    <w:basedOn w:val="ListParagraph"/>
    <w:qFormat/>
    <w:rsid w:val="00645AF7"/>
    <w:pPr>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eduqas.co.uk/media/owgf545p/employer-set-project-project-brief-v10.pdf"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274</Words>
  <Characters>1564</Characters>
  <Application>Microsoft Office Word</Application>
  <DocSecurity>0</DocSecurity>
  <Lines>13</Lines>
  <Paragraphs>3</Paragraphs>
  <ScaleCrop>false</ScaleCrop>
  <Company/>
  <LinksUpToDate>false</LinksUpToDate>
  <CharactersWithSpaces>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2026-06-15T09:14:00Z</dcterms:created>
  <dcterms:modified xsi:type="dcterms:W3CDTF">2026-06-15T09:14:00Z</dcterms:modified>
</cp:coreProperties>
</file>