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47C5C7" w14:textId="761E5277" w:rsidR="00F41D2C" w:rsidRDefault="00000000" w:rsidP="008778F3">
      <w:pPr>
        <w:keepNext/>
        <w:keepLines/>
        <w:pBdr>
          <w:top w:val="nil"/>
          <w:left w:val="nil"/>
          <w:bottom w:val="nil"/>
          <w:right w:val="nil"/>
          <w:between w:val="nil"/>
        </w:pBdr>
        <w:shd w:val="clear" w:color="auto" w:fill="EBDDF4"/>
        <w:spacing w:after="200"/>
        <w:rPr>
          <w:b/>
          <w:bCs/>
          <w:color w:val="432673"/>
          <w:sz w:val="40"/>
          <w:szCs w:val="40"/>
        </w:rPr>
      </w:pPr>
      <w:r>
        <w:rPr>
          <w:b/>
          <w:bCs/>
          <w:color w:val="432673"/>
          <w:sz w:val="40"/>
          <w:szCs w:val="40"/>
        </w:rPr>
        <w:t xml:space="preserve">Activity </w:t>
      </w:r>
      <w:r w:rsidR="00525010">
        <w:rPr>
          <w:b/>
          <w:bCs/>
          <w:color w:val="432673"/>
          <w:sz w:val="40"/>
          <w:szCs w:val="40"/>
        </w:rPr>
        <w:t>5</w:t>
      </w:r>
      <w:r>
        <w:rPr>
          <w:b/>
          <w:bCs/>
          <w:color w:val="432673"/>
          <w:sz w:val="40"/>
          <w:szCs w:val="40"/>
        </w:rPr>
        <w:t xml:space="preserve"> Judging sample research findings</w:t>
      </w:r>
    </w:p>
    <w:p w14:paraId="4C7B26BA" w14:textId="4EDAACD4" w:rsidR="00F41D2C" w:rsidRDefault="00000000" w:rsidP="00E45B31">
      <w:r>
        <w:t>Read this extract from the EDUQAS exemplar E grade response to the project brief. Then complete the tasks on pages 2 and 3.</w:t>
      </w:r>
    </w:p>
    <w:tbl>
      <w:tblPr>
        <w:tblStyle w:val="a0"/>
        <w:tblW w:w="0" w:type="auto"/>
        <w:tblInd w:w="0"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ayout w:type="fixed"/>
        <w:tblCellMar>
          <w:top w:w="255" w:type="dxa"/>
        </w:tblCellMar>
        <w:tblLook w:val="0400" w:firstRow="0" w:lastRow="0" w:firstColumn="0" w:lastColumn="0" w:noHBand="0" w:noVBand="1"/>
      </w:tblPr>
      <w:tblGrid>
        <w:gridCol w:w="9026"/>
      </w:tblGrid>
      <w:tr w:rsidR="00F41D2C" w14:paraId="64C8F280" w14:textId="77777777" w:rsidTr="002F5225">
        <w:tc>
          <w:tcPr>
            <w:tcW w:w="9026" w:type="dxa"/>
          </w:tcPr>
          <w:p w14:paraId="2B8999B2" w14:textId="7A2551BD" w:rsidR="00F41D2C" w:rsidRDefault="00000000" w:rsidP="002F5225">
            <w:pPr>
              <w:spacing w:after="120"/>
            </w:pPr>
            <w:r>
              <w:rPr>
                <w:b/>
                <w:bCs/>
              </w:rPr>
              <w:t xml:space="preserve">Project: Primary </w:t>
            </w:r>
            <w:r w:rsidR="00D953A8">
              <w:rPr>
                <w:b/>
                <w:bCs/>
              </w:rPr>
              <w:t>s</w:t>
            </w:r>
            <w:r>
              <w:rPr>
                <w:b/>
                <w:bCs/>
              </w:rPr>
              <w:t xml:space="preserve">chool </w:t>
            </w:r>
            <w:r w:rsidR="00D953A8">
              <w:rPr>
                <w:b/>
                <w:bCs/>
              </w:rPr>
              <w:t>e</w:t>
            </w:r>
            <w:r>
              <w:rPr>
                <w:b/>
                <w:bCs/>
              </w:rPr>
              <w:t>xtension – New Horizons Construction</w:t>
            </w:r>
          </w:p>
          <w:p w14:paraId="58D9F942" w14:textId="77777777" w:rsidR="00F41D2C" w:rsidRDefault="00000000" w:rsidP="002F5225">
            <w:pPr>
              <w:spacing w:after="120"/>
            </w:pPr>
            <w:r>
              <w:t xml:space="preserve">I researched solar panels as a type of renewable energy. Solar panels turn sunlight into electricity, which can power things in the building. This saves money and helps the environment. I looked at different types of panels and chose monocrystalline because they are more efficient than the other type, polycrystalline. They work better when the sun is strong and take up less space. </w:t>
            </w:r>
          </w:p>
          <w:p w14:paraId="3D3C50A3" w14:textId="77777777" w:rsidR="00F41D2C" w:rsidRDefault="00000000" w:rsidP="002F5225">
            <w:pPr>
              <w:spacing w:after="120"/>
            </w:pPr>
            <w:r>
              <w:t xml:space="preserve">For the building, I chose a modular method. This means the building is made in sections in a factory, then brought to the site and put together. This can be quicker and cause less mess on site. It is useful for schools because it can be done in the school holidays. </w:t>
            </w:r>
          </w:p>
          <w:p w14:paraId="4DEE5A20" w14:textId="77777777" w:rsidR="00F41D2C" w:rsidRDefault="00000000" w:rsidP="002F5225">
            <w:pPr>
              <w:spacing w:after="120"/>
            </w:pPr>
            <w:r>
              <w:t xml:space="preserve">I found that solar panels cost around £10,000 to £13,000 for the system I looked at. The modular building is expected to cost around £150,000. There is also a water system, like a rainwater tank, and that costs around £20,000. These prices were from websites I looked at online. </w:t>
            </w:r>
          </w:p>
          <w:p w14:paraId="4C046074" w14:textId="77777777" w:rsidR="00F41D2C" w:rsidRDefault="00000000" w:rsidP="002F5225">
            <w:pPr>
              <w:spacing w:after="120"/>
            </w:pPr>
            <w:r>
              <w:t xml:space="preserve">The benefits are that the school can save money on energy bills. The solar panels can last for many years and reduce how much electricity the school needs to buy. The water tank helps to reuse rainwater, which is better for the environment. Over time, this can help the school save money and be more eco-friendly. </w:t>
            </w:r>
          </w:p>
          <w:p w14:paraId="5EF53262" w14:textId="77777777" w:rsidR="00F41D2C" w:rsidRDefault="00000000" w:rsidP="002F5225">
            <w:pPr>
              <w:spacing w:after="120"/>
            </w:pPr>
            <w:r>
              <w:t xml:space="preserve">There are also some rules. The school might need planning permission before installing solar panels. The panels must also be safe to use and installed properly by trained workers. I saw this information on a government website. </w:t>
            </w:r>
          </w:p>
          <w:p w14:paraId="7F9AB72F" w14:textId="77777777" w:rsidR="00F41D2C" w:rsidRDefault="00000000" w:rsidP="002F5225">
            <w:pPr>
              <w:spacing w:after="120"/>
            </w:pPr>
            <w:r>
              <w:t>I used a few websites to find out the costs and benefits, but I didn’t write them down. One website showed pictures and prices for different types of buildings and panels.</w:t>
            </w:r>
          </w:p>
          <w:p w14:paraId="6D728141" w14:textId="2D2D1BE1" w:rsidR="00F41D2C" w:rsidRDefault="00000000" w:rsidP="002F5225">
            <w:pPr>
              <w:spacing w:before="280" w:after="120"/>
              <w:rPr>
                <w:b/>
                <w:bCs/>
                <w:sz w:val="20"/>
                <w:szCs w:val="20"/>
              </w:rPr>
            </w:pPr>
            <w:r>
              <w:rPr>
                <w:b/>
                <w:bCs/>
                <w:sz w:val="20"/>
                <w:szCs w:val="20"/>
              </w:rPr>
              <w:t xml:space="preserve">Task 1.1 – Record of </w:t>
            </w:r>
            <w:r w:rsidR="00D953A8">
              <w:rPr>
                <w:b/>
                <w:bCs/>
                <w:sz w:val="20"/>
                <w:szCs w:val="20"/>
              </w:rPr>
              <w:t>s</w:t>
            </w:r>
            <w:r>
              <w:rPr>
                <w:b/>
                <w:bCs/>
                <w:sz w:val="20"/>
                <w:szCs w:val="20"/>
              </w:rPr>
              <w:t>ources</w:t>
            </w:r>
          </w:p>
          <w:tbl>
            <w:tblPr>
              <w:tblStyle w:val="a1"/>
              <w:tblW w:w="863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05"/>
              <w:gridCol w:w="2290"/>
              <w:gridCol w:w="1670"/>
              <w:gridCol w:w="1995"/>
              <w:gridCol w:w="1576"/>
            </w:tblGrid>
            <w:tr w:rsidR="00F41D2C" w14:paraId="10316234" w14:textId="77777777" w:rsidTr="008778F3">
              <w:tc>
                <w:tcPr>
                  <w:tcW w:w="1105" w:type="dxa"/>
                </w:tcPr>
                <w:p w14:paraId="5CD58C21" w14:textId="77777777" w:rsidR="00F41D2C" w:rsidRPr="00D953A8" w:rsidRDefault="00000000" w:rsidP="002F5225">
                  <w:pPr>
                    <w:pStyle w:val="Tablehead3"/>
                    <w:spacing w:beforeLines="40" w:before="96" w:afterLines="40" w:after="96"/>
                  </w:pPr>
                  <w:r w:rsidRPr="00D953A8">
                    <w:t>Date</w:t>
                  </w:r>
                </w:p>
              </w:tc>
              <w:tc>
                <w:tcPr>
                  <w:tcW w:w="2290" w:type="dxa"/>
                </w:tcPr>
                <w:p w14:paraId="076DAF06" w14:textId="77777777" w:rsidR="00F41D2C" w:rsidRPr="00D953A8" w:rsidRDefault="00000000" w:rsidP="002F5225">
                  <w:pPr>
                    <w:pStyle w:val="Tablehead3"/>
                    <w:spacing w:beforeLines="40" w:before="96" w:afterLines="40" w:after="96"/>
                  </w:pPr>
                  <w:r w:rsidRPr="00D953A8">
                    <w:t>Source Title /URL</w:t>
                  </w:r>
                </w:p>
              </w:tc>
              <w:tc>
                <w:tcPr>
                  <w:tcW w:w="1670" w:type="dxa"/>
                </w:tcPr>
                <w:p w14:paraId="15E03546" w14:textId="3AFC49C6" w:rsidR="00F41D2C" w:rsidRPr="00D953A8" w:rsidRDefault="00000000" w:rsidP="002F5225">
                  <w:pPr>
                    <w:pStyle w:val="Tablehead3"/>
                    <w:spacing w:beforeLines="40" w:before="96" w:afterLines="40" w:after="96"/>
                  </w:pPr>
                  <w:r w:rsidRPr="00D953A8">
                    <w:t xml:space="preserve">Type of </w:t>
                  </w:r>
                  <w:r w:rsidR="00D953A8">
                    <w:t>s</w:t>
                  </w:r>
                  <w:r w:rsidRPr="00D953A8">
                    <w:t>ource</w:t>
                  </w:r>
                </w:p>
              </w:tc>
              <w:tc>
                <w:tcPr>
                  <w:tcW w:w="1995" w:type="dxa"/>
                </w:tcPr>
                <w:p w14:paraId="55688BD4" w14:textId="4C018110" w:rsidR="00F41D2C" w:rsidRPr="00D953A8" w:rsidRDefault="00000000" w:rsidP="002F5225">
                  <w:pPr>
                    <w:pStyle w:val="Tablehead3"/>
                    <w:spacing w:beforeLines="40" w:before="96" w:afterLines="40" w:after="96"/>
                  </w:pPr>
                  <w:r w:rsidRPr="00D953A8">
                    <w:t xml:space="preserve">Notes / Key </w:t>
                  </w:r>
                  <w:r w:rsidR="00D953A8">
                    <w:t>p</w:t>
                  </w:r>
                  <w:r w:rsidRPr="00D953A8">
                    <w:t>oints</w:t>
                  </w:r>
                </w:p>
              </w:tc>
              <w:tc>
                <w:tcPr>
                  <w:tcW w:w="1576" w:type="dxa"/>
                </w:tcPr>
                <w:p w14:paraId="26C93635" w14:textId="77777777" w:rsidR="00F41D2C" w:rsidRPr="00D953A8" w:rsidRDefault="00000000" w:rsidP="002F5225">
                  <w:pPr>
                    <w:pStyle w:val="Tablehead3"/>
                    <w:spacing w:beforeLines="40" w:before="96" w:afterLines="40" w:after="96"/>
                  </w:pPr>
                  <w:r w:rsidRPr="00D953A8">
                    <w:t>Relevance</w:t>
                  </w:r>
                </w:p>
              </w:tc>
            </w:tr>
            <w:tr w:rsidR="00F41D2C" w14:paraId="640CBD61" w14:textId="77777777" w:rsidTr="008778F3">
              <w:tc>
                <w:tcPr>
                  <w:tcW w:w="1105" w:type="dxa"/>
                </w:tcPr>
                <w:p w14:paraId="51911B4A" w14:textId="77777777" w:rsidR="00F41D2C" w:rsidRDefault="00000000" w:rsidP="002F5225">
                  <w:pPr>
                    <w:spacing w:beforeLines="40" w:before="96" w:afterLines="40" w:after="96"/>
                  </w:pPr>
                  <w:r>
                    <w:rPr>
                      <w:sz w:val="18"/>
                      <w:szCs w:val="18"/>
                    </w:rPr>
                    <w:t>02/08/25</w:t>
                  </w:r>
                </w:p>
              </w:tc>
              <w:tc>
                <w:tcPr>
                  <w:tcW w:w="2290" w:type="dxa"/>
                </w:tcPr>
                <w:p w14:paraId="46D0BAC7" w14:textId="452D51D0" w:rsidR="00F41D2C" w:rsidRDefault="00000000" w:rsidP="002F5225">
                  <w:pPr>
                    <w:spacing w:beforeLines="40" w:before="96" w:afterLines="40" w:after="96"/>
                  </w:pPr>
                  <w:r>
                    <w:rPr>
                      <w:sz w:val="18"/>
                      <w:szCs w:val="18"/>
                    </w:rPr>
                    <w:t>UK Modular Classrooms (modular-buildings.co.uk)</w:t>
                  </w:r>
                </w:p>
              </w:tc>
              <w:tc>
                <w:tcPr>
                  <w:tcW w:w="1670" w:type="dxa"/>
                </w:tcPr>
                <w:p w14:paraId="509A366A" w14:textId="77777777" w:rsidR="00F41D2C" w:rsidRDefault="00000000" w:rsidP="002F5225">
                  <w:pPr>
                    <w:spacing w:beforeLines="40" w:before="96" w:afterLines="40" w:after="96"/>
                  </w:pPr>
                  <w:r>
                    <w:rPr>
                      <w:sz w:val="18"/>
                      <w:szCs w:val="18"/>
                    </w:rPr>
                    <w:t>Website (company)</w:t>
                  </w:r>
                </w:p>
              </w:tc>
              <w:tc>
                <w:tcPr>
                  <w:tcW w:w="1995" w:type="dxa"/>
                </w:tcPr>
                <w:p w14:paraId="47265D58" w14:textId="2D2F10EA" w:rsidR="00F41D2C" w:rsidRDefault="00000000" w:rsidP="002F5225">
                  <w:pPr>
                    <w:spacing w:beforeLines="40" w:before="96" w:afterLines="40" w:after="96"/>
                  </w:pPr>
                  <w:r>
                    <w:rPr>
                      <w:sz w:val="18"/>
                      <w:szCs w:val="18"/>
                    </w:rPr>
                    <w:t xml:space="preserve">Says modular saves time, good </w:t>
                  </w:r>
                  <w:r w:rsidR="009C1F78">
                    <w:rPr>
                      <w:sz w:val="18"/>
                      <w:szCs w:val="18"/>
                    </w:rPr>
                    <w:t>insulation</w:t>
                  </w:r>
                </w:p>
              </w:tc>
              <w:tc>
                <w:tcPr>
                  <w:tcW w:w="1576" w:type="dxa"/>
                </w:tcPr>
                <w:p w14:paraId="25D7D4D5" w14:textId="77777777" w:rsidR="00F41D2C" w:rsidRDefault="00000000" w:rsidP="002F5225">
                  <w:pPr>
                    <w:spacing w:beforeLines="40" w:before="96" w:afterLines="40" w:after="96"/>
                  </w:pPr>
                  <w:r>
                    <w:rPr>
                      <w:sz w:val="18"/>
                      <w:szCs w:val="18"/>
                    </w:rPr>
                    <w:t>Useful but might be biased advertising</w:t>
                  </w:r>
                </w:p>
              </w:tc>
            </w:tr>
            <w:tr w:rsidR="00F41D2C" w14:paraId="64666A17" w14:textId="77777777" w:rsidTr="008778F3">
              <w:tc>
                <w:tcPr>
                  <w:tcW w:w="1105" w:type="dxa"/>
                </w:tcPr>
                <w:p w14:paraId="57CA0F73" w14:textId="77777777" w:rsidR="00F41D2C" w:rsidRDefault="00000000" w:rsidP="002F5225">
                  <w:pPr>
                    <w:spacing w:beforeLines="40" w:before="96" w:afterLines="40" w:after="96"/>
                  </w:pPr>
                  <w:r>
                    <w:rPr>
                      <w:sz w:val="18"/>
                      <w:szCs w:val="18"/>
                    </w:rPr>
                    <w:t>02/08/25</w:t>
                  </w:r>
                </w:p>
              </w:tc>
              <w:tc>
                <w:tcPr>
                  <w:tcW w:w="2290" w:type="dxa"/>
                </w:tcPr>
                <w:p w14:paraId="7DBF871D" w14:textId="77777777" w:rsidR="00F41D2C" w:rsidRDefault="00000000" w:rsidP="002F5225">
                  <w:pPr>
                    <w:spacing w:beforeLines="40" w:before="96" w:afterLines="40" w:after="96"/>
                  </w:pPr>
                  <w:r>
                    <w:rPr>
                      <w:sz w:val="18"/>
                      <w:szCs w:val="18"/>
                    </w:rPr>
                    <w:t>Wikipedia – Solar Panels</w:t>
                  </w:r>
                </w:p>
              </w:tc>
              <w:tc>
                <w:tcPr>
                  <w:tcW w:w="1670" w:type="dxa"/>
                </w:tcPr>
                <w:p w14:paraId="37AF69A8" w14:textId="77777777" w:rsidR="00F41D2C" w:rsidRDefault="00000000" w:rsidP="002F5225">
                  <w:pPr>
                    <w:spacing w:beforeLines="40" w:before="96" w:afterLines="40" w:after="96"/>
                  </w:pPr>
                  <w:r>
                    <w:rPr>
                      <w:sz w:val="18"/>
                      <w:szCs w:val="18"/>
                    </w:rPr>
                    <w:t>Online encyclopaedia</w:t>
                  </w:r>
                </w:p>
              </w:tc>
              <w:tc>
                <w:tcPr>
                  <w:tcW w:w="1995" w:type="dxa"/>
                </w:tcPr>
                <w:p w14:paraId="5F753143" w14:textId="77777777" w:rsidR="00F41D2C" w:rsidRDefault="00000000" w:rsidP="002F5225">
                  <w:pPr>
                    <w:spacing w:beforeLines="40" w:before="96" w:afterLines="40" w:after="96"/>
                  </w:pPr>
                  <w:r>
                    <w:rPr>
                      <w:sz w:val="18"/>
                      <w:szCs w:val="18"/>
                    </w:rPr>
                    <w:t>Explains PV basics and south-facing roofs</w:t>
                  </w:r>
                </w:p>
              </w:tc>
              <w:tc>
                <w:tcPr>
                  <w:tcW w:w="1576" w:type="dxa"/>
                </w:tcPr>
                <w:p w14:paraId="2DEFD260" w14:textId="77777777" w:rsidR="00F41D2C" w:rsidRDefault="00000000" w:rsidP="002F5225">
                  <w:pPr>
                    <w:spacing w:beforeLines="40" w:before="96" w:afterLines="40" w:after="96"/>
                  </w:pPr>
                  <w:r>
                    <w:rPr>
                      <w:sz w:val="18"/>
                      <w:szCs w:val="18"/>
                    </w:rPr>
                    <w:t>General knowledge</w:t>
                  </w:r>
                </w:p>
              </w:tc>
            </w:tr>
            <w:tr w:rsidR="00F41D2C" w14:paraId="6F67251D" w14:textId="77777777" w:rsidTr="008778F3">
              <w:tc>
                <w:tcPr>
                  <w:tcW w:w="1105" w:type="dxa"/>
                </w:tcPr>
                <w:p w14:paraId="4800DD8E" w14:textId="77777777" w:rsidR="00F41D2C" w:rsidRDefault="00000000" w:rsidP="002F5225">
                  <w:pPr>
                    <w:spacing w:beforeLines="40" w:before="96" w:afterLines="40" w:after="96"/>
                  </w:pPr>
                  <w:r>
                    <w:rPr>
                      <w:sz w:val="18"/>
                      <w:szCs w:val="18"/>
                    </w:rPr>
                    <w:t>03/08/25</w:t>
                  </w:r>
                </w:p>
              </w:tc>
              <w:tc>
                <w:tcPr>
                  <w:tcW w:w="2290" w:type="dxa"/>
                </w:tcPr>
                <w:p w14:paraId="64406B52" w14:textId="77777777" w:rsidR="00F41D2C" w:rsidRDefault="00000000" w:rsidP="002F5225">
                  <w:pPr>
                    <w:spacing w:beforeLines="40" w:before="96" w:afterLines="40" w:after="96"/>
                  </w:pPr>
                  <w:r>
                    <w:rPr>
                      <w:sz w:val="18"/>
                      <w:szCs w:val="18"/>
                    </w:rPr>
                    <w:t>Energy Saving Trust – Air Source Heat Pumps</w:t>
                  </w:r>
                </w:p>
              </w:tc>
              <w:tc>
                <w:tcPr>
                  <w:tcW w:w="1670" w:type="dxa"/>
                </w:tcPr>
                <w:p w14:paraId="166227B8" w14:textId="77777777" w:rsidR="00F41D2C" w:rsidRDefault="00000000" w:rsidP="002F5225">
                  <w:pPr>
                    <w:spacing w:beforeLines="40" w:before="96" w:afterLines="40" w:after="96"/>
                  </w:pPr>
                  <w:r>
                    <w:rPr>
                      <w:sz w:val="18"/>
                      <w:szCs w:val="18"/>
                    </w:rPr>
                    <w:t>Website (trust)</w:t>
                  </w:r>
                </w:p>
              </w:tc>
              <w:tc>
                <w:tcPr>
                  <w:tcW w:w="1995" w:type="dxa"/>
                </w:tcPr>
                <w:p w14:paraId="4E9A8C25" w14:textId="77777777" w:rsidR="00F41D2C" w:rsidRDefault="00000000" w:rsidP="002F5225">
                  <w:pPr>
                    <w:spacing w:beforeLines="40" w:before="96" w:afterLines="40" w:after="96"/>
                  </w:pPr>
                  <w:r>
                    <w:rPr>
                      <w:sz w:val="18"/>
                      <w:szCs w:val="18"/>
                    </w:rPr>
                    <w:t>How heat pumps work, some pros/cons</w:t>
                  </w:r>
                </w:p>
              </w:tc>
              <w:tc>
                <w:tcPr>
                  <w:tcW w:w="1576" w:type="dxa"/>
                </w:tcPr>
                <w:p w14:paraId="19FF3A2A" w14:textId="77777777" w:rsidR="00F41D2C" w:rsidRDefault="00000000" w:rsidP="002F5225">
                  <w:pPr>
                    <w:spacing w:beforeLines="40" w:before="96" w:afterLines="40" w:after="96"/>
                  </w:pPr>
                  <w:r>
                    <w:rPr>
                      <w:sz w:val="18"/>
                      <w:szCs w:val="18"/>
                    </w:rPr>
                    <w:t>Reliable source</w:t>
                  </w:r>
                </w:p>
              </w:tc>
            </w:tr>
            <w:tr w:rsidR="00F41D2C" w14:paraId="1F76435C" w14:textId="77777777" w:rsidTr="008778F3">
              <w:tc>
                <w:tcPr>
                  <w:tcW w:w="1105" w:type="dxa"/>
                </w:tcPr>
                <w:p w14:paraId="6307AACA" w14:textId="77777777" w:rsidR="00F41D2C" w:rsidRDefault="00000000" w:rsidP="002F5225">
                  <w:pPr>
                    <w:spacing w:beforeLines="40" w:before="96" w:afterLines="40" w:after="96"/>
                  </w:pPr>
                  <w:r>
                    <w:rPr>
                      <w:sz w:val="18"/>
                      <w:szCs w:val="18"/>
                    </w:rPr>
                    <w:t>03/08/25</w:t>
                  </w:r>
                </w:p>
              </w:tc>
              <w:tc>
                <w:tcPr>
                  <w:tcW w:w="2290" w:type="dxa"/>
                </w:tcPr>
                <w:p w14:paraId="382FFEE5" w14:textId="77777777" w:rsidR="00F41D2C" w:rsidRDefault="00000000" w:rsidP="002F5225">
                  <w:pPr>
                    <w:spacing w:beforeLines="40" w:before="96" w:afterLines="40" w:after="96"/>
                  </w:pPr>
                  <w:r>
                    <w:rPr>
                      <w:sz w:val="18"/>
                      <w:szCs w:val="18"/>
                    </w:rPr>
                    <w:t>Salix Finance – School Funding</w:t>
                  </w:r>
                </w:p>
              </w:tc>
              <w:tc>
                <w:tcPr>
                  <w:tcW w:w="1670" w:type="dxa"/>
                </w:tcPr>
                <w:p w14:paraId="2452662B" w14:textId="77777777" w:rsidR="00F41D2C" w:rsidRDefault="00000000" w:rsidP="002F5225">
                  <w:pPr>
                    <w:spacing w:beforeLines="40" w:before="96" w:afterLines="40" w:after="96"/>
                  </w:pPr>
                  <w:r>
                    <w:rPr>
                      <w:sz w:val="18"/>
                      <w:szCs w:val="18"/>
                    </w:rPr>
                    <w:t>Website (gov)</w:t>
                  </w:r>
                </w:p>
              </w:tc>
              <w:tc>
                <w:tcPr>
                  <w:tcW w:w="1995" w:type="dxa"/>
                </w:tcPr>
                <w:p w14:paraId="08264456" w14:textId="77777777" w:rsidR="00F41D2C" w:rsidRDefault="00000000" w:rsidP="002F5225">
                  <w:pPr>
                    <w:spacing w:beforeLines="40" w:before="96" w:afterLines="40" w:after="96"/>
                  </w:pPr>
                  <w:r>
                    <w:rPr>
                      <w:sz w:val="18"/>
                      <w:szCs w:val="18"/>
                    </w:rPr>
                    <w:t>How schools can get funding for green projects</w:t>
                  </w:r>
                </w:p>
              </w:tc>
              <w:tc>
                <w:tcPr>
                  <w:tcW w:w="1576" w:type="dxa"/>
                </w:tcPr>
                <w:p w14:paraId="3F183A02" w14:textId="77777777" w:rsidR="00F41D2C" w:rsidRDefault="00000000" w:rsidP="002F5225">
                  <w:pPr>
                    <w:spacing w:beforeLines="40" w:before="96" w:afterLines="40" w:after="96"/>
                  </w:pPr>
                  <w:r>
                    <w:rPr>
                      <w:sz w:val="18"/>
                      <w:szCs w:val="18"/>
                    </w:rPr>
                    <w:t>Very relevant</w:t>
                  </w:r>
                </w:p>
              </w:tc>
            </w:tr>
            <w:tr w:rsidR="00F41D2C" w14:paraId="775574A5" w14:textId="77777777" w:rsidTr="008778F3">
              <w:tc>
                <w:tcPr>
                  <w:tcW w:w="1105" w:type="dxa"/>
                </w:tcPr>
                <w:p w14:paraId="1702D1BA" w14:textId="77777777" w:rsidR="00F41D2C" w:rsidRDefault="00000000" w:rsidP="002F5225">
                  <w:pPr>
                    <w:spacing w:beforeLines="40" w:before="96" w:afterLines="40" w:after="96"/>
                  </w:pPr>
                  <w:r>
                    <w:rPr>
                      <w:sz w:val="18"/>
                      <w:szCs w:val="18"/>
                    </w:rPr>
                    <w:t>04/08/25</w:t>
                  </w:r>
                </w:p>
              </w:tc>
              <w:tc>
                <w:tcPr>
                  <w:tcW w:w="2290" w:type="dxa"/>
                </w:tcPr>
                <w:p w14:paraId="623493FA" w14:textId="77777777" w:rsidR="00F41D2C" w:rsidRDefault="00000000" w:rsidP="002F5225">
                  <w:pPr>
                    <w:spacing w:beforeLines="40" w:before="96" w:afterLines="40" w:after="96"/>
                  </w:pPr>
                  <w:r>
                    <w:rPr>
                      <w:sz w:val="18"/>
                      <w:szCs w:val="18"/>
                    </w:rPr>
                    <w:t>Gov.uk – Building Regulations Overview</w:t>
                  </w:r>
                </w:p>
              </w:tc>
              <w:tc>
                <w:tcPr>
                  <w:tcW w:w="1670" w:type="dxa"/>
                </w:tcPr>
                <w:p w14:paraId="161DBBA2" w14:textId="77777777" w:rsidR="00F41D2C" w:rsidRDefault="00000000" w:rsidP="002F5225">
                  <w:pPr>
                    <w:spacing w:beforeLines="40" w:before="96" w:afterLines="40" w:after="96"/>
                  </w:pPr>
                  <w:r>
                    <w:rPr>
                      <w:sz w:val="18"/>
                      <w:szCs w:val="18"/>
                    </w:rPr>
                    <w:t>Government website</w:t>
                  </w:r>
                </w:p>
              </w:tc>
              <w:tc>
                <w:tcPr>
                  <w:tcW w:w="1995" w:type="dxa"/>
                </w:tcPr>
                <w:p w14:paraId="0DB3F937" w14:textId="77777777" w:rsidR="00F41D2C" w:rsidRDefault="00000000" w:rsidP="002F5225">
                  <w:pPr>
                    <w:spacing w:beforeLines="40" w:before="96" w:afterLines="40" w:after="96"/>
                  </w:pPr>
                  <w:r>
                    <w:rPr>
                      <w:sz w:val="18"/>
                      <w:szCs w:val="18"/>
                    </w:rPr>
                    <w:t>Basic summary of UK building rules</w:t>
                  </w:r>
                </w:p>
              </w:tc>
              <w:tc>
                <w:tcPr>
                  <w:tcW w:w="1576" w:type="dxa"/>
                </w:tcPr>
                <w:p w14:paraId="4C6C71C5" w14:textId="77777777" w:rsidR="00F41D2C" w:rsidRDefault="00000000" w:rsidP="002F5225">
                  <w:pPr>
                    <w:spacing w:beforeLines="40" w:before="96" w:afterLines="40" w:after="96"/>
                  </w:pPr>
                  <w:r>
                    <w:rPr>
                      <w:sz w:val="18"/>
                      <w:szCs w:val="18"/>
                    </w:rPr>
                    <w:t>Useful for regulations</w:t>
                  </w:r>
                </w:p>
              </w:tc>
            </w:tr>
          </w:tbl>
          <w:p w14:paraId="2468D53B" w14:textId="77777777" w:rsidR="00F41D2C" w:rsidRDefault="00F41D2C">
            <w:pPr>
              <w:rPr>
                <w:b/>
                <w:bCs/>
              </w:rPr>
            </w:pPr>
          </w:p>
        </w:tc>
      </w:tr>
    </w:tbl>
    <w:p w14:paraId="6CE0CE70" w14:textId="1733E6C3" w:rsidR="00F41D2C" w:rsidRPr="00E45B31" w:rsidRDefault="00000000" w:rsidP="00E45B31">
      <w:pPr>
        <w:pStyle w:val="Heading2"/>
      </w:pPr>
      <w:r w:rsidRPr="00E45B31">
        <w:lastRenderedPageBreak/>
        <w:t>Evaluation checklis</w:t>
      </w:r>
      <w:r>
        <w:t>t</w:t>
      </w:r>
    </w:p>
    <w:p w14:paraId="075C8AD0" w14:textId="23BDC4F0" w:rsidR="00F41D2C" w:rsidRDefault="00000000" w:rsidP="002F5225">
      <w:pPr>
        <w:pStyle w:val="Questions"/>
        <w:numPr>
          <w:ilvl w:val="0"/>
          <w:numId w:val="8"/>
        </w:numPr>
      </w:pPr>
      <w:r>
        <w:t>Evaluate the exemplar response E grade to the project brief.</w:t>
      </w:r>
    </w:p>
    <w:p w14:paraId="0446053D" w14:textId="1A6B66FD" w:rsidR="00F41D2C" w:rsidRDefault="00000000" w:rsidP="002F5225">
      <w:pPr>
        <w:ind w:left="426"/>
      </w:pPr>
      <w:r>
        <w:t>Using the marking guidance on page 10 of the employer-set project (</w:t>
      </w:r>
      <w:hyperlink r:id="rId7" w:history="1">
        <w:r w:rsidR="00F41D2C">
          <w:rPr>
            <w:color w:val="0563C1"/>
            <w:u w:val="single"/>
          </w:rPr>
          <w:t>https://www.wjec.co.uk/media/t3mbldcd/employer-set-project-mark-scheme-v10.pdf</w:t>
        </w:r>
      </w:hyperlink>
      <w:r>
        <w:t xml:space="preserve">), complete the following evaluation checklist: </w:t>
      </w:r>
    </w:p>
    <w:tbl>
      <w:tblPr>
        <w:tblStyle w:val="a2"/>
        <w:tblW w:w="901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390"/>
        <w:gridCol w:w="992"/>
        <w:gridCol w:w="3634"/>
      </w:tblGrid>
      <w:tr w:rsidR="00F41D2C" w14:paraId="51554A86" w14:textId="77777777" w:rsidTr="002F5225">
        <w:tc>
          <w:tcPr>
            <w:tcW w:w="4390" w:type="dxa"/>
          </w:tcPr>
          <w:p w14:paraId="0D43A711" w14:textId="77777777" w:rsidR="00F41D2C" w:rsidRDefault="00000000" w:rsidP="002F5225">
            <w:pPr>
              <w:pStyle w:val="Tablehead3"/>
              <w:spacing w:beforeLines="60" w:before="144" w:afterLines="60" w:after="144"/>
              <w:rPr>
                <w:b w:val="0"/>
                <w:bCs w:val="0"/>
              </w:rPr>
            </w:pPr>
            <w:r>
              <w:t xml:space="preserve">Criteria </w:t>
            </w:r>
          </w:p>
        </w:tc>
        <w:tc>
          <w:tcPr>
            <w:tcW w:w="992" w:type="dxa"/>
          </w:tcPr>
          <w:p w14:paraId="776CE999" w14:textId="77777777" w:rsidR="00F41D2C" w:rsidRPr="00D953A8" w:rsidRDefault="00000000" w:rsidP="002F5225">
            <w:pPr>
              <w:pStyle w:val="Tablehead3"/>
              <w:spacing w:beforeLines="60" w:before="144" w:afterLines="60" w:after="144"/>
            </w:pPr>
            <w:r>
              <w:t xml:space="preserve">Yes/No </w:t>
            </w:r>
          </w:p>
        </w:tc>
        <w:tc>
          <w:tcPr>
            <w:tcW w:w="3634" w:type="dxa"/>
          </w:tcPr>
          <w:p w14:paraId="284A9C27" w14:textId="77777777" w:rsidR="00F41D2C" w:rsidRPr="00D953A8" w:rsidRDefault="00000000" w:rsidP="002F5225">
            <w:pPr>
              <w:pStyle w:val="Tablehead3"/>
              <w:spacing w:beforeLines="60" w:before="144" w:afterLines="60" w:after="144"/>
            </w:pPr>
            <w:r>
              <w:t xml:space="preserve">Comments </w:t>
            </w:r>
          </w:p>
        </w:tc>
      </w:tr>
      <w:tr w:rsidR="00F41D2C" w14:paraId="39ED812F" w14:textId="77777777" w:rsidTr="002F5225">
        <w:tc>
          <w:tcPr>
            <w:tcW w:w="4390" w:type="dxa"/>
          </w:tcPr>
          <w:p w14:paraId="663D4ADF" w14:textId="6AA6CFCB" w:rsidR="00F41D2C" w:rsidRDefault="00000000" w:rsidP="002F5225">
            <w:pPr>
              <w:spacing w:beforeLines="60" w:before="144" w:afterLines="60" w:after="144"/>
            </w:pPr>
            <w:r>
              <w:t>Is the research clearly planned and organised?</w:t>
            </w:r>
          </w:p>
        </w:tc>
        <w:tc>
          <w:tcPr>
            <w:tcW w:w="992" w:type="dxa"/>
          </w:tcPr>
          <w:p w14:paraId="586E2CEB" w14:textId="77777777" w:rsidR="00F41D2C" w:rsidRDefault="00F41D2C" w:rsidP="002F5225">
            <w:pPr>
              <w:spacing w:beforeLines="60" w:before="144" w:afterLines="60" w:after="144"/>
            </w:pPr>
          </w:p>
        </w:tc>
        <w:tc>
          <w:tcPr>
            <w:tcW w:w="3634" w:type="dxa"/>
          </w:tcPr>
          <w:p w14:paraId="15BE2065" w14:textId="77777777" w:rsidR="00F41D2C" w:rsidRDefault="00F41D2C" w:rsidP="002F5225">
            <w:pPr>
              <w:spacing w:beforeLines="60" w:before="144" w:afterLines="60" w:after="144"/>
            </w:pPr>
          </w:p>
        </w:tc>
      </w:tr>
      <w:tr w:rsidR="00F41D2C" w14:paraId="2FEF39EF" w14:textId="77777777" w:rsidTr="002F5225">
        <w:tc>
          <w:tcPr>
            <w:tcW w:w="4390" w:type="dxa"/>
          </w:tcPr>
          <w:p w14:paraId="7507E18F" w14:textId="4D951080" w:rsidR="00F41D2C" w:rsidRDefault="00000000" w:rsidP="002F5225">
            <w:pPr>
              <w:spacing w:beforeLines="60" w:before="144" w:afterLines="60" w:after="144"/>
            </w:pPr>
            <w:r>
              <w:t xml:space="preserve">Are all areas of the brief covered? </w:t>
            </w:r>
            <w:r>
              <w:rPr>
                <w:i/>
                <w:iCs/>
              </w:rPr>
              <w:t>(E.g. electrical, water, installation, H&amp;S, costs.)</w:t>
            </w:r>
          </w:p>
        </w:tc>
        <w:tc>
          <w:tcPr>
            <w:tcW w:w="992" w:type="dxa"/>
          </w:tcPr>
          <w:p w14:paraId="4A65303F" w14:textId="77777777" w:rsidR="00F41D2C" w:rsidRDefault="00F41D2C" w:rsidP="002F5225">
            <w:pPr>
              <w:spacing w:beforeLines="60" w:before="144" w:afterLines="60" w:after="144"/>
            </w:pPr>
          </w:p>
        </w:tc>
        <w:tc>
          <w:tcPr>
            <w:tcW w:w="3634" w:type="dxa"/>
          </w:tcPr>
          <w:p w14:paraId="26F8C01F" w14:textId="77777777" w:rsidR="00F41D2C" w:rsidRDefault="00F41D2C" w:rsidP="002F5225">
            <w:pPr>
              <w:spacing w:beforeLines="60" w:before="144" w:afterLines="60" w:after="144"/>
            </w:pPr>
          </w:p>
        </w:tc>
      </w:tr>
      <w:tr w:rsidR="00F41D2C" w14:paraId="6A4F4F66" w14:textId="77777777" w:rsidTr="002F5225">
        <w:tc>
          <w:tcPr>
            <w:tcW w:w="4390" w:type="dxa"/>
          </w:tcPr>
          <w:p w14:paraId="77AEBFD4" w14:textId="1C7EA206" w:rsidR="00F41D2C" w:rsidRDefault="00000000" w:rsidP="002F5225">
            <w:pPr>
              <w:spacing w:beforeLines="60" w:before="144" w:afterLines="60" w:after="144"/>
            </w:pPr>
            <w:r>
              <w:t xml:space="preserve">Is core knowledge applied? </w:t>
            </w:r>
            <w:r>
              <w:rPr>
                <w:i/>
                <w:iCs/>
              </w:rPr>
              <w:t>(E.g. regulations, performance, financial impact.)</w:t>
            </w:r>
          </w:p>
        </w:tc>
        <w:tc>
          <w:tcPr>
            <w:tcW w:w="992" w:type="dxa"/>
          </w:tcPr>
          <w:p w14:paraId="0602291F" w14:textId="77777777" w:rsidR="00F41D2C" w:rsidRDefault="00F41D2C" w:rsidP="002F5225">
            <w:pPr>
              <w:spacing w:beforeLines="60" w:before="144" w:afterLines="60" w:after="144"/>
            </w:pPr>
          </w:p>
        </w:tc>
        <w:tc>
          <w:tcPr>
            <w:tcW w:w="3634" w:type="dxa"/>
          </w:tcPr>
          <w:p w14:paraId="1BF03C8B" w14:textId="77777777" w:rsidR="00F41D2C" w:rsidRDefault="00F41D2C" w:rsidP="002F5225">
            <w:pPr>
              <w:spacing w:beforeLines="60" w:before="144" w:afterLines="60" w:after="144"/>
            </w:pPr>
          </w:p>
        </w:tc>
      </w:tr>
      <w:tr w:rsidR="00F41D2C" w14:paraId="16579D62" w14:textId="77777777" w:rsidTr="002F5225">
        <w:tc>
          <w:tcPr>
            <w:tcW w:w="4390" w:type="dxa"/>
          </w:tcPr>
          <w:p w14:paraId="1C1C150D" w14:textId="302CB62F" w:rsidR="00F41D2C" w:rsidRDefault="00000000" w:rsidP="002F5225">
            <w:pPr>
              <w:spacing w:beforeLines="60" w:before="144" w:afterLines="60" w:after="144"/>
            </w:pPr>
            <w:r>
              <w:t>Are sources referenced or listed?</w:t>
            </w:r>
          </w:p>
        </w:tc>
        <w:tc>
          <w:tcPr>
            <w:tcW w:w="992" w:type="dxa"/>
          </w:tcPr>
          <w:p w14:paraId="7C604B17" w14:textId="77777777" w:rsidR="00F41D2C" w:rsidRDefault="00F41D2C" w:rsidP="002F5225">
            <w:pPr>
              <w:spacing w:beforeLines="60" w:before="144" w:afterLines="60" w:after="144"/>
            </w:pPr>
          </w:p>
        </w:tc>
        <w:tc>
          <w:tcPr>
            <w:tcW w:w="3634" w:type="dxa"/>
          </w:tcPr>
          <w:p w14:paraId="152DBA7A" w14:textId="77777777" w:rsidR="00F41D2C" w:rsidRDefault="00F41D2C" w:rsidP="002F5225">
            <w:pPr>
              <w:spacing w:beforeLines="60" w:before="144" w:afterLines="60" w:after="144"/>
            </w:pPr>
          </w:p>
        </w:tc>
      </w:tr>
      <w:tr w:rsidR="00F41D2C" w14:paraId="584A6767" w14:textId="77777777" w:rsidTr="002F5225">
        <w:tc>
          <w:tcPr>
            <w:tcW w:w="4390" w:type="dxa"/>
          </w:tcPr>
          <w:p w14:paraId="64AC874D" w14:textId="411A7CA6" w:rsidR="00F41D2C" w:rsidRDefault="00000000" w:rsidP="002F5225">
            <w:pPr>
              <w:spacing w:beforeLines="60" w:before="144" w:afterLines="60" w:after="144"/>
            </w:pPr>
            <w:r>
              <w:t>Are digital tools or varied sources used?</w:t>
            </w:r>
          </w:p>
        </w:tc>
        <w:tc>
          <w:tcPr>
            <w:tcW w:w="992" w:type="dxa"/>
          </w:tcPr>
          <w:p w14:paraId="49CF8AC2" w14:textId="77777777" w:rsidR="00F41D2C" w:rsidRDefault="00F41D2C" w:rsidP="002F5225">
            <w:pPr>
              <w:spacing w:beforeLines="60" w:before="144" w:afterLines="60" w:after="144"/>
            </w:pPr>
          </w:p>
        </w:tc>
        <w:tc>
          <w:tcPr>
            <w:tcW w:w="3634" w:type="dxa"/>
          </w:tcPr>
          <w:p w14:paraId="3A0B22FF" w14:textId="77777777" w:rsidR="00F41D2C" w:rsidRDefault="00F41D2C" w:rsidP="002F5225">
            <w:pPr>
              <w:spacing w:beforeLines="60" w:before="144" w:afterLines="60" w:after="144"/>
            </w:pPr>
          </w:p>
        </w:tc>
      </w:tr>
    </w:tbl>
    <w:p w14:paraId="2625C7AC" w14:textId="3E5606A9" w:rsidR="00F41D2C" w:rsidRPr="00E45B31" w:rsidRDefault="002F5225" w:rsidP="00E45B31">
      <w:pPr>
        <w:pStyle w:val="Heading2"/>
      </w:pPr>
      <w:r>
        <w:br/>
        <w:t>Follow-up research</w:t>
      </w:r>
    </w:p>
    <w:p w14:paraId="00FD68CA" w14:textId="1428BFCF" w:rsidR="00F41D2C" w:rsidRDefault="00000000" w:rsidP="002F5225">
      <w:pPr>
        <w:pStyle w:val="Questions"/>
        <w:numPr>
          <w:ilvl w:val="0"/>
          <w:numId w:val="8"/>
        </w:numPr>
      </w:pPr>
      <w:r>
        <w:t>Choose one or two areas that are missing or weak in the E grade exemplar research (e.g., health &amp; safety, installation requirements, regulations).</w:t>
      </w:r>
    </w:p>
    <w:p w14:paraId="14A9C7D4" w14:textId="77777777" w:rsidR="00F41D2C" w:rsidRDefault="00000000" w:rsidP="002F5225">
      <w:pPr>
        <w:ind w:left="426"/>
      </w:pPr>
      <w:r>
        <w:t>Carry out your own research to fill these gaps.</w:t>
      </w:r>
    </w:p>
    <w:p w14:paraId="5063DD91" w14:textId="4C307CB8" w:rsidR="00F41D2C" w:rsidRDefault="00000000" w:rsidP="002F5225">
      <w:pPr>
        <w:ind w:left="426"/>
      </w:pPr>
      <w:r>
        <w:t>Apply core knowledge (e.g., why planning permission matters, how installation affects safety, how costs impact budgets).</w:t>
      </w:r>
    </w:p>
    <w:p w14:paraId="2237E8F2" w14:textId="77777777" w:rsidR="00F41D2C" w:rsidRDefault="00000000">
      <w:pPr>
        <w:pStyle w:val="Heading2"/>
      </w:pPr>
      <w:r>
        <w:t>Report</w:t>
      </w:r>
    </w:p>
    <w:p w14:paraId="4B7121A8" w14:textId="7C701EB1" w:rsidR="00F41D2C" w:rsidRDefault="00000000" w:rsidP="002F5225">
      <w:pPr>
        <w:pStyle w:val="Questions"/>
        <w:numPr>
          <w:ilvl w:val="0"/>
          <w:numId w:val="8"/>
        </w:numPr>
      </w:pPr>
      <w:r>
        <w:t>Write a short report (150–200 words) describing what you researched, what you found, and explain how your research strengthens the project response.</w:t>
      </w:r>
    </w:p>
    <w:sectPr w:rsidR="00F41D2C" w:rsidSect="00E45B31">
      <w:headerReference w:type="default" r:id="rId8"/>
      <w:footerReference w:type="default" r:id="rId9"/>
      <w:pgSz w:w="11906" w:h="16838"/>
      <w:pgMar w:top="1440" w:right="2127" w:bottom="1440" w:left="1247" w:header="709"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440233" w14:textId="77777777" w:rsidR="00A412E7" w:rsidRDefault="00A412E7">
      <w:pPr>
        <w:spacing w:after="0" w:line="240" w:lineRule="auto"/>
      </w:pPr>
      <w:r>
        <w:separator/>
      </w:r>
    </w:p>
  </w:endnote>
  <w:endnote w:type="continuationSeparator" w:id="0">
    <w:p w14:paraId="6C1D5FF2" w14:textId="77777777" w:rsidR="00A412E7" w:rsidRDefault="00A412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D650D86-C709-4815-B181-713285E4147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B8D3D5B9-BE70-44A2-831B-F85DD6217C24}"/>
    <w:embedBold r:id="rId3" w:fontKey="{E1A1D13C-C1AB-4699-826C-469FEE56217D}"/>
  </w:font>
  <w:font w:name="Calibri">
    <w:panose1 w:val="020F0502020204030204"/>
    <w:charset w:val="00"/>
    <w:family w:val="swiss"/>
    <w:pitch w:val="variable"/>
    <w:sig w:usb0="E4002EFF" w:usb1="C200247B" w:usb2="00000009" w:usb3="00000000" w:csb0="000001FF" w:csb1="00000000"/>
    <w:embedRegular r:id="rId4" w:fontKey="{3790E344-B84B-4B91-8D73-911294304A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F2612" w14:textId="77777777" w:rsidR="00D953A8" w:rsidRDefault="00D953A8" w:rsidP="00D953A8">
    <w:pPr>
      <w:widowControl w:val="0"/>
      <w:pBdr>
        <w:top w:val="nil"/>
        <w:left w:val="nil"/>
        <w:bottom w:val="nil"/>
        <w:right w:val="nil"/>
        <w:between w:val="nil"/>
      </w:pBdr>
      <w:spacing w:after="0" w:line="276" w:lineRule="auto"/>
      <w:rPr>
        <w:sz w:val="20"/>
        <w:szCs w:val="20"/>
      </w:rPr>
    </w:pPr>
  </w:p>
  <w:tbl>
    <w:tblPr>
      <w:tblW w:w="902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51"/>
      <w:gridCol w:w="3775"/>
    </w:tblGrid>
    <w:tr w:rsidR="00D953A8" w14:paraId="3044B700" w14:textId="77777777" w:rsidTr="00AB16FB">
      <w:tc>
        <w:tcPr>
          <w:tcW w:w="9026" w:type="dxa"/>
          <w:gridSpan w:val="2"/>
          <w:tcBorders>
            <w:bottom w:val="nil"/>
          </w:tcBorders>
        </w:tcPr>
        <w:p w14:paraId="3894671E" w14:textId="193CC71E" w:rsidR="00D953A8" w:rsidRDefault="00D953A8" w:rsidP="00D953A8">
          <w:pPr>
            <w:pBdr>
              <w:top w:val="nil"/>
              <w:left w:val="nil"/>
              <w:bottom w:val="nil"/>
              <w:right w:val="nil"/>
              <w:between w:val="nil"/>
            </w:pBdr>
            <w:tabs>
              <w:tab w:val="center" w:pos="4513"/>
              <w:tab w:val="right" w:pos="9026"/>
            </w:tabs>
            <w:spacing w:after="120"/>
            <w:rPr>
              <w:sz w:val="18"/>
              <w:szCs w:val="18"/>
            </w:rPr>
          </w:pPr>
          <w:r>
            <w:rPr>
              <w:sz w:val="20"/>
              <w:szCs w:val="20"/>
            </w:rPr>
            <w:t>Construction BSE: Employer-set Project</w:t>
          </w:r>
          <w:r w:rsidR="008778F3">
            <w:rPr>
              <w:sz w:val="20"/>
              <w:szCs w:val="20"/>
            </w:rPr>
            <w:t xml:space="preserve"> </w:t>
          </w:r>
          <w:r w:rsidR="008778F3" w:rsidRPr="008778F3">
            <w:rPr>
              <w:sz w:val="20"/>
              <w:szCs w:val="20"/>
            </w:rPr>
            <w:t>(Research, planning and evaluation)</w:t>
          </w:r>
        </w:p>
      </w:tc>
    </w:tr>
    <w:tr w:rsidR="00D953A8" w14:paraId="008A73D3" w14:textId="77777777" w:rsidTr="00AB16FB">
      <w:tc>
        <w:tcPr>
          <w:tcW w:w="5251" w:type="dxa"/>
          <w:tcBorders>
            <w:top w:val="nil"/>
            <w:bottom w:val="single" w:sz="12" w:space="0" w:color="EBDDF4"/>
          </w:tcBorders>
        </w:tcPr>
        <w:p w14:paraId="572D5151" w14:textId="68822321" w:rsidR="00D953A8" w:rsidRDefault="00D953A8" w:rsidP="00D953A8">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4E029E">
            <w:rPr>
              <w:sz w:val="20"/>
              <w:szCs w:val="20"/>
            </w:rPr>
            <w:t>June</w:t>
          </w:r>
          <w:r>
            <w:rPr>
              <w:sz w:val="20"/>
              <w:szCs w:val="20"/>
            </w:rPr>
            <w:t xml:space="preserve"> 2026</w:t>
          </w:r>
        </w:p>
      </w:tc>
      <w:tc>
        <w:tcPr>
          <w:tcW w:w="3775" w:type="dxa"/>
          <w:tcBorders>
            <w:top w:val="nil"/>
            <w:bottom w:val="single" w:sz="12" w:space="0" w:color="EBDDF4"/>
          </w:tcBorders>
          <w:vAlign w:val="bottom"/>
        </w:tcPr>
        <w:p w14:paraId="009573DC" w14:textId="77777777" w:rsidR="00D953A8" w:rsidRDefault="00D953A8" w:rsidP="00D953A8">
          <w:pPr>
            <w:pBdr>
              <w:top w:val="nil"/>
              <w:left w:val="nil"/>
              <w:bottom w:val="nil"/>
              <w:right w:val="nil"/>
              <w:between w:val="nil"/>
            </w:pBdr>
            <w:tabs>
              <w:tab w:val="center" w:pos="4513"/>
              <w:tab w:val="right" w:pos="9026"/>
            </w:tabs>
            <w:spacing w:after="120"/>
            <w:ind w:right="-152"/>
            <w:jc w:val="center"/>
            <w:rPr>
              <w:sz w:val="20"/>
              <w:szCs w:val="20"/>
            </w:rPr>
          </w:pPr>
          <w:r>
            <w:rPr>
              <w:sz w:val="18"/>
              <w:szCs w:val="18"/>
            </w:rPr>
            <w:t>© Gatsby Technical Education Projects 2026</w:t>
          </w:r>
        </w:p>
      </w:tc>
    </w:tr>
  </w:tbl>
  <w:p w14:paraId="78F57187" w14:textId="77777777" w:rsidR="002F5225" w:rsidRDefault="002F5225" w:rsidP="00D953A8">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5A8A2245" w14:textId="047433D7" w:rsidR="00D953A8" w:rsidRDefault="00D953A8" w:rsidP="00D953A8">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A0CAD" w14:textId="77777777" w:rsidR="00A412E7" w:rsidRDefault="00A412E7">
      <w:pPr>
        <w:spacing w:after="0" w:line="240" w:lineRule="auto"/>
      </w:pPr>
      <w:r>
        <w:separator/>
      </w:r>
    </w:p>
  </w:footnote>
  <w:footnote w:type="continuationSeparator" w:id="0">
    <w:p w14:paraId="4128115B" w14:textId="77777777" w:rsidR="00A412E7" w:rsidRDefault="00A412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D953A8" w14:paraId="3C2B3F64" w14:textId="77777777" w:rsidTr="00AB16FB">
      <w:tc>
        <w:tcPr>
          <w:tcW w:w="2130" w:type="dxa"/>
          <w:tcBorders>
            <w:bottom w:val="single" w:sz="12" w:space="0" w:color="EBDDF4"/>
          </w:tcBorders>
        </w:tcPr>
        <w:p w14:paraId="680855F9" w14:textId="77777777" w:rsidR="00D953A8" w:rsidRDefault="00D953A8" w:rsidP="00D953A8">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22D70E25" w14:textId="77777777" w:rsidR="00D953A8" w:rsidRDefault="00D953A8" w:rsidP="00D953A8">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1: </w:t>
          </w:r>
          <w:r w:rsidRPr="00805D11">
            <w:rPr>
              <w:sz w:val="20"/>
              <w:szCs w:val="20"/>
            </w:rPr>
            <w:t>Research skills in the ESP</w:t>
          </w:r>
        </w:p>
        <w:p w14:paraId="2F466F5E" w14:textId="69FA6D8B" w:rsidR="00D953A8" w:rsidRDefault="00D953A8" w:rsidP="00D953A8">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525010">
            <w:rPr>
              <w:sz w:val="20"/>
              <w:szCs w:val="20"/>
            </w:rPr>
            <w:t>5</w:t>
          </w:r>
          <w:r>
            <w:rPr>
              <w:sz w:val="20"/>
              <w:szCs w:val="20"/>
            </w:rPr>
            <w:t xml:space="preserve"> Worksheet</w:t>
          </w:r>
        </w:p>
      </w:tc>
    </w:tr>
  </w:tbl>
  <w:p w14:paraId="622BBBCA" w14:textId="77777777" w:rsidR="00D953A8" w:rsidRDefault="00D953A8" w:rsidP="00D953A8">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42D013C4" wp14:editId="439328CF">
          <wp:simplePos x="0" y="0"/>
          <wp:positionH relativeFrom="column">
            <wp:posOffset>2</wp:posOffset>
          </wp:positionH>
          <wp:positionV relativeFrom="paragraph">
            <wp:posOffset>-601343</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E52"/>
    <w:multiLevelType w:val="hybridMultilevel"/>
    <w:tmpl w:val="85209D16"/>
    <w:lvl w:ilvl="0" w:tplc="401CBD0A">
      <w:start w:val="1"/>
      <w:numFmt w:val="decimal"/>
      <w:lvlText w:val="%1."/>
      <w:lvlJc w:val="left"/>
      <w:pPr>
        <w:ind w:left="426" w:hanging="360"/>
      </w:pPr>
      <w:rPr>
        <w:rFonts w:hint="default"/>
      </w:r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1" w15:restartNumberingAfterBreak="0">
    <w:nsid w:val="07F32E26"/>
    <w:multiLevelType w:val="multilevel"/>
    <w:tmpl w:val="3D7420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504F69"/>
    <w:multiLevelType w:val="multilevel"/>
    <w:tmpl w:val="5A7CC2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8D3E4D"/>
    <w:multiLevelType w:val="multilevel"/>
    <w:tmpl w:val="91DC3970"/>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4226344"/>
    <w:multiLevelType w:val="multilevel"/>
    <w:tmpl w:val="FB442A92"/>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E2D6190"/>
    <w:multiLevelType w:val="multilevel"/>
    <w:tmpl w:val="13B2EA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49721E0"/>
    <w:multiLevelType w:val="multilevel"/>
    <w:tmpl w:val="8B6AD95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A305BEF"/>
    <w:multiLevelType w:val="hybridMultilevel"/>
    <w:tmpl w:val="6A0EFE7A"/>
    <w:lvl w:ilvl="0" w:tplc="0809000F">
      <w:start w:val="1"/>
      <w:numFmt w:val="decimal"/>
      <w:lvlText w:val="%1."/>
      <w:lvlJc w:val="left"/>
      <w:pPr>
        <w:ind w:left="786" w:hanging="360"/>
      </w:p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num w:numId="1" w16cid:durableId="759524080">
    <w:abstractNumId w:val="3"/>
  </w:num>
  <w:num w:numId="2" w16cid:durableId="754396375">
    <w:abstractNumId w:val="1"/>
  </w:num>
  <w:num w:numId="3" w16cid:durableId="1274439822">
    <w:abstractNumId w:val="5"/>
  </w:num>
  <w:num w:numId="4" w16cid:durableId="1772621624">
    <w:abstractNumId w:val="4"/>
  </w:num>
  <w:num w:numId="5" w16cid:durableId="1713383783">
    <w:abstractNumId w:val="6"/>
  </w:num>
  <w:num w:numId="6" w16cid:durableId="1025212098">
    <w:abstractNumId w:val="2"/>
  </w:num>
  <w:num w:numId="7" w16cid:durableId="789399112">
    <w:abstractNumId w:val="7"/>
  </w:num>
  <w:num w:numId="8" w16cid:durableId="1922594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Q2NTA2sTQ1NLcwNjJR0lEKTi0uzszPAykwqwUASYSlkiwAAAA="/>
  </w:docVars>
  <w:rsids>
    <w:rsidRoot w:val="00F41D2C"/>
    <w:rsid w:val="00005414"/>
    <w:rsid w:val="000804FC"/>
    <w:rsid w:val="001044E8"/>
    <w:rsid w:val="00166A02"/>
    <w:rsid w:val="001D2EC1"/>
    <w:rsid w:val="002F5225"/>
    <w:rsid w:val="003A215D"/>
    <w:rsid w:val="004E029E"/>
    <w:rsid w:val="004E651D"/>
    <w:rsid w:val="004F79CA"/>
    <w:rsid w:val="00525010"/>
    <w:rsid w:val="005B4FE8"/>
    <w:rsid w:val="005E00B9"/>
    <w:rsid w:val="00652017"/>
    <w:rsid w:val="00736FF8"/>
    <w:rsid w:val="008778F3"/>
    <w:rsid w:val="008C13BF"/>
    <w:rsid w:val="00965D05"/>
    <w:rsid w:val="009C1F78"/>
    <w:rsid w:val="00A412E7"/>
    <w:rsid w:val="00B65A37"/>
    <w:rsid w:val="00B72F64"/>
    <w:rsid w:val="00C646CC"/>
    <w:rsid w:val="00C810BB"/>
    <w:rsid w:val="00CB2B6C"/>
    <w:rsid w:val="00CE5CF4"/>
    <w:rsid w:val="00D953A8"/>
    <w:rsid w:val="00DC2C62"/>
    <w:rsid w:val="00E45B31"/>
    <w:rsid w:val="00F41D2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164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288" w:type="dxa"/>
        <w:left w:w="144" w:type="dxa"/>
        <w:bottom w:w="288" w:type="dxa"/>
        <w:right w:w="144"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D953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53A8"/>
  </w:style>
  <w:style w:type="paragraph" w:styleId="Footer">
    <w:name w:val="footer"/>
    <w:basedOn w:val="Normal"/>
    <w:link w:val="FooterChar"/>
    <w:uiPriority w:val="99"/>
    <w:unhideWhenUsed/>
    <w:rsid w:val="00D953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53A8"/>
  </w:style>
  <w:style w:type="paragraph" w:customStyle="1" w:styleId="Tablehead3">
    <w:name w:val="Table head 3"/>
    <w:basedOn w:val="Normal"/>
    <w:link w:val="Tablehead3Char"/>
    <w:qFormat/>
    <w:rsid w:val="00D953A8"/>
    <w:pPr>
      <w:spacing w:before="80" w:after="80"/>
    </w:pPr>
    <w:rPr>
      <w:rFonts w:eastAsiaTheme="minorHAnsi" w:cstheme="minorBidi"/>
      <w:b/>
      <w:bCs/>
      <w:color w:val="0D0D0D" w:themeColor="text1" w:themeTint="F2"/>
      <w:kern w:val="2"/>
      <w:sz w:val="20"/>
      <w:szCs w:val="20"/>
      <w:lang w:eastAsia="en-US"/>
      <w14:ligatures w14:val="standardContextual"/>
    </w:rPr>
  </w:style>
  <w:style w:type="character" w:customStyle="1" w:styleId="Tablehead3Char">
    <w:name w:val="Table head 3 Char"/>
    <w:basedOn w:val="DefaultParagraphFont"/>
    <w:link w:val="Tablehead3"/>
    <w:rsid w:val="00D953A8"/>
    <w:rPr>
      <w:rFonts w:eastAsiaTheme="minorHAnsi" w:cstheme="minorBidi"/>
      <w:b/>
      <w:bCs/>
      <w:color w:val="0D0D0D" w:themeColor="text1" w:themeTint="F2"/>
      <w:kern w:val="2"/>
      <w:sz w:val="20"/>
      <w:szCs w:val="20"/>
      <w:lang w:eastAsia="en-US"/>
      <w14:ligatures w14:val="standardContextual"/>
    </w:rPr>
  </w:style>
  <w:style w:type="paragraph" w:customStyle="1" w:styleId="Questions">
    <w:name w:val="Questions"/>
    <w:basedOn w:val="ListParagraph"/>
    <w:qFormat/>
    <w:rsid w:val="00B72F64"/>
    <w:pPr>
      <w:ind w:left="426" w:hanging="360"/>
    </w:pPr>
    <w:rPr>
      <w:rFonts w:eastAsiaTheme="minorHAnsi" w:cstheme="minorBidi"/>
      <w:color w:val="0D0D0D" w:themeColor="text1" w:themeTint="F2"/>
      <w:kern w:val="2"/>
      <w:lang w:eastAsia="en-US"/>
      <w14:ligatures w14:val="standardContextual"/>
    </w:rPr>
  </w:style>
  <w:style w:type="paragraph" w:styleId="ListParagraph">
    <w:name w:val="List Paragraph"/>
    <w:basedOn w:val="Normal"/>
    <w:uiPriority w:val="34"/>
    <w:qFormat/>
    <w:rsid w:val="00B72F6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wjec.co.uk/media/t3mbldcd/employer-set-project-mark-scheme-v10.pdf"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568</Words>
  <Characters>3240</Characters>
  <Application>Microsoft Office Word</Application>
  <DocSecurity>0</DocSecurity>
  <Lines>27</Lines>
  <Paragraphs>7</Paragraphs>
  <ScaleCrop>false</ScaleCrop>
  <Company/>
  <LinksUpToDate>false</LinksUpToDate>
  <CharactersWithSpaces>3801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2026-06-15T09:14:00Z</dcterms:created>
  <dcterms:modified xsi:type="dcterms:W3CDTF">2026-06-15T09:14:00Z</dcterms:modified>
</cp:coreProperties>
</file>