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FF1C2" w14:textId="3E546470" w:rsidR="00962E10" w:rsidRDefault="00000000">
      <w:pPr>
        <w:keepNext/>
        <w:keepLines/>
        <w:pBdr>
          <w:top w:val="nil"/>
          <w:left w:val="nil"/>
          <w:bottom w:val="nil"/>
          <w:right w:val="nil"/>
          <w:between w:val="nil"/>
        </w:pBdr>
        <w:shd w:val="clear" w:color="auto" w:fill="FFF5C4"/>
        <w:spacing w:after="200"/>
        <w:rPr>
          <w:b/>
          <w:bCs/>
          <w:color w:val="534C29"/>
          <w:sz w:val="40"/>
          <w:szCs w:val="40"/>
        </w:rPr>
      </w:pPr>
      <w:r>
        <w:rPr>
          <w:b/>
          <w:bCs/>
          <w:color w:val="534C29"/>
          <w:sz w:val="40"/>
          <w:szCs w:val="40"/>
        </w:rPr>
        <w:t>Glossary</w:t>
      </w:r>
      <w:r w:rsidR="00097819">
        <w:rPr>
          <w:b/>
          <w:bCs/>
          <w:color w:val="534C29"/>
          <w:sz w:val="40"/>
          <w:szCs w:val="40"/>
        </w:rPr>
        <w:t xml:space="preserve"> </w:t>
      </w:r>
    </w:p>
    <w:p w14:paraId="78EA8154" w14:textId="334EA787" w:rsidR="00962E10" w:rsidRDefault="00000000">
      <w:bookmarkStart w:id="0" w:name="_heading=h.pnbbb0jwzt2f" w:colFirst="0" w:colLast="0"/>
      <w:bookmarkEnd w:id="0"/>
      <w:r>
        <w:t>It’s important to use correct technical terminology for clear communication. Use this glossary to help you learn and remember key terms and their definitions. Complete any missing definitions and add any other terms that you may have come across during your course or placement.</w:t>
      </w:r>
      <w:r w:rsidR="005F390F">
        <w:t xml:space="preserve"> </w:t>
      </w:r>
    </w:p>
    <w:tbl>
      <w:tblPr>
        <w:tblStyle w:val="a"/>
        <w:tblW w:w="9067"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113" w:type="dxa"/>
          <w:bottom w:w="113" w:type="dxa"/>
        </w:tblCellMar>
        <w:tblLook w:val="0400" w:firstRow="0" w:lastRow="0" w:firstColumn="0" w:lastColumn="0" w:noHBand="0" w:noVBand="1"/>
      </w:tblPr>
      <w:tblGrid>
        <w:gridCol w:w="2340"/>
        <w:gridCol w:w="6727"/>
      </w:tblGrid>
      <w:tr w:rsidR="00962E10" w14:paraId="0C3447C1" w14:textId="77777777" w:rsidTr="00BE3BEB">
        <w:tc>
          <w:tcPr>
            <w:tcW w:w="2340" w:type="dxa"/>
          </w:tcPr>
          <w:p w14:paraId="57707C42" w14:textId="77777777" w:rsidR="00962E10" w:rsidRDefault="00000000">
            <w:pPr>
              <w:rPr>
                <w:b/>
                <w:bCs/>
              </w:rPr>
            </w:pPr>
            <w:r>
              <w:rPr>
                <w:b/>
                <w:bCs/>
              </w:rPr>
              <w:t>Term</w:t>
            </w:r>
          </w:p>
        </w:tc>
        <w:tc>
          <w:tcPr>
            <w:tcW w:w="6727" w:type="dxa"/>
          </w:tcPr>
          <w:p w14:paraId="115BDCDA" w14:textId="77777777" w:rsidR="00962E10" w:rsidRDefault="00000000">
            <w:pPr>
              <w:rPr>
                <w:b/>
                <w:bCs/>
              </w:rPr>
            </w:pPr>
            <w:r>
              <w:rPr>
                <w:b/>
                <w:bCs/>
              </w:rPr>
              <w:t>Definition</w:t>
            </w:r>
          </w:p>
        </w:tc>
      </w:tr>
      <w:tr w:rsidR="005F174B" w14:paraId="08ACD90E" w14:textId="77777777" w:rsidTr="00AB2ECB">
        <w:tc>
          <w:tcPr>
            <w:tcW w:w="2340" w:type="dxa"/>
            <w:vAlign w:val="center"/>
          </w:tcPr>
          <w:p w14:paraId="4CB15F33" w14:textId="5CD68558" w:rsidR="005F174B" w:rsidRPr="005F174B" w:rsidRDefault="005F174B" w:rsidP="005F174B">
            <w:r w:rsidRPr="005F174B">
              <w:t>AI Assistant</w:t>
            </w:r>
          </w:p>
        </w:tc>
        <w:tc>
          <w:tcPr>
            <w:tcW w:w="6727" w:type="dxa"/>
            <w:vAlign w:val="center"/>
          </w:tcPr>
          <w:p w14:paraId="4B9E082F" w14:textId="4BCDC2BC" w:rsidR="005F174B" w:rsidRPr="005F174B" w:rsidRDefault="005F174B" w:rsidP="005F174B">
            <w:r w:rsidRPr="005F174B">
              <w:t xml:space="preserve">An AI tool that supports users with tasks such as coding, writing, debugging or improving content. </w:t>
            </w:r>
          </w:p>
        </w:tc>
      </w:tr>
      <w:tr w:rsidR="005F174B" w14:paraId="74CCCD04" w14:textId="77777777" w:rsidTr="00AB2ECB">
        <w:tc>
          <w:tcPr>
            <w:tcW w:w="2340" w:type="dxa"/>
            <w:vAlign w:val="center"/>
          </w:tcPr>
          <w:p w14:paraId="6A0FA9BA" w14:textId="5536D396" w:rsidR="005F174B" w:rsidRPr="005F174B" w:rsidRDefault="005F174B" w:rsidP="005F174B">
            <w:r w:rsidRPr="005F174B">
              <w:t>AI-Generated Code</w:t>
            </w:r>
          </w:p>
        </w:tc>
        <w:tc>
          <w:tcPr>
            <w:tcW w:w="6727" w:type="dxa"/>
            <w:vAlign w:val="center"/>
          </w:tcPr>
          <w:p w14:paraId="75EF34E3" w14:textId="2AE06FA9" w:rsidR="005F174B" w:rsidRPr="005F174B" w:rsidRDefault="005F174B" w:rsidP="005F174B">
            <w:r w:rsidRPr="005F174B">
              <w:t xml:space="preserve">Code produced by an AI tool based on patterns learned from existing code and training data. </w:t>
            </w:r>
          </w:p>
        </w:tc>
      </w:tr>
      <w:tr w:rsidR="005F174B" w14:paraId="47268A50" w14:textId="77777777" w:rsidTr="00AB2ECB">
        <w:tc>
          <w:tcPr>
            <w:tcW w:w="2340" w:type="dxa"/>
            <w:vAlign w:val="center"/>
          </w:tcPr>
          <w:p w14:paraId="4D99984C" w14:textId="086CCD30" w:rsidR="005F174B" w:rsidRPr="005F174B" w:rsidRDefault="005F174B" w:rsidP="005F174B">
            <w:r w:rsidRPr="005F174B">
              <w:t>Algorithmic Thinking</w:t>
            </w:r>
          </w:p>
        </w:tc>
        <w:tc>
          <w:tcPr>
            <w:tcW w:w="6727" w:type="dxa"/>
            <w:vAlign w:val="center"/>
          </w:tcPr>
          <w:p w14:paraId="187477D9" w14:textId="510856B8" w:rsidR="005F174B" w:rsidRPr="005F174B" w:rsidRDefault="005F174B" w:rsidP="005F174B">
            <w:r w:rsidRPr="005F174B">
              <w:t>A logical, step-by-step approach to solving problems and describing tasks, used when creating effective prompts and developing software solutions.</w:t>
            </w:r>
          </w:p>
        </w:tc>
      </w:tr>
      <w:tr w:rsidR="005F174B" w14:paraId="1B5F817A" w14:textId="77777777" w:rsidTr="00AB2ECB">
        <w:tc>
          <w:tcPr>
            <w:tcW w:w="2340" w:type="dxa"/>
            <w:vAlign w:val="center"/>
          </w:tcPr>
          <w:p w14:paraId="67886555" w14:textId="47F3B818" w:rsidR="005F174B" w:rsidRPr="005F174B" w:rsidRDefault="005F174B" w:rsidP="005F174B">
            <w:r w:rsidRPr="005F174B">
              <w:t>Artificial Intelligence (AI)</w:t>
            </w:r>
          </w:p>
        </w:tc>
        <w:tc>
          <w:tcPr>
            <w:tcW w:w="6727" w:type="dxa"/>
            <w:vAlign w:val="center"/>
          </w:tcPr>
          <w:p w14:paraId="76A46264" w14:textId="026DEB43" w:rsidR="005F174B" w:rsidRPr="005F174B" w:rsidRDefault="005F174B" w:rsidP="005F174B">
            <w:r w:rsidRPr="005F174B">
              <w:t xml:space="preserve">Computer systems designed to perform tasks that typically require human intelligence. </w:t>
            </w:r>
          </w:p>
        </w:tc>
      </w:tr>
      <w:tr w:rsidR="005F174B" w14:paraId="3C863710" w14:textId="77777777" w:rsidTr="00AB2ECB">
        <w:tc>
          <w:tcPr>
            <w:tcW w:w="2340" w:type="dxa"/>
            <w:vAlign w:val="center"/>
          </w:tcPr>
          <w:p w14:paraId="39F6F592" w14:textId="17F5CDB5" w:rsidR="005F174B" w:rsidRPr="005F174B" w:rsidRDefault="005F174B" w:rsidP="005F174B">
            <w:r w:rsidRPr="005F174B">
              <w:t>Automated Test Generation</w:t>
            </w:r>
          </w:p>
        </w:tc>
        <w:tc>
          <w:tcPr>
            <w:tcW w:w="6727" w:type="dxa"/>
            <w:vAlign w:val="center"/>
          </w:tcPr>
          <w:p w14:paraId="5237AA1F" w14:textId="4BE15D50" w:rsidR="005F174B" w:rsidRPr="005F174B" w:rsidRDefault="005F174B" w:rsidP="005F174B">
            <w:r w:rsidRPr="005F174B">
              <w:t>The use of AI tools to generate tests that help developers identify issues in software.</w:t>
            </w:r>
          </w:p>
        </w:tc>
      </w:tr>
      <w:tr w:rsidR="005F174B" w14:paraId="36302F7B" w14:textId="77777777" w:rsidTr="00AB2ECB">
        <w:tc>
          <w:tcPr>
            <w:tcW w:w="2340" w:type="dxa"/>
            <w:vAlign w:val="center"/>
          </w:tcPr>
          <w:p w14:paraId="54D86EF0" w14:textId="1FC5A79F" w:rsidR="005F174B" w:rsidRPr="005F174B" w:rsidRDefault="005F174B" w:rsidP="005F174B">
            <w:r w:rsidRPr="005F174B">
              <w:t>Bias</w:t>
            </w:r>
          </w:p>
        </w:tc>
        <w:tc>
          <w:tcPr>
            <w:tcW w:w="6727" w:type="dxa"/>
            <w:vAlign w:val="center"/>
          </w:tcPr>
          <w:p w14:paraId="0E24D5F1" w14:textId="11789860" w:rsidR="005F174B" w:rsidRPr="005F174B" w:rsidRDefault="00F97F30" w:rsidP="005F174B">
            <w:r>
              <w:t>A</w:t>
            </w:r>
            <w:r w:rsidR="005F174B" w:rsidRPr="005F174B">
              <w:t>ssumptions, exclusions or influences that may exist in prompts, training data or outputs, affecting the responses generated by AI.</w:t>
            </w:r>
          </w:p>
        </w:tc>
      </w:tr>
      <w:tr w:rsidR="005F174B" w14:paraId="5C6050F6" w14:textId="77777777" w:rsidTr="00AB2ECB">
        <w:tc>
          <w:tcPr>
            <w:tcW w:w="2340" w:type="dxa"/>
            <w:vAlign w:val="center"/>
          </w:tcPr>
          <w:p w14:paraId="052AF090" w14:textId="5718724B" w:rsidR="005F174B" w:rsidRPr="005F174B" w:rsidRDefault="005F174B" w:rsidP="005F174B">
            <w:r w:rsidRPr="005F174B">
              <w:t>Code Review</w:t>
            </w:r>
          </w:p>
        </w:tc>
        <w:tc>
          <w:tcPr>
            <w:tcW w:w="6727" w:type="dxa"/>
            <w:vAlign w:val="center"/>
          </w:tcPr>
          <w:p w14:paraId="5B5B65E1" w14:textId="5FE58D39" w:rsidR="005F174B" w:rsidRPr="005F174B" w:rsidRDefault="005F174B" w:rsidP="005F174B">
            <w:r w:rsidRPr="005F174B">
              <w:t>The process of examining code to check its logic, quality, security, readability and maintainability before use.</w:t>
            </w:r>
          </w:p>
        </w:tc>
      </w:tr>
      <w:tr w:rsidR="005F174B" w14:paraId="3AD89C3F" w14:textId="77777777" w:rsidTr="00AB2ECB">
        <w:tc>
          <w:tcPr>
            <w:tcW w:w="2340" w:type="dxa"/>
            <w:vAlign w:val="center"/>
          </w:tcPr>
          <w:p w14:paraId="33CB8216" w14:textId="0467A5B8" w:rsidR="005F174B" w:rsidRPr="005F174B" w:rsidRDefault="005F174B" w:rsidP="005F174B">
            <w:r w:rsidRPr="005F174B">
              <w:t>Constraints</w:t>
            </w:r>
          </w:p>
        </w:tc>
        <w:tc>
          <w:tcPr>
            <w:tcW w:w="6727" w:type="dxa"/>
            <w:vAlign w:val="center"/>
          </w:tcPr>
          <w:p w14:paraId="214A4F80" w14:textId="174D2770" w:rsidR="005F174B" w:rsidRPr="005F174B" w:rsidRDefault="005F174B" w:rsidP="005F174B">
            <w:r w:rsidRPr="005F174B">
              <w:t>Specific requirements or limitations included in a prompt to guide the AI towards a desired output, such as audience, format, style or length.</w:t>
            </w:r>
          </w:p>
        </w:tc>
      </w:tr>
      <w:tr w:rsidR="005F174B" w14:paraId="5E481F97" w14:textId="77777777" w:rsidTr="00AB2ECB">
        <w:tc>
          <w:tcPr>
            <w:tcW w:w="2340" w:type="dxa"/>
            <w:vAlign w:val="center"/>
          </w:tcPr>
          <w:p w14:paraId="4112368F" w14:textId="05EEB1E2" w:rsidR="005F174B" w:rsidRPr="005F174B" w:rsidRDefault="005F174B" w:rsidP="005F174B">
            <w:r w:rsidRPr="005F174B">
              <w:t>Context</w:t>
            </w:r>
          </w:p>
        </w:tc>
        <w:tc>
          <w:tcPr>
            <w:tcW w:w="6727" w:type="dxa"/>
            <w:vAlign w:val="center"/>
          </w:tcPr>
          <w:p w14:paraId="72C3D826" w14:textId="312AD570" w:rsidR="005F174B" w:rsidRPr="005F174B" w:rsidRDefault="005F174B" w:rsidP="005F174B">
            <w:r w:rsidRPr="005F174B">
              <w:t>Background information provided in a prompt to help an AI tool generate a more relevant and useful response.</w:t>
            </w:r>
          </w:p>
        </w:tc>
      </w:tr>
      <w:tr w:rsidR="005F174B" w14:paraId="7B9E1174" w14:textId="77777777" w:rsidTr="00AB2ECB">
        <w:tc>
          <w:tcPr>
            <w:tcW w:w="2340" w:type="dxa"/>
            <w:vAlign w:val="center"/>
          </w:tcPr>
          <w:p w14:paraId="0FF0D261" w14:textId="534AF537" w:rsidR="005F174B" w:rsidRPr="005F174B" w:rsidRDefault="005F174B" w:rsidP="005F174B">
            <w:r w:rsidRPr="005F174B">
              <w:t>Correctness</w:t>
            </w:r>
          </w:p>
        </w:tc>
        <w:tc>
          <w:tcPr>
            <w:tcW w:w="6727" w:type="dxa"/>
            <w:vAlign w:val="center"/>
          </w:tcPr>
          <w:p w14:paraId="24C383A5" w14:textId="7DAE1C6A" w:rsidR="005F174B" w:rsidRPr="005F174B" w:rsidRDefault="005F174B" w:rsidP="005F174B">
            <w:r w:rsidRPr="005F174B">
              <w:t>The extent to which code works as intended under expected conditions and produces the correct output.</w:t>
            </w:r>
          </w:p>
        </w:tc>
      </w:tr>
      <w:tr w:rsidR="005F174B" w14:paraId="19C66D0D" w14:textId="77777777" w:rsidTr="00AB2ECB">
        <w:tc>
          <w:tcPr>
            <w:tcW w:w="2340" w:type="dxa"/>
            <w:vAlign w:val="center"/>
          </w:tcPr>
          <w:p w14:paraId="7A107809" w14:textId="1B84FBC1" w:rsidR="005F174B" w:rsidRPr="005F174B" w:rsidRDefault="005F174B" w:rsidP="005F174B">
            <w:r w:rsidRPr="005F174B">
              <w:t>Debugging</w:t>
            </w:r>
          </w:p>
        </w:tc>
        <w:tc>
          <w:tcPr>
            <w:tcW w:w="6727" w:type="dxa"/>
            <w:vAlign w:val="center"/>
          </w:tcPr>
          <w:p w14:paraId="64D9FCDC" w14:textId="5A7A4967" w:rsidR="005F174B" w:rsidRPr="005F174B" w:rsidRDefault="005F174B" w:rsidP="005F174B">
            <w:r w:rsidRPr="005F174B">
              <w:t xml:space="preserve">The process of identifying, analysing and correcting errors in software. </w:t>
            </w:r>
          </w:p>
        </w:tc>
      </w:tr>
      <w:tr w:rsidR="005F174B" w14:paraId="250ECF0B" w14:textId="77777777" w:rsidTr="00AB2ECB">
        <w:tc>
          <w:tcPr>
            <w:tcW w:w="2340" w:type="dxa"/>
            <w:vAlign w:val="center"/>
          </w:tcPr>
          <w:p w14:paraId="296683AD" w14:textId="3962912D" w:rsidR="005F174B" w:rsidRPr="005F174B" w:rsidRDefault="005F174B" w:rsidP="005F174B">
            <w:r w:rsidRPr="005F174B">
              <w:t>Edge Case</w:t>
            </w:r>
          </w:p>
        </w:tc>
        <w:tc>
          <w:tcPr>
            <w:tcW w:w="6727" w:type="dxa"/>
            <w:vAlign w:val="center"/>
          </w:tcPr>
          <w:p w14:paraId="5CD651D9" w14:textId="52565426" w:rsidR="005F174B" w:rsidRPr="005F174B" w:rsidRDefault="005F174B" w:rsidP="00741708">
            <w:r w:rsidRPr="005F174B">
              <w:t>An unusual or unexpected situation</w:t>
            </w:r>
            <w:r w:rsidR="00741708">
              <w:t>, outside of the normal use cases,</w:t>
            </w:r>
            <w:r w:rsidRPr="005F174B">
              <w:t xml:space="preserve"> that software may encounter and should handle correctly without failure.</w:t>
            </w:r>
            <w:r w:rsidR="00741708">
              <w:t xml:space="preserve"> </w:t>
            </w:r>
          </w:p>
        </w:tc>
      </w:tr>
      <w:tr w:rsidR="005F174B" w14:paraId="21C3AF16" w14:textId="77777777" w:rsidTr="00AB2ECB">
        <w:tc>
          <w:tcPr>
            <w:tcW w:w="2340" w:type="dxa"/>
            <w:vAlign w:val="center"/>
          </w:tcPr>
          <w:p w14:paraId="4429B156" w14:textId="5C445355" w:rsidR="005F174B" w:rsidRPr="005F174B" w:rsidRDefault="005F174B" w:rsidP="005F174B">
            <w:r w:rsidRPr="005F174B">
              <w:t>Effective Prompt</w:t>
            </w:r>
          </w:p>
        </w:tc>
        <w:tc>
          <w:tcPr>
            <w:tcW w:w="6727" w:type="dxa"/>
            <w:vAlign w:val="center"/>
          </w:tcPr>
          <w:p w14:paraId="0E851001" w14:textId="443DCAE8" w:rsidR="005F174B" w:rsidRPr="005F174B" w:rsidRDefault="005F174B" w:rsidP="005F174B">
            <w:r w:rsidRPr="005F174B">
              <w:t>A clear, specific instruction that provides enough detail to help an AI tool generate a useful and relevant response.</w:t>
            </w:r>
          </w:p>
        </w:tc>
      </w:tr>
      <w:tr w:rsidR="005F174B" w14:paraId="013A8D89" w14:textId="77777777" w:rsidTr="00AB2ECB">
        <w:tc>
          <w:tcPr>
            <w:tcW w:w="2340" w:type="dxa"/>
            <w:vAlign w:val="center"/>
          </w:tcPr>
          <w:p w14:paraId="5F1A3D8A" w14:textId="2AB8D3E2" w:rsidR="005F174B" w:rsidRPr="005F174B" w:rsidRDefault="005F174B" w:rsidP="005F174B">
            <w:r w:rsidRPr="005F174B">
              <w:lastRenderedPageBreak/>
              <w:t>Error Handling</w:t>
            </w:r>
          </w:p>
        </w:tc>
        <w:tc>
          <w:tcPr>
            <w:tcW w:w="6727" w:type="dxa"/>
            <w:vAlign w:val="center"/>
          </w:tcPr>
          <w:p w14:paraId="0CB7C62E" w14:textId="0FA54ADD" w:rsidR="005F174B" w:rsidRPr="005F174B" w:rsidRDefault="005F174B" w:rsidP="005F174B">
            <w:r w:rsidRPr="005F174B">
              <w:t>Techniques used within software to manage unexpected situations and prevent programs from crashing when problems occur.</w:t>
            </w:r>
          </w:p>
        </w:tc>
      </w:tr>
      <w:tr w:rsidR="005F174B" w14:paraId="0A54CDBB" w14:textId="77777777" w:rsidTr="00AB2ECB">
        <w:tc>
          <w:tcPr>
            <w:tcW w:w="2340" w:type="dxa"/>
            <w:vAlign w:val="center"/>
          </w:tcPr>
          <w:p w14:paraId="5E51B5EB" w14:textId="5335B7E2" w:rsidR="005F174B" w:rsidRPr="005F174B" w:rsidRDefault="005F174B" w:rsidP="005F174B">
            <w:r w:rsidRPr="005F174B">
              <w:t>Generative AI</w:t>
            </w:r>
          </w:p>
        </w:tc>
        <w:tc>
          <w:tcPr>
            <w:tcW w:w="6727" w:type="dxa"/>
            <w:vAlign w:val="center"/>
          </w:tcPr>
          <w:p w14:paraId="7FBCD56E" w14:textId="4EDC2A66" w:rsidR="005F174B" w:rsidRPr="005F174B" w:rsidRDefault="005F174B" w:rsidP="005F174B">
            <w:r w:rsidRPr="005F174B">
              <w:t>AI that creates new outputs, such as text, code, images or audio, based on patterns learned from existing data.</w:t>
            </w:r>
          </w:p>
        </w:tc>
      </w:tr>
      <w:tr w:rsidR="00861158" w14:paraId="4CDCA12F" w14:textId="77777777" w:rsidTr="00AB2ECB">
        <w:tc>
          <w:tcPr>
            <w:tcW w:w="2340" w:type="dxa"/>
            <w:vAlign w:val="center"/>
          </w:tcPr>
          <w:p w14:paraId="0D39E1C8" w14:textId="336FA227" w:rsidR="00861158" w:rsidRPr="005F174B" w:rsidRDefault="00861158" w:rsidP="005F174B">
            <w:r>
              <w:t>Git</w:t>
            </w:r>
          </w:p>
        </w:tc>
        <w:tc>
          <w:tcPr>
            <w:tcW w:w="6727" w:type="dxa"/>
            <w:vAlign w:val="center"/>
          </w:tcPr>
          <w:p w14:paraId="00977127" w14:textId="0F2C25F2" w:rsidR="00861158" w:rsidRPr="005F174B" w:rsidRDefault="00861158" w:rsidP="005F174B">
            <w:r w:rsidRPr="00861158">
              <w:t>A popular version control tool that helps developers (and AI assistants) save, share and track changes to code in a structured way.</w:t>
            </w:r>
          </w:p>
        </w:tc>
      </w:tr>
      <w:tr w:rsidR="005F174B" w14:paraId="3F4CA327" w14:textId="77777777" w:rsidTr="00AB2ECB">
        <w:tc>
          <w:tcPr>
            <w:tcW w:w="2340" w:type="dxa"/>
            <w:vAlign w:val="center"/>
          </w:tcPr>
          <w:p w14:paraId="359D8C45" w14:textId="6F5367F7" w:rsidR="005F174B" w:rsidRPr="005F174B" w:rsidRDefault="005F174B" w:rsidP="005F174B">
            <w:r w:rsidRPr="005F174B">
              <w:t>Hallucination</w:t>
            </w:r>
          </w:p>
        </w:tc>
        <w:tc>
          <w:tcPr>
            <w:tcW w:w="6727" w:type="dxa"/>
            <w:vAlign w:val="center"/>
          </w:tcPr>
          <w:p w14:paraId="781B02F0" w14:textId="6DC8518F" w:rsidR="005F174B" w:rsidRPr="005F174B" w:rsidRDefault="005F174B" w:rsidP="005F174B">
            <w:r w:rsidRPr="005F174B">
              <w:t>An AI-generated response that appears convincing but contains incorrect, fabricated or misleading information.</w:t>
            </w:r>
          </w:p>
        </w:tc>
      </w:tr>
      <w:tr w:rsidR="005F174B" w14:paraId="4FE4081C" w14:textId="77777777" w:rsidTr="00AB2ECB">
        <w:tc>
          <w:tcPr>
            <w:tcW w:w="2340" w:type="dxa"/>
            <w:vAlign w:val="center"/>
          </w:tcPr>
          <w:p w14:paraId="4D3C1E46" w14:textId="38EDCB44" w:rsidR="005F174B" w:rsidRPr="005F174B" w:rsidRDefault="005F174B" w:rsidP="005F174B">
            <w:r w:rsidRPr="005F174B">
              <w:t>Human Judgement</w:t>
            </w:r>
          </w:p>
        </w:tc>
        <w:tc>
          <w:tcPr>
            <w:tcW w:w="6727" w:type="dxa"/>
            <w:vAlign w:val="center"/>
          </w:tcPr>
          <w:p w14:paraId="1662304F" w14:textId="159BD456" w:rsidR="005F174B" w:rsidRPr="005F174B" w:rsidRDefault="005F174B" w:rsidP="005F174B">
            <w:r w:rsidRPr="005F174B">
              <w:t>The critical thinking and decision-making applied by people when evaluating AI outputs and determining whether they are suitable for use.</w:t>
            </w:r>
          </w:p>
        </w:tc>
      </w:tr>
      <w:tr w:rsidR="005F174B" w14:paraId="4797414A" w14:textId="77777777" w:rsidTr="00AB2ECB">
        <w:tc>
          <w:tcPr>
            <w:tcW w:w="2340" w:type="dxa"/>
            <w:vAlign w:val="center"/>
          </w:tcPr>
          <w:p w14:paraId="742AE083" w14:textId="10B09CEF" w:rsidR="005F174B" w:rsidRPr="005F174B" w:rsidRDefault="005F174B" w:rsidP="005F174B">
            <w:r w:rsidRPr="005F174B">
              <w:t>Human Responsibility</w:t>
            </w:r>
          </w:p>
        </w:tc>
        <w:tc>
          <w:tcPr>
            <w:tcW w:w="6727" w:type="dxa"/>
            <w:vAlign w:val="center"/>
          </w:tcPr>
          <w:p w14:paraId="2BF3EB51" w14:textId="628149A0" w:rsidR="005F174B" w:rsidRPr="005F174B" w:rsidRDefault="005F174B" w:rsidP="005F174B">
            <w:r w:rsidRPr="005F174B">
              <w:t>The principle that people remain accountable for how AI tools are used and for the outputs produced, regardless of the technology involved.</w:t>
            </w:r>
          </w:p>
        </w:tc>
      </w:tr>
      <w:tr w:rsidR="005F174B" w14:paraId="2AD80B7B" w14:textId="77777777" w:rsidTr="00AB2ECB">
        <w:tc>
          <w:tcPr>
            <w:tcW w:w="2340" w:type="dxa"/>
            <w:vAlign w:val="center"/>
          </w:tcPr>
          <w:p w14:paraId="2762F867" w14:textId="3D3D38B0" w:rsidR="005F174B" w:rsidRPr="005F174B" w:rsidRDefault="005F174B" w:rsidP="005F174B">
            <w:r w:rsidRPr="005F174B">
              <w:t>Input Validation</w:t>
            </w:r>
          </w:p>
        </w:tc>
        <w:tc>
          <w:tcPr>
            <w:tcW w:w="6727" w:type="dxa"/>
            <w:vAlign w:val="center"/>
          </w:tcPr>
          <w:p w14:paraId="1AE052E0" w14:textId="70B48AF5" w:rsidR="005F174B" w:rsidRPr="005F174B" w:rsidRDefault="005F174B" w:rsidP="005F174B">
            <w:r w:rsidRPr="005F174B">
              <w:t>The process of checking that user input is valid and meets required rules before it is processed by software.</w:t>
            </w:r>
          </w:p>
        </w:tc>
      </w:tr>
      <w:tr w:rsidR="005F174B" w14:paraId="32C995F4" w14:textId="77777777" w:rsidTr="00AB2ECB">
        <w:tc>
          <w:tcPr>
            <w:tcW w:w="2340" w:type="dxa"/>
            <w:vAlign w:val="center"/>
          </w:tcPr>
          <w:p w14:paraId="6A7EE9E7" w14:textId="7A8A7DFD" w:rsidR="005F174B" w:rsidRPr="005F174B" w:rsidRDefault="005F174B" w:rsidP="005F174B">
            <w:r w:rsidRPr="005F174B">
              <w:t>Integration Testing</w:t>
            </w:r>
          </w:p>
        </w:tc>
        <w:tc>
          <w:tcPr>
            <w:tcW w:w="6727" w:type="dxa"/>
            <w:vAlign w:val="center"/>
          </w:tcPr>
          <w:p w14:paraId="21E03E7A" w14:textId="2E1056A3" w:rsidR="005F174B" w:rsidRPr="005F174B" w:rsidRDefault="005F174B" w:rsidP="005F174B">
            <w:r w:rsidRPr="005F174B">
              <w:t>Testing carried out to ensure that individual software components work correctly together within a larger system.</w:t>
            </w:r>
          </w:p>
        </w:tc>
      </w:tr>
      <w:tr w:rsidR="005F174B" w14:paraId="32402A32" w14:textId="77777777" w:rsidTr="00AB2ECB">
        <w:tc>
          <w:tcPr>
            <w:tcW w:w="2340" w:type="dxa"/>
            <w:vAlign w:val="center"/>
          </w:tcPr>
          <w:p w14:paraId="51E4107A" w14:textId="629F8326" w:rsidR="005F174B" w:rsidRPr="005F174B" w:rsidRDefault="005F174B" w:rsidP="005F174B">
            <w:r w:rsidRPr="005F174B">
              <w:t>Iterative Improvement</w:t>
            </w:r>
          </w:p>
        </w:tc>
        <w:tc>
          <w:tcPr>
            <w:tcW w:w="6727" w:type="dxa"/>
            <w:vAlign w:val="center"/>
          </w:tcPr>
          <w:p w14:paraId="3558FF1F" w14:textId="27253C80" w:rsidR="005F174B" w:rsidRPr="005F174B" w:rsidRDefault="005F174B" w:rsidP="005F174B">
            <w:r w:rsidRPr="005F174B">
              <w:t>The process of repeatedly refining</w:t>
            </w:r>
            <w:r w:rsidR="00741708">
              <w:t xml:space="preserve"> code</w:t>
            </w:r>
            <w:r w:rsidRPr="005F174B">
              <w:t>, reviewing outputs and making changes to improve results.</w:t>
            </w:r>
          </w:p>
        </w:tc>
      </w:tr>
      <w:tr w:rsidR="005F174B" w14:paraId="2555FEB3" w14:textId="77777777" w:rsidTr="00AB2ECB">
        <w:tc>
          <w:tcPr>
            <w:tcW w:w="2340" w:type="dxa"/>
            <w:vAlign w:val="center"/>
          </w:tcPr>
          <w:p w14:paraId="4E96D8F8" w14:textId="6F18E527" w:rsidR="005F174B" w:rsidRPr="005F174B" w:rsidRDefault="005F174B" w:rsidP="005F174B">
            <w:r w:rsidRPr="005F174B">
              <w:t>Large Language Model (LLM)</w:t>
            </w:r>
          </w:p>
        </w:tc>
        <w:tc>
          <w:tcPr>
            <w:tcW w:w="6727" w:type="dxa"/>
            <w:vAlign w:val="center"/>
          </w:tcPr>
          <w:p w14:paraId="0C0E8D78" w14:textId="291BF7FD" w:rsidR="005F174B" w:rsidRPr="005F174B" w:rsidRDefault="005F174B" w:rsidP="005F174B">
            <w:r w:rsidRPr="005F174B">
              <w:t>An AI model trained on large amounts of text data that generates responses by predicting likely patterns in language.</w:t>
            </w:r>
          </w:p>
        </w:tc>
      </w:tr>
      <w:tr w:rsidR="005F174B" w14:paraId="6AB89B07" w14:textId="77777777" w:rsidTr="00AB2ECB">
        <w:tc>
          <w:tcPr>
            <w:tcW w:w="2340" w:type="dxa"/>
            <w:vAlign w:val="center"/>
          </w:tcPr>
          <w:p w14:paraId="29765D4E" w14:textId="47204198" w:rsidR="005F174B" w:rsidRPr="005F174B" w:rsidRDefault="005F174B" w:rsidP="005F174B">
            <w:r w:rsidRPr="005F174B">
              <w:t>Maintainability</w:t>
            </w:r>
          </w:p>
        </w:tc>
        <w:tc>
          <w:tcPr>
            <w:tcW w:w="6727" w:type="dxa"/>
            <w:vAlign w:val="center"/>
          </w:tcPr>
          <w:p w14:paraId="3CE650DA" w14:textId="3B814D32" w:rsidR="005F174B" w:rsidRPr="005F174B" w:rsidRDefault="005F174B" w:rsidP="005F174B">
            <w:r w:rsidRPr="005F174B">
              <w:t>The extent to which software can be understood, modified, supported and improved over time.</w:t>
            </w:r>
          </w:p>
        </w:tc>
      </w:tr>
      <w:tr w:rsidR="005F174B" w14:paraId="7B783810" w14:textId="77777777" w:rsidTr="00AB2ECB">
        <w:tc>
          <w:tcPr>
            <w:tcW w:w="2340" w:type="dxa"/>
            <w:vAlign w:val="center"/>
          </w:tcPr>
          <w:p w14:paraId="6CC372D9" w14:textId="4E0BC6C8" w:rsidR="005F174B" w:rsidRPr="005F174B" w:rsidRDefault="005F174B" w:rsidP="005F174B">
            <w:r w:rsidRPr="005F174B">
              <w:t>Pattern Matching</w:t>
            </w:r>
          </w:p>
        </w:tc>
        <w:tc>
          <w:tcPr>
            <w:tcW w:w="6727" w:type="dxa"/>
            <w:vAlign w:val="center"/>
          </w:tcPr>
          <w:p w14:paraId="2119F27C" w14:textId="34D5C1FF" w:rsidR="005F174B" w:rsidRPr="005F174B" w:rsidRDefault="005F174B" w:rsidP="005F174B">
            <w:r w:rsidRPr="005F174B">
              <w:t>The process by which AI systems identify relationships and trends in data and use them to generate outputs.</w:t>
            </w:r>
          </w:p>
        </w:tc>
      </w:tr>
      <w:tr w:rsidR="005F174B" w14:paraId="7DEBA8B4" w14:textId="77777777" w:rsidTr="00AB2ECB">
        <w:tc>
          <w:tcPr>
            <w:tcW w:w="2340" w:type="dxa"/>
            <w:vAlign w:val="center"/>
          </w:tcPr>
          <w:p w14:paraId="3B607A23" w14:textId="54B407E3" w:rsidR="005F174B" w:rsidRPr="005F174B" w:rsidRDefault="005F174B" w:rsidP="005F174B">
            <w:r w:rsidRPr="005F174B">
              <w:t>Pattern Recognition</w:t>
            </w:r>
          </w:p>
        </w:tc>
        <w:tc>
          <w:tcPr>
            <w:tcW w:w="6727" w:type="dxa"/>
            <w:vAlign w:val="center"/>
          </w:tcPr>
          <w:p w14:paraId="7F3A62C2" w14:textId="199F6B1B" w:rsidR="005F174B" w:rsidRPr="005F174B" w:rsidRDefault="005F174B" w:rsidP="005F174B">
            <w:r w:rsidRPr="005F174B">
              <w:t>Identifying recurring structures, similarities or relationships within information, code or prompts.</w:t>
            </w:r>
          </w:p>
        </w:tc>
      </w:tr>
      <w:tr w:rsidR="005F174B" w14:paraId="51DFFFF8" w14:textId="77777777" w:rsidTr="00AB2ECB">
        <w:tc>
          <w:tcPr>
            <w:tcW w:w="2340" w:type="dxa"/>
            <w:vAlign w:val="center"/>
          </w:tcPr>
          <w:p w14:paraId="2300BEFE" w14:textId="196BB4B9" w:rsidR="005F174B" w:rsidRPr="005F174B" w:rsidRDefault="005F174B" w:rsidP="005F174B">
            <w:r w:rsidRPr="005F174B">
              <w:t>Production-Ready Code</w:t>
            </w:r>
          </w:p>
        </w:tc>
        <w:tc>
          <w:tcPr>
            <w:tcW w:w="6727" w:type="dxa"/>
            <w:vAlign w:val="center"/>
          </w:tcPr>
          <w:p w14:paraId="6EABDA3B" w14:textId="5400D8B3" w:rsidR="005F174B" w:rsidRPr="005F174B" w:rsidRDefault="005F174B" w:rsidP="005F174B">
            <w:r w:rsidRPr="005F174B">
              <w:t>Software that has been reviewed, tested, documented and shown to be robust, secure and maintainable before deployment.</w:t>
            </w:r>
          </w:p>
        </w:tc>
      </w:tr>
      <w:tr w:rsidR="005F174B" w14:paraId="440DA201" w14:textId="77777777" w:rsidTr="00AB2ECB">
        <w:tc>
          <w:tcPr>
            <w:tcW w:w="2340" w:type="dxa"/>
            <w:vAlign w:val="center"/>
          </w:tcPr>
          <w:p w14:paraId="325C8CB7" w14:textId="5A0CE9DC" w:rsidR="005F174B" w:rsidRPr="005F174B" w:rsidRDefault="005F174B" w:rsidP="005F174B">
            <w:r w:rsidRPr="005F174B">
              <w:t>Prompt</w:t>
            </w:r>
          </w:p>
        </w:tc>
        <w:tc>
          <w:tcPr>
            <w:tcW w:w="6727" w:type="dxa"/>
            <w:vAlign w:val="center"/>
          </w:tcPr>
          <w:p w14:paraId="238F1B0E" w14:textId="3C749389" w:rsidR="005F174B" w:rsidRPr="005F174B" w:rsidRDefault="005F174B" w:rsidP="005F174B">
            <w:r w:rsidRPr="005F174B">
              <w:t>The instruction, question or request given to an AI system to guide its output.</w:t>
            </w:r>
          </w:p>
        </w:tc>
      </w:tr>
      <w:tr w:rsidR="005F174B" w14:paraId="315377AE" w14:textId="77777777" w:rsidTr="00AB2ECB">
        <w:tc>
          <w:tcPr>
            <w:tcW w:w="2340" w:type="dxa"/>
            <w:vAlign w:val="center"/>
          </w:tcPr>
          <w:p w14:paraId="7A6D3345" w14:textId="6A232C78" w:rsidR="005F174B" w:rsidRPr="005F174B" w:rsidRDefault="005F174B" w:rsidP="005F174B">
            <w:r w:rsidRPr="005F174B">
              <w:t>Prompt Engineering</w:t>
            </w:r>
          </w:p>
        </w:tc>
        <w:tc>
          <w:tcPr>
            <w:tcW w:w="6727" w:type="dxa"/>
            <w:vAlign w:val="center"/>
          </w:tcPr>
          <w:p w14:paraId="4A54C697" w14:textId="626DE4C3" w:rsidR="005F174B" w:rsidRPr="005F174B" w:rsidRDefault="005F174B" w:rsidP="005F174B">
            <w:r w:rsidRPr="005F174B">
              <w:t>The practice of designing, structuring and refining prompts to improve AI outputs.</w:t>
            </w:r>
          </w:p>
        </w:tc>
      </w:tr>
      <w:tr w:rsidR="005F174B" w14:paraId="2255CAA1" w14:textId="77777777" w:rsidTr="00AB2ECB">
        <w:tc>
          <w:tcPr>
            <w:tcW w:w="2340" w:type="dxa"/>
            <w:vAlign w:val="center"/>
          </w:tcPr>
          <w:p w14:paraId="3356DF15" w14:textId="504B53EF" w:rsidR="005F174B" w:rsidRPr="005F174B" w:rsidRDefault="005F174B" w:rsidP="005F174B">
            <w:r w:rsidRPr="005F174B">
              <w:lastRenderedPageBreak/>
              <w:t>Prompt Quality</w:t>
            </w:r>
          </w:p>
        </w:tc>
        <w:tc>
          <w:tcPr>
            <w:tcW w:w="6727" w:type="dxa"/>
            <w:vAlign w:val="center"/>
          </w:tcPr>
          <w:p w14:paraId="26B90086" w14:textId="4BEB2095" w:rsidR="005F174B" w:rsidRPr="005F174B" w:rsidRDefault="005F174B" w:rsidP="005F174B">
            <w:r w:rsidRPr="005F174B">
              <w:t xml:space="preserve">The effectiveness of a prompt in communicating the task and requirements to an AI system. </w:t>
            </w:r>
          </w:p>
        </w:tc>
      </w:tr>
      <w:tr w:rsidR="005F174B" w14:paraId="500F8B5A" w14:textId="77777777" w:rsidTr="00AB2ECB">
        <w:tc>
          <w:tcPr>
            <w:tcW w:w="2340" w:type="dxa"/>
            <w:vAlign w:val="center"/>
          </w:tcPr>
          <w:p w14:paraId="2E2521D2" w14:textId="7F61DC46" w:rsidR="005F174B" w:rsidRPr="005F174B" w:rsidRDefault="005F174B" w:rsidP="005F174B">
            <w:r w:rsidRPr="005F174B">
              <w:t>Prompt Refinement</w:t>
            </w:r>
          </w:p>
        </w:tc>
        <w:tc>
          <w:tcPr>
            <w:tcW w:w="6727" w:type="dxa"/>
            <w:vAlign w:val="center"/>
          </w:tcPr>
          <w:p w14:paraId="618F4323" w14:textId="00CD1EE5" w:rsidR="005F174B" w:rsidRPr="005F174B" w:rsidRDefault="00741708" w:rsidP="005F174B">
            <w:r>
              <w:t xml:space="preserve">Part of prompt engineering. </w:t>
            </w:r>
            <w:r w:rsidR="005F174B" w:rsidRPr="005F174B">
              <w:t>The process of improving a prompt after reviewing AI outputs to obtain more accurate or useful results.</w:t>
            </w:r>
          </w:p>
        </w:tc>
      </w:tr>
      <w:tr w:rsidR="005F174B" w14:paraId="7B58C086" w14:textId="77777777" w:rsidTr="00AB2ECB">
        <w:tc>
          <w:tcPr>
            <w:tcW w:w="2340" w:type="dxa"/>
            <w:vAlign w:val="center"/>
          </w:tcPr>
          <w:p w14:paraId="1E4979C2" w14:textId="16DEC3BA" w:rsidR="005F174B" w:rsidRPr="005F174B" w:rsidRDefault="005F174B" w:rsidP="005F174B">
            <w:r w:rsidRPr="005F174B">
              <w:t>Responsible AI Use</w:t>
            </w:r>
          </w:p>
        </w:tc>
        <w:tc>
          <w:tcPr>
            <w:tcW w:w="6727" w:type="dxa"/>
            <w:vAlign w:val="center"/>
          </w:tcPr>
          <w:p w14:paraId="03D0C66C" w14:textId="7B077189" w:rsidR="005F174B" w:rsidRPr="005F174B" w:rsidRDefault="005F174B" w:rsidP="005F174B">
            <w:r w:rsidRPr="005F174B">
              <w:t>The ethical and appropriate use of AI tools, including checking outputs, recognising risks and maintaining human accountability.</w:t>
            </w:r>
          </w:p>
        </w:tc>
      </w:tr>
      <w:tr w:rsidR="005F174B" w14:paraId="23CCB52A" w14:textId="77777777" w:rsidTr="00AB2ECB">
        <w:tc>
          <w:tcPr>
            <w:tcW w:w="2340" w:type="dxa"/>
            <w:vAlign w:val="center"/>
          </w:tcPr>
          <w:p w14:paraId="49E4C1DA" w14:textId="7F4EE199" w:rsidR="005F174B" w:rsidRPr="005F174B" w:rsidRDefault="005F174B" w:rsidP="005F174B">
            <w:r w:rsidRPr="005F174B">
              <w:t>Robustness</w:t>
            </w:r>
          </w:p>
        </w:tc>
        <w:tc>
          <w:tcPr>
            <w:tcW w:w="6727" w:type="dxa"/>
            <w:vAlign w:val="center"/>
          </w:tcPr>
          <w:p w14:paraId="67EDAB2C" w14:textId="1031A684" w:rsidR="005F174B" w:rsidRPr="005F174B" w:rsidRDefault="005F174B" w:rsidP="005F174B">
            <w:r w:rsidRPr="005F174B">
              <w:t>The ability of software to operate safely and reliably under unexpected or unusual conditions.</w:t>
            </w:r>
          </w:p>
        </w:tc>
      </w:tr>
      <w:tr w:rsidR="005F174B" w14:paraId="60DD8D29" w14:textId="77777777" w:rsidTr="00AB2ECB">
        <w:tc>
          <w:tcPr>
            <w:tcW w:w="2340" w:type="dxa"/>
            <w:vAlign w:val="center"/>
          </w:tcPr>
          <w:p w14:paraId="44CC91C0" w14:textId="2E7D3B55" w:rsidR="005F174B" w:rsidRPr="005F174B" w:rsidRDefault="005F174B" w:rsidP="005F174B">
            <w:r w:rsidRPr="005F174B">
              <w:t>Security Testing</w:t>
            </w:r>
          </w:p>
        </w:tc>
        <w:tc>
          <w:tcPr>
            <w:tcW w:w="6727" w:type="dxa"/>
            <w:vAlign w:val="center"/>
          </w:tcPr>
          <w:p w14:paraId="7700482B" w14:textId="6AC99A5F" w:rsidR="005F174B" w:rsidRPr="005F174B" w:rsidRDefault="005F174B" w:rsidP="005F174B">
            <w:r w:rsidRPr="005F174B">
              <w:t>Testing undertaken to verify whether an application, system or network is protected against security threats and unauthori</w:t>
            </w:r>
            <w:r w:rsidR="00930886">
              <w:t>s</w:t>
            </w:r>
            <w:r w:rsidRPr="005F174B">
              <w:t xml:space="preserve">ed access. </w:t>
            </w:r>
          </w:p>
        </w:tc>
      </w:tr>
      <w:tr w:rsidR="00893479" w14:paraId="05CCA038" w14:textId="77777777" w:rsidTr="00AB2ECB">
        <w:tc>
          <w:tcPr>
            <w:tcW w:w="2340" w:type="dxa"/>
            <w:vAlign w:val="center"/>
          </w:tcPr>
          <w:p w14:paraId="1D94DA40" w14:textId="3F306AED" w:rsidR="00893479" w:rsidRPr="005F174B" w:rsidRDefault="00861158" w:rsidP="005F174B">
            <w:r>
              <w:t>Version control</w:t>
            </w:r>
          </w:p>
        </w:tc>
        <w:tc>
          <w:tcPr>
            <w:tcW w:w="6727" w:type="dxa"/>
            <w:vAlign w:val="center"/>
          </w:tcPr>
          <w:p w14:paraId="72857B00" w14:textId="548C985E" w:rsidR="00893479" w:rsidRPr="005F174B" w:rsidRDefault="00861158" w:rsidP="005F174B">
            <w:r w:rsidRPr="00861158">
              <w:t>A system that tracks changes to code over time, allowing teams (and AI tools) to collaborate, revert mistakes and manage different versions efficiently.</w:t>
            </w:r>
          </w:p>
        </w:tc>
      </w:tr>
      <w:tr w:rsidR="002E5B89" w14:paraId="65CE028A" w14:textId="77777777" w:rsidTr="00AB2ECB">
        <w:tc>
          <w:tcPr>
            <w:tcW w:w="2340" w:type="dxa"/>
            <w:vAlign w:val="center"/>
          </w:tcPr>
          <w:p w14:paraId="4AB3092D" w14:textId="77777777" w:rsidR="002E5B89" w:rsidRDefault="002E5B89" w:rsidP="005F174B"/>
        </w:tc>
        <w:tc>
          <w:tcPr>
            <w:tcW w:w="6727" w:type="dxa"/>
            <w:vAlign w:val="center"/>
          </w:tcPr>
          <w:p w14:paraId="5173E2BB" w14:textId="77777777" w:rsidR="002E5B89" w:rsidRPr="00861158" w:rsidRDefault="002E5B89" w:rsidP="005F174B"/>
        </w:tc>
      </w:tr>
      <w:tr w:rsidR="002E5B89" w14:paraId="2892D26C" w14:textId="77777777" w:rsidTr="00AB2ECB">
        <w:tc>
          <w:tcPr>
            <w:tcW w:w="2340" w:type="dxa"/>
            <w:vAlign w:val="center"/>
          </w:tcPr>
          <w:p w14:paraId="06B5B954" w14:textId="77777777" w:rsidR="002E5B89" w:rsidRDefault="002E5B89" w:rsidP="005F174B"/>
        </w:tc>
        <w:tc>
          <w:tcPr>
            <w:tcW w:w="6727" w:type="dxa"/>
            <w:vAlign w:val="center"/>
          </w:tcPr>
          <w:p w14:paraId="049378ED" w14:textId="77777777" w:rsidR="002E5B89" w:rsidRPr="00861158" w:rsidRDefault="002E5B89" w:rsidP="005F174B"/>
        </w:tc>
      </w:tr>
      <w:tr w:rsidR="002E5B89" w14:paraId="680F0FC5" w14:textId="77777777" w:rsidTr="00AB2ECB">
        <w:tc>
          <w:tcPr>
            <w:tcW w:w="2340" w:type="dxa"/>
            <w:vAlign w:val="center"/>
          </w:tcPr>
          <w:p w14:paraId="4E138F8B" w14:textId="77777777" w:rsidR="002E5B89" w:rsidRDefault="002E5B89" w:rsidP="005F174B"/>
        </w:tc>
        <w:tc>
          <w:tcPr>
            <w:tcW w:w="6727" w:type="dxa"/>
            <w:vAlign w:val="center"/>
          </w:tcPr>
          <w:p w14:paraId="5F76B51D" w14:textId="77777777" w:rsidR="002E5B89" w:rsidRPr="00861158" w:rsidRDefault="002E5B89" w:rsidP="005F174B"/>
        </w:tc>
      </w:tr>
      <w:tr w:rsidR="002E5B89" w14:paraId="7D2EDACA" w14:textId="77777777" w:rsidTr="00AB2ECB">
        <w:tc>
          <w:tcPr>
            <w:tcW w:w="2340" w:type="dxa"/>
            <w:vAlign w:val="center"/>
          </w:tcPr>
          <w:p w14:paraId="217DC866" w14:textId="77777777" w:rsidR="002E5B89" w:rsidRDefault="002E5B89" w:rsidP="005F174B"/>
        </w:tc>
        <w:tc>
          <w:tcPr>
            <w:tcW w:w="6727" w:type="dxa"/>
            <w:vAlign w:val="center"/>
          </w:tcPr>
          <w:p w14:paraId="717DABA5" w14:textId="77777777" w:rsidR="002E5B89" w:rsidRPr="00861158" w:rsidRDefault="002E5B89" w:rsidP="005F174B"/>
        </w:tc>
      </w:tr>
    </w:tbl>
    <w:p w14:paraId="1198CA64" w14:textId="77777777" w:rsidR="00962E10" w:rsidRPr="00851354" w:rsidRDefault="00962E10"/>
    <w:sectPr w:rsidR="00962E10" w:rsidRPr="00851354" w:rsidSect="00BE3BEB">
      <w:headerReference w:type="default" r:id="rId7"/>
      <w:footerReference w:type="default" r:id="rId8"/>
      <w:pgSz w:w="11906" w:h="16838"/>
      <w:pgMar w:top="1440" w:right="1440" w:bottom="1440" w:left="1247" w:header="709"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FF775" w14:textId="77777777" w:rsidR="0072715C" w:rsidRDefault="0072715C">
      <w:pPr>
        <w:spacing w:after="0" w:line="240" w:lineRule="auto"/>
      </w:pPr>
      <w:r>
        <w:separator/>
      </w:r>
    </w:p>
  </w:endnote>
  <w:endnote w:type="continuationSeparator" w:id="0">
    <w:p w14:paraId="5687E5CC" w14:textId="77777777" w:rsidR="0072715C" w:rsidRDefault="00727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CB87DD5-9A76-4F52-BAB8-CF2155A37C8F}"/>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AA0130B6-2423-45AE-ACDB-E9C9CD5CE1C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D8F63" w14:textId="77777777" w:rsidR="00962E10" w:rsidRDefault="00962E10">
    <w:pPr>
      <w:pBdr>
        <w:top w:val="nil"/>
        <w:left w:val="nil"/>
        <w:bottom w:val="nil"/>
        <w:right w:val="nil"/>
        <w:between w:val="nil"/>
      </w:pBdr>
      <w:tabs>
        <w:tab w:val="center" w:pos="4513"/>
        <w:tab w:val="right" w:pos="9026"/>
      </w:tabs>
      <w:spacing w:after="0" w:line="240" w:lineRule="auto"/>
      <w:jc w:val="right"/>
      <w:rPr>
        <w:sz w:val="20"/>
        <w:szCs w:val="20"/>
      </w:rPr>
    </w:pPr>
  </w:p>
  <w:tbl>
    <w:tblPr>
      <w:tblStyle w:val="a1"/>
      <w:tblW w:w="9214" w:type="dxa"/>
      <w:tblInd w:w="0"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4677"/>
      <w:gridCol w:w="4537"/>
    </w:tblGrid>
    <w:tr w:rsidR="00962E10" w14:paraId="172DE918" w14:textId="77777777" w:rsidTr="00BE3BEB">
      <w:tc>
        <w:tcPr>
          <w:tcW w:w="9214" w:type="dxa"/>
          <w:gridSpan w:val="2"/>
          <w:tcBorders>
            <w:bottom w:val="nil"/>
          </w:tcBorders>
        </w:tcPr>
        <w:p w14:paraId="2192C8CB" w14:textId="1B5FCB53" w:rsidR="00962E10" w:rsidRDefault="00000000">
          <w:pPr>
            <w:pBdr>
              <w:top w:val="nil"/>
              <w:left w:val="nil"/>
              <w:bottom w:val="nil"/>
              <w:right w:val="nil"/>
              <w:between w:val="nil"/>
            </w:pBdr>
            <w:tabs>
              <w:tab w:val="center" w:pos="4513"/>
              <w:tab w:val="right" w:pos="9026"/>
            </w:tabs>
            <w:spacing w:after="120"/>
            <w:rPr>
              <w:sz w:val="18"/>
              <w:szCs w:val="18"/>
            </w:rPr>
          </w:pPr>
          <w:r>
            <w:rPr>
              <w:sz w:val="20"/>
              <w:szCs w:val="20"/>
            </w:rPr>
            <w:t>Digital</w:t>
          </w:r>
          <w:r w:rsidR="0056483D">
            <w:rPr>
              <w:sz w:val="20"/>
              <w:szCs w:val="20"/>
            </w:rPr>
            <w:t xml:space="preserve"> Software Development</w:t>
          </w:r>
          <w:r>
            <w:rPr>
              <w:sz w:val="20"/>
              <w:szCs w:val="20"/>
            </w:rPr>
            <w:t xml:space="preserve">: </w:t>
          </w:r>
          <w:r w:rsidR="005F174B">
            <w:rPr>
              <w:sz w:val="20"/>
              <w:szCs w:val="20"/>
            </w:rPr>
            <w:t>Using AI in software production</w:t>
          </w:r>
        </w:p>
      </w:tc>
    </w:tr>
    <w:tr w:rsidR="00962E10" w14:paraId="406F435D" w14:textId="77777777" w:rsidTr="00BE3BEB">
      <w:tc>
        <w:tcPr>
          <w:tcW w:w="4677" w:type="dxa"/>
          <w:tcBorders>
            <w:top w:val="nil"/>
            <w:bottom w:val="single" w:sz="12" w:space="0" w:color="FFF5C4"/>
          </w:tcBorders>
        </w:tcPr>
        <w:p w14:paraId="5753ECEC" w14:textId="34A4F3A5" w:rsidR="00962E10" w:rsidRDefault="00000000">
          <w:pPr>
            <w:pBdr>
              <w:top w:val="nil"/>
              <w:left w:val="nil"/>
              <w:bottom w:val="nil"/>
              <w:right w:val="nil"/>
              <w:between w:val="nil"/>
            </w:pBdr>
            <w:tabs>
              <w:tab w:val="center" w:pos="4513"/>
              <w:tab w:val="right" w:pos="9026"/>
            </w:tabs>
            <w:spacing w:after="120"/>
            <w:rPr>
              <w:sz w:val="20"/>
              <w:szCs w:val="20"/>
            </w:rPr>
          </w:pPr>
          <w:r>
            <w:rPr>
              <w:sz w:val="20"/>
              <w:szCs w:val="20"/>
            </w:rPr>
            <w:t xml:space="preserve">Version 1, </w:t>
          </w:r>
          <w:r w:rsidR="005D2440">
            <w:rPr>
              <w:sz w:val="20"/>
              <w:szCs w:val="20"/>
            </w:rPr>
            <w:t>August</w:t>
          </w:r>
          <w:r>
            <w:rPr>
              <w:sz w:val="20"/>
              <w:szCs w:val="20"/>
            </w:rPr>
            <w:t xml:space="preserve"> 2026</w:t>
          </w:r>
        </w:p>
      </w:tc>
      <w:tc>
        <w:tcPr>
          <w:tcW w:w="4537" w:type="dxa"/>
          <w:tcBorders>
            <w:top w:val="nil"/>
            <w:bottom w:val="single" w:sz="12" w:space="0" w:color="FFF5C4"/>
          </w:tcBorders>
          <w:vAlign w:val="bottom"/>
        </w:tcPr>
        <w:p w14:paraId="49B50435" w14:textId="77777777" w:rsidR="00962E10" w:rsidRDefault="00000000">
          <w:pPr>
            <w:pBdr>
              <w:top w:val="nil"/>
              <w:left w:val="nil"/>
              <w:bottom w:val="nil"/>
              <w:right w:val="nil"/>
              <w:between w:val="nil"/>
            </w:pBdr>
            <w:tabs>
              <w:tab w:val="center" w:pos="4513"/>
              <w:tab w:val="right" w:pos="9026"/>
            </w:tabs>
            <w:spacing w:after="120"/>
            <w:jc w:val="right"/>
            <w:rPr>
              <w:sz w:val="20"/>
              <w:szCs w:val="20"/>
            </w:rPr>
          </w:pPr>
          <w:r>
            <w:rPr>
              <w:sz w:val="18"/>
              <w:szCs w:val="18"/>
            </w:rPr>
            <w:t>© Gatsby Technical Education Projects 2026</w:t>
          </w:r>
        </w:p>
      </w:tc>
    </w:tr>
  </w:tbl>
  <w:p w14:paraId="07782606" w14:textId="77777777" w:rsidR="00962E10" w:rsidRDefault="00962E10">
    <w:pPr>
      <w:pBdr>
        <w:top w:val="nil"/>
        <w:left w:val="nil"/>
        <w:bottom w:val="nil"/>
        <w:right w:val="nil"/>
        <w:between w:val="nil"/>
      </w:pBdr>
      <w:tabs>
        <w:tab w:val="center" w:pos="4513"/>
        <w:tab w:val="right" w:pos="9026"/>
      </w:tabs>
      <w:spacing w:after="0" w:line="240" w:lineRule="auto"/>
      <w:jc w:val="right"/>
      <w:rPr>
        <w:sz w:val="20"/>
        <w:szCs w:val="20"/>
      </w:rPr>
    </w:pPr>
  </w:p>
  <w:p w14:paraId="2757627D" w14:textId="77777777" w:rsidR="00962E10"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EE6BAF">
      <w:rPr>
        <w:noProof/>
        <w:color w:val="808080"/>
        <w:sz w:val="20"/>
        <w:szCs w:val="20"/>
      </w:rPr>
      <w:t>1</w:t>
    </w:r>
    <w:r>
      <w:rPr>
        <w:color w:val="80808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A05AB" w14:textId="77777777" w:rsidR="0072715C" w:rsidRDefault="0072715C">
      <w:pPr>
        <w:spacing w:after="0" w:line="240" w:lineRule="auto"/>
      </w:pPr>
      <w:r>
        <w:separator/>
      </w:r>
    </w:p>
  </w:footnote>
  <w:footnote w:type="continuationSeparator" w:id="0">
    <w:p w14:paraId="26655806" w14:textId="77777777" w:rsidR="0072715C" w:rsidRDefault="00727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1A758" w14:textId="77777777" w:rsidR="00962E10" w:rsidRDefault="00962E10">
    <w:pPr>
      <w:widowControl w:val="0"/>
      <w:pBdr>
        <w:top w:val="nil"/>
        <w:left w:val="nil"/>
        <w:bottom w:val="nil"/>
        <w:right w:val="nil"/>
        <w:between w:val="nil"/>
      </w:pBdr>
      <w:spacing w:after="0" w:line="276" w:lineRule="auto"/>
      <w:rPr>
        <w:sz w:val="2"/>
        <w:szCs w:val="2"/>
      </w:rPr>
    </w:pPr>
  </w:p>
  <w:tbl>
    <w:tblPr>
      <w:tblStyle w:val="a0"/>
      <w:tblW w:w="9214" w:type="dxa"/>
      <w:tblInd w:w="0" w:type="dxa"/>
      <w:tblBorders>
        <w:top w:val="nil"/>
        <w:left w:val="nil"/>
        <w:bottom w:val="single" w:sz="12" w:space="0" w:color="FFF5C4"/>
        <w:right w:val="nil"/>
        <w:insideH w:val="nil"/>
        <w:insideV w:val="nil"/>
      </w:tblBorders>
      <w:tblLayout w:type="fixed"/>
      <w:tblLook w:val="0400" w:firstRow="0" w:lastRow="0" w:firstColumn="0" w:lastColumn="0" w:noHBand="0" w:noVBand="1"/>
    </w:tblPr>
    <w:tblGrid>
      <w:gridCol w:w="2014"/>
      <w:gridCol w:w="7200"/>
    </w:tblGrid>
    <w:tr w:rsidR="00962E10" w14:paraId="1139B524" w14:textId="77777777" w:rsidTr="00BE3BEB">
      <w:tc>
        <w:tcPr>
          <w:tcW w:w="2014" w:type="dxa"/>
          <w:tcBorders>
            <w:bottom w:val="single" w:sz="12" w:space="0" w:color="FFF5C4"/>
          </w:tcBorders>
        </w:tcPr>
        <w:p w14:paraId="250DAC7E" w14:textId="77777777" w:rsidR="00962E10" w:rsidRDefault="00962E10">
          <w:pPr>
            <w:pBdr>
              <w:top w:val="nil"/>
              <w:left w:val="nil"/>
              <w:bottom w:val="nil"/>
              <w:right w:val="nil"/>
              <w:between w:val="nil"/>
            </w:pBdr>
            <w:tabs>
              <w:tab w:val="center" w:pos="4513"/>
              <w:tab w:val="right" w:pos="9026"/>
            </w:tabs>
            <w:spacing w:after="120"/>
            <w:rPr>
              <w:sz w:val="20"/>
              <w:szCs w:val="20"/>
            </w:rPr>
          </w:pPr>
        </w:p>
      </w:tc>
      <w:tc>
        <w:tcPr>
          <w:tcW w:w="7200" w:type="dxa"/>
          <w:tcBorders>
            <w:bottom w:val="single" w:sz="12" w:space="0" w:color="FFF5C4"/>
          </w:tcBorders>
        </w:tcPr>
        <w:p w14:paraId="189F293B" w14:textId="6D1FF2BE" w:rsidR="00962E10" w:rsidRDefault="00000000">
          <w:pPr>
            <w:pBdr>
              <w:top w:val="nil"/>
              <w:left w:val="nil"/>
              <w:bottom w:val="nil"/>
              <w:right w:val="nil"/>
              <w:between w:val="nil"/>
            </w:pBdr>
            <w:tabs>
              <w:tab w:val="center" w:pos="4513"/>
              <w:tab w:val="right" w:pos="9026"/>
            </w:tabs>
            <w:spacing w:after="120"/>
            <w:jc w:val="right"/>
            <w:rPr>
              <w:sz w:val="20"/>
              <w:szCs w:val="20"/>
            </w:rPr>
          </w:pPr>
          <w:r>
            <w:rPr>
              <w:sz w:val="20"/>
              <w:szCs w:val="20"/>
            </w:rPr>
            <w:t>Glossary</w:t>
          </w:r>
        </w:p>
        <w:p w14:paraId="2CFD6C8A" w14:textId="77777777" w:rsidR="00962E10" w:rsidRDefault="00962E10">
          <w:pPr>
            <w:pBdr>
              <w:top w:val="nil"/>
              <w:left w:val="nil"/>
              <w:bottom w:val="nil"/>
              <w:right w:val="nil"/>
              <w:between w:val="nil"/>
            </w:pBdr>
            <w:tabs>
              <w:tab w:val="center" w:pos="4513"/>
              <w:tab w:val="right" w:pos="9026"/>
            </w:tabs>
            <w:spacing w:after="120"/>
            <w:jc w:val="right"/>
            <w:rPr>
              <w:sz w:val="20"/>
              <w:szCs w:val="20"/>
            </w:rPr>
          </w:pPr>
        </w:p>
      </w:tc>
    </w:tr>
  </w:tbl>
  <w:p w14:paraId="6DE6D2BC" w14:textId="77777777" w:rsidR="00962E10" w:rsidRDefault="00000000">
    <w:pPr>
      <w:pBdr>
        <w:top w:val="nil"/>
        <w:left w:val="nil"/>
        <w:bottom w:val="nil"/>
        <w:right w:val="nil"/>
        <w:between w:val="nil"/>
      </w:pBdr>
      <w:tabs>
        <w:tab w:val="center" w:pos="4513"/>
        <w:tab w:val="right" w:pos="9026"/>
      </w:tabs>
      <w:spacing w:after="0" w:line="240" w:lineRule="auto"/>
      <w:rPr>
        <w:sz w:val="20"/>
        <w:szCs w:val="20"/>
      </w:rPr>
    </w:pPr>
    <w:r>
      <w:rPr>
        <w:noProof/>
      </w:rPr>
      <w:drawing>
        <wp:anchor distT="0" distB="0" distL="114300" distR="114300" simplePos="0" relativeHeight="251658240" behindDoc="0" locked="0" layoutInCell="1" hidden="0" allowOverlap="1" wp14:anchorId="4FC3E3E4" wp14:editId="290A7A65">
          <wp:simplePos x="0" y="0"/>
          <wp:positionH relativeFrom="column">
            <wp:posOffset>1</wp:posOffset>
          </wp:positionH>
          <wp:positionV relativeFrom="paragraph">
            <wp:posOffset>-601344</wp:posOffset>
          </wp:positionV>
          <wp:extent cx="1137557" cy="47754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37557" cy="47754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embedTrueTypeFonts/>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rA0tjA1NTAxsjQzNzFX0lEKTi0uzszPAykwqgUATjwyVSwAAAA="/>
  </w:docVars>
  <w:rsids>
    <w:rsidRoot w:val="00962E10"/>
    <w:rsid w:val="00001207"/>
    <w:rsid w:val="00097819"/>
    <w:rsid w:val="000E2777"/>
    <w:rsid w:val="000E48F3"/>
    <w:rsid w:val="001636B1"/>
    <w:rsid w:val="001C5E1B"/>
    <w:rsid w:val="001E35B3"/>
    <w:rsid w:val="002916AA"/>
    <w:rsid w:val="002E5B89"/>
    <w:rsid w:val="002F6C93"/>
    <w:rsid w:val="00341568"/>
    <w:rsid w:val="0056483D"/>
    <w:rsid w:val="00595B5A"/>
    <w:rsid w:val="005C679B"/>
    <w:rsid w:val="005D2440"/>
    <w:rsid w:val="005F174B"/>
    <w:rsid w:val="005F390F"/>
    <w:rsid w:val="00612A79"/>
    <w:rsid w:val="00635FF1"/>
    <w:rsid w:val="00693E7A"/>
    <w:rsid w:val="006C4FB1"/>
    <w:rsid w:val="006E3A91"/>
    <w:rsid w:val="0072715C"/>
    <w:rsid w:val="00741708"/>
    <w:rsid w:val="007538EB"/>
    <w:rsid w:val="00753BF5"/>
    <w:rsid w:val="00774505"/>
    <w:rsid w:val="00790232"/>
    <w:rsid w:val="00823014"/>
    <w:rsid w:val="00851354"/>
    <w:rsid w:val="00861158"/>
    <w:rsid w:val="00893479"/>
    <w:rsid w:val="00930886"/>
    <w:rsid w:val="00962E10"/>
    <w:rsid w:val="00987319"/>
    <w:rsid w:val="0099501E"/>
    <w:rsid w:val="009B79BB"/>
    <w:rsid w:val="00AA5A53"/>
    <w:rsid w:val="00AB36F4"/>
    <w:rsid w:val="00AE3ECC"/>
    <w:rsid w:val="00B930FE"/>
    <w:rsid w:val="00BE3BEB"/>
    <w:rsid w:val="00C92B0C"/>
    <w:rsid w:val="00CB4E6E"/>
    <w:rsid w:val="00CC7B4F"/>
    <w:rsid w:val="00D22ADF"/>
    <w:rsid w:val="00D5240C"/>
    <w:rsid w:val="00D67EB2"/>
    <w:rsid w:val="00D774FA"/>
    <w:rsid w:val="00D777D1"/>
    <w:rsid w:val="00E30DC6"/>
    <w:rsid w:val="00EE6BAF"/>
    <w:rsid w:val="00F71028"/>
    <w:rsid w:val="00F97F30"/>
    <w:rsid w:val="00FD59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44D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D0D0D"/>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00"/>
      <w:outlineLvl w:val="0"/>
    </w:pPr>
    <w:rPr>
      <w:color w:val="534C29"/>
      <w:sz w:val="32"/>
      <w:szCs w:val="32"/>
    </w:rPr>
  </w:style>
  <w:style w:type="paragraph" w:styleId="Heading2">
    <w:name w:val="heading 2"/>
    <w:basedOn w:val="Normal"/>
    <w:next w:val="Normal"/>
    <w:uiPriority w:val="9"/>
    <w:semiHidden/>
    <w:unhideWhenUsed/>
    <w:qFormat/>
    <w:pPr>
      <w:keepNext/>
      <w:keepLines/>
      <w:spacing w:before="40" w:after="120"/>
      <w:outlineLvl w:val="1"/>
    </w:pPr>
    <w:rPr>
      <w:color w:val="534C29"/>
      <w:sz w:val="28"/>
      <w:szCs w:val="28"/>
    </w:rPr>
  </w:style>
  <w:style w:type="paragraph" w:styleId="Heading3">
    <w:name w:val="heading 3"/>
    <w:basedOn w:val="Normal"/>
    <w:next w:val="Normal"/>
    <w:uiPriority w:val="9"/>
    <w:semiHidden/>
    <w:unhideWhenUsed/>
    <w:qFormat/>
    <w:pPr>
      <w:keepNext/>
      <w:keepLines/>
      <w:spacing w:before="40" w:after="0"/>
      <w:outlineLvl w:val="2"/>
    </w:pPr>
    <w:rPr>
      <w:rFonts w:ascii="Calibri" w:eastAsia="Calibri" w:hAnsi="Calibri" w:cs="Calibri"/>
      <w:color w:val="534C29"/>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single" w:sz="4" w:space="6" w:color="FFFFFF"/>
        <w:left w:val="single" w:sz="4" w:space="10" w:color="FFFFFF"/>
        <w:bottom w:val="single" w:sz="4" w:space="8" w:color="FFFFFF"/>
        <w:right w:val="single" w:sz="4" w:space="10" w:color="FFFFFF"/>
      </w:pBdr>
      <w:shd w:val="clear" w:color="auto" w:fill="FFF5C4"/>
      <w:spacing w:before="600" w:after="600" w:line="240" w:lineRule="auto"/>
      <w:jc w:val="center"/>
    </w:pPr>
    <w:rPr>
      <w:b/>
      <w:bCs/>
      <w:sz w:val="72"/>
      <w:szCs w:val="72"/>
    </w:rPr>
  </w:style>
  <w:style w:type="paragraph" w:styleId="Subtitle">
    <w:name w:val="Subtitle"/>
    <w:basedOn w:val="Normal"/>
    <w:next w:val="Normal"/>
    <w:uiPriority w:val="11"/>
    <w:qFormat/>
    <w:pPr>
      <w:spacing w:after="120"/>
      <w:jc w:val="center"/>
    </w:pPr>
    <w:rPr>
      <w:color w:val="534C29"/>
      <w:sz w:val="36"/>
      <w:szCs w:val="36"/>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Header">
    <w:name w:val="header"/>
    <w:basedOn w:val="Normal"/>
    <w:link w:val="HeaderChar"/>
    <w:uiPriority w:val="99"/>
    <w:unhideWhenUsed/>
    <w:rsid w:val="00790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0232"/>
  </w:style>
  <w:style w:type="paragraph" w:styleId="Footer">
    <w:name w:val="footer"/>
    <w:basedOn w:val="Normal"/>
    <w:link w:val="FooterChar"/>
    <w:uiPriority w:val="99"/>
    <w:unhideWhenUsed/>
    <w:rsid w:val="00790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0232"/>
  </w:style>
  <w:style w:type="character" w:styleId="CommentReference">
    <w:name w:val="annotation reference"/>
    <w:basedOn w:val="DefaultParagraphFont"/>
    <w:uiPriority w:val="99"/>
    <w:semiHidden/>
    <w:unhideWhenUsed/>
    <w:rsid w:val="00F97F30"/>
    <w:rPr>
      <w:sz w:val="16"/>
      <w:szCs w:val="16"/>
    </w:rPr>
  </w:style>
  <w:style w:type="paragraph" w:styleId="CommentText">
    <w:name w:val="annotation text"/>
    <w:basedOn w:val="Normal"/>
    <w:link w:val="CommentTextChar"/>
    <w:uiPriority w:val="99"/>
    <w:semiHidden/>
    <w:unhideWhenUsed/>
    <w:rsid w:val="00F97F30"/>
    <w:pPr>
      <w:spacing w:line="240" w:lineRule="auto"/>
    </w:pPr>
    <w:rPr>
      <w:sz w:val="20"/>
      <w:szCs w:val="20"/>
    </w:rPr>
  </w:style>
  <w:style w:type="character" w:customStyle="1" w:styleId="CommentTextChar">
    <w:name w:val="Comment Text Char"/>
    <w:basedOn w:val="DefaultParagraphFont"/>
    <w:link w:val="CommentText"/>
    <w:uiPriority w:val="99"/>
    <w:semiHidden/>
    <w:rsid w:val="00F97F30"/>
    <w:rPr>
      <w:sz w:val="20"/>
      <w:szCs w:val="20"/>
    </w:rPr>
  </w:style>
  <w:style w:type="paragraph" w:styleId="CommentSubject">
    <w:name w:val="annotation subject"/>
    <w:basedOn w:val="CommentText"/>
    <w:next w:val="CommentText"/>
    <w:link w:val="CommentSubjectChar"/>
    <w:uiPriority w:val="99"/>
    <w:semiHidden/>
    <w:unhideWhenUsed/>
    <w:rsid w:val="00F97F30"/>
    <w:rPr>
      <w:b/>
      <w:bCs/>
    </w:rPr>
  </w:style>
  <w:style w:type="character" w:customStyle="1" w:styleId="CommentSubjectChar">
    <w:name w:val="Comment Subject Char"/>
    <w:basedOn w:val="CommentTextChar"/>
    <w:link w:val="CommentSubject"/>
    <w:uiPriority w:val="99"/>
    <w:semiHidden/>
    <w:rsid w:val="00F97F3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3W/79hWLSs8+DZXfSE/odQxsqQ==">CgMxLjAyDWguZ2g0bHBiOTlqMDMyDmgucG5iYmIwand6dDJmOAByITFNR3VTWkFmNTF3ckNOSXg2R09FZXdvNmdUdDA4NHc0Tg==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2C2DC22-E788-487A-82AE-7805241294B9}"/>
</file>

<file path=customXml/itemProps3.xml><?xml version="1.0" encoding="utf-8"?>
<ds:datastoreItem xmlns:ds="http://schemas.openxmlformats.org/officeDocument/2006/customXml" ds:itemID="{73ABF0DC-788A-482A-AA45-0589ACE656EC}"/>
</file>

<file path=customXml/itemProps4.xml><?xml version="1.0" encoding="utf-8"?>
<ds:datastoreItem xmlns:ds="http://schemas.openxmlformats.org/officeDocument/2006/customXml" ds:itemID="{51E97BD4-7CFE-413E-8D1B-541442411F71}"/>
</file>

<file path=docProps/app.xml><?xml version="1.0" encoding="utf-8"?>
<Properties xmlns="http://schemas.openxmlformats.org/officeDocument/2006/extended-properties" xmlns:vt="http://schemas.openxmlformats.org/officeDocument/2006/docPropsVTypes">
  <Template>Normal</Template>
  <TotalTime>0</TotalTime>
  <Pages>3</Pages>
  <Words>727</Words>
  <Characters>4148</Characters>
  <Application>Microsoft Office Word</Application>
  <DocSecurity>0</DocSecurity>
  <Lines>34</Lines>
  <Paragraphs>9</Paragraphs>
  <ScaleCrop>false</ScaleCrop>
  <Company/>
  <LinksUpToDate>false</LinksUpToDate>
  <CharactersWithSpaces>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2026-08-25T11:35:00Z</dcterms:created>
  <dcterms:modified xsi:type="dcterms:W3CDTF">2026-08-25T11:35:00Z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