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20A7A7AD" w:rsidR="00EE61A9" w:rsidRPr="00045DBC" w:rsidRDefault="00940A90" w:rsidP="00EE61A9">
      <w:pPr>
        <w:pStyle w:val="Chapter"/>
      </w:pPr>
      <w:bookmarkStart w:id="0" w:name="_Toc137031731"/>
      <w:bookmarkStart w:id="1" w:name="_Toc137031855"/>
      <w:r w:rsidRPr="00045DBC">
        <w:t>Consolidation</w:t>
      </w:r>
      <w:r w:rsidR="00EE61A9" w:rsidRPr="00045DBC">
        <w:t xml:space="preserve">: </w:t>
      </w:r>
      <w:r w:rsidRPr="00045DBC">
        <w:t>SWOT analysis</w:t>
      </w:r>
    </w:p>
    <w:p w14:paraId="61DAE972" w14:textId="12155136" w:rsidR="00EE61A9" w:rsidRPr="00045DBC" w:rsidRDefault="00940A90" w:rsidP="00EE61A9">
      <w:bookmarkStart w:id="2" w:name="_Hlk138416276"/>
      <w:r w:rsidRPr="00045DBC">
        <w:t xml:space="preserve">Using the case study and other data (notes from Activities 1, </w:t>
      </w:r>
      <w:r w:rsidR="008E4394" w:rsidRPr="00045DBC">
        <w:t>3</w:t>
      </w:r>
      <w:r w:rsidRPr="00045DBC">
        <w:t xml:space="preserve"> and </w:t>
      </w:r>
      <w:r w:rsidR="008E4394" w:rsidRPr="00045DBC">
        <w:t>4</w:t>
      </w:r>
      <w:r w:rsidRPr="00045DBC">
        <w:t>), complete a SWOT analysis for Fit Life Performance and its intended growth strategy.</w:t>
      </w:r>
    </w:p>
    <w:bookmarkEnd w:id="0"/>
    <w:bookmarkEnd w:id="1"/>
    <w:bookmarkEnd w:id="2"/>
    <w:p w14:paraId="4BF1BB1B" w14:textId="5C2221B8" w:rsidR="00634C07" w:rsidRPr="00045DBC" w:rsidRDefault="00634C07" w:rsidP="00634C07">
      <w:pPr>
        <w:pStyle w:val="Write-onlines"/>
      </w:pPr>
    </w:p>
    <w:p w14:paraId="3E78D398" w14:textId="68F58B93" w:rsidR="00634C07" w:rsidRPr="00045DBC" w:rsidRDefault="00135D78" w:rsidP="00634C07">
      <w:r w:rsidRPr="00045DBC">
        <w:rPr>
          <w:noProof/>
        </w:rPr>
        <mc:AlternateContent>
          <mc:Choice Requires="wps">
            <w:drawing>
              <wp:inline distT="0" distB="0" distL="0" distR="0" wp14:anchorId="2EF86DBB" wp14:editId="0B9664EC">
                <wp:extent cx="5720080" cy="3823970"/>
                <wp:effectExtent l="0" t="0" r="13970" b="24130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38239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A91F382" w14:textId="77777777" w:rsidR="00135D78" w:rsidRPr="00045DBC" w:rsidRDefault="00135D78" w:rsidP="00135D78">
                            <w:pPr>
                              <w:pStyle w:val="Heading2"/>
                            </w:pPr>
                            <w:r w:rsidRPr="00045DBC">
                              <w:t xml:space="preserve">Instructions: </w:t>
                            </w:r>
                          </w:p>
                          <w:p w14:paraId="7C37BEC1" w14:textId="7F265ED0" w:rsidR="00135D78" w:rsidRPr="00045DBC" w:rsidRDefault="00135D78" w:rsidP="00135D7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045DBC">
                              <w:t>Complete the SWOT analysis on page</w:t>
                            </w:r>
                            <w:r w:rsidR="009435DE" w:rsidRPr="00045DBC">
                              <w:t>s</w:t>
                            </w:r>
                            <w:r w:rsidRPr="00045DBC">
                              <w:t xml:space="preserve"> 2</w:t>
                            </w:r>
                            <w:r w:rsidR="009435DE" w:rsidRPr="00045DBC">
                              <w:t xml:space="preserve"> and 3</w:t>
                            </w:r>
                            <w:r w:rsidRPr="00045DBC">
                              <w:t>.</w:t>
                            </w:r>
                          </w:p>
                          <w:p w14:paraId="019DEDF9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045DBC">
                              <w:rPr>
                                <w:b/>
                                <w:bCs/>
                              </w:rPr>
                              <w:t>Strengths:</w:t>
                            </w:r>
                          </w:p>
                          <w:p w14:paraId="22BF26AD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Identify the strengths of Fit Life Performance. </w:t>
                            </w:r>
                          </w:p>
                          <w:p w14:paraId="1A3B7DB0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What strengths could your primary research methods (e.g. surveys, interviews, customer feedback) reveal about the business and support the new city centre gym? </w:t>
                            </w:r>
                          </w:p>
                          <w:p w14:paraId="775188D0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045DBC">
                              <w:rPr>
                                <w:b/>
                                <w:bCs/>
                              </w:rPr>
                              <w:t>Weaknesses:</w:t>
                            </w:r>
                          </w:p>
                          <w:p w14:paraId="0DFA7AC8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Identify the weaknesses of Fit Life Performance. </w:t>
                            </w:r>
                          </w:p>
                          <w:p w14:paraId="5D44F30B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What weaknesses could your primary research methods highlight that may need improving before expanding? </w:t>
                            </w:r>
                          </w:p>
                          <w:p w14:paraId="392CC32A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045DBC">
                              <w:rPr>
                                <w:b/>
                                <w:bCs/>
                              </w:rPr>
                              <w:t>Opportunities:</w:t>
                            </w:r>
                          </w:p>
                          <w:p w14:paraId="0547F7C1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Identify the opportunities available to Fit Life Performance. </w:t>
                            </w:r>
                          </w:p>
                          <w:p w14:paraId="34F86441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What opportunities could your secondary sources of data (e.g. market research reports, competitor analysis, industry trends) identify to support the new location? </w:t>
                            </w:r>
                          </w:p>
                          <w:p w14:paraId="382AF3D8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045DBC">
                              <w:rPr>
                                <w:b/>
                                <w:bCs/>
                              </w:rPr>
                              <w:t>Threats:</w:t>
                            </w:r>
                          </w:p>
                          <w:p w14:paraId="62D98453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 xml:space="preserve">Identify the threats facing Fit Life Performance. </w:t>
                            </w:r>
                          </w:p>
                          <w:p w14:paraId="4DB662B5" w14:textId="77777777" w:rsidR="00135D78" w:rsidRPr="00045DBC" w:rsidRDefault="00135D78" w:rsidP="00135D7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045DBC">
                              <w:t>What threats could your secondary sources reveal about the wider market and competition in the city centre?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F86DB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30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" fillcolor="#f2f2f2" strokecolor="window" strokeweight=".5pt">
                <v:textbox>
                  <w:txbxContent>
                    <w:p w14:paraId="6A91F382" w14:textId="77777777" w:rsidR="00135D78" w:rsidRPr="00045DBC" w:rsidRDefault="00135D78" w:rsidP="00135D78">
                      <w:pPr>
                        <w:pStyle w:val="Heading2"/>
                      </w:pPr>
                      <w:r w:rsidRPr="00045DBC">
                        <w:t xml:space="preserve">Instructions: </w:t>
                      </w:r>
                    </w:p>
                    <w:p w14:paraId="7C37BEC1" w14:textId="7F265ED0" w:rsidR="00135D78" w:rsidRPr="00045DBC" w:rsidRDefault="00135D78" w:rsidP="00135D7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045DBC">
                        <w:t>Complete the SWOT analysis on page</w:t>
                      </w:r>
                      <w:r w:rsidR="009435DE" w:rsidRPr="00045DBC">
                        <w:t>s</w:t>
                      </w:r>
                      <w:r w:rsidRPr="00045DBC">
                        <w:t xml:space="preserve"> 2</w:t>
                      </w:r>
                      <w:r w:rsidR="009435DE" w:rsidRPr="00045DBC">
                        <w:t xml:space="preserve"> and 3</w:t>
                      </w:r>
                      <w:r w:rsidRPr="00045DBC">
                        <w:t>.</w:t>
                      </w:r>
                    </w:p>
                    <w:p w14:paraId="019DEDF9" w14:textId="77777777" w:rsidR="00135D78" w:rsidRPr="00045DBC" w:rsidRDefault="00135D78" w:rsidP="00135D7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045DBC">
                        <w:rPr>
                          <w:b/>
                          <w:bCs/>
                        </w:rPr>
                        <w:t>Strengths:</w:t>
                      </w:r>
                    </w:p>
                    <w:p w14:paraId="22BF26AD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Identify the strengths of Fit Life Performance. </w:t>
                      </w:r>
                    </w:p>
                    <w:p w14:paraId="1A3B7DB0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What strengths could your primary research methods (e.g. surveys, interviews, customer feedback) reveal about the business and support the new city centre gym? </w:t>
                      </w:r>
                    </w:p>
                    <w:p w14:paraId="775188D0" w14:textId="77777777" w:rsidR="00135D78" w:rsidRPr="00045DBC" w:rsidRDefault="00135D78" w:rsidP="00135D7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045DBC">
                        <w:rPr>
                          <w:b/>
                          <w:bCs/>
                        </w:rPr>
                        <w:t>Weaknesses:</w:t>
                      </w:r>
                    </w:p>
                    <w:p w14:paraId="0DFA7AC8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Identify the weaknesses of Fit Life Performance. </w:t>
                      </w:r>
                    </w:p>
                    <w:p w14:paraId="5D44F30B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What weaknesses could your primary research methods highlight that may need improving before expanding? </w:t>
                      </w:r>
                    </w:p>
                    <w:p w14:paraId="392CC32A" w14:textId="77777777" w:rsidR="00135D78" w:rsidRPr="00045DBC" w:rsidRDefault="00135D78" w:rsidP="00135D7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045DBC">
                        <w:rPr>
                          <w:b/>
                          <w:bCs/>
                        </w:rPr>
                        <w:t>Opportunities:</w:t>
                      </w:r>
                    </w:p>
                    <w:p w14:paraId="0547F7C1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Identify the opportunities available to Fit Life Performance. </w:t>
                      </w:r>
                    </w:p>
                    <w:p w14:paraId="34F86441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What opportunities could your secondary sources of data (e.g. market research reports, competitor analysis, industry trends) identify to support the new location? </w:t>
                      </w:r>
                    </w:p>
                    <w:p w14:paraId="382AF3D8" w14:textId="77777777" w:rsidR="00135D78" w:rsidRPr="00045DBC" w:rsidRDefault="00135D78" w:rsidP="00135D7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045DBC">
                        <w:rPr>
                          <w:b/>
                          <w:bCs/>
                        </w:rPr>
                        <w:t>Threats:</w:t>
                      </w:r>
                    </w:p>
                    <w:p w14:paraId="62D98453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 xml:space="preserve">Identify the threats facing Fit Life Performance. </w:t>
                      </w:r>
                    </w:p>
                    <w:p w14:paraId="4DB662B5" w14:textId="77777777" w:rsidR="00135D78" w:rsidRPr="00045DBC" w:rsidRDefault="00135D78" w:rsidP="00135D7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045DBC">
                        <w:t>What threats could your secondary sources reveal about the wider market and competition in the city centre?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1A1BA31E" w:rsidR="00BD42DD" w:rsidRPr="00045DBC" w:rsidRDefault="00BD42DD">
      <w:r w:rsidRPr="00045DBC">
        <w:br w:type="page"/>
      </w:r>
    </w:p>
    <w:p w14:paraId="1D02DACB" w14:textId="77777777" w:rsidR="00634C07" w:rsidRPr="00045DBC" w:rsidRDefault="00634C07" w:rsidP="00634C07">
      <w:pPr>
        <w:sectPr w:rsidR="00634C07" w:rsidRPr="00045DBC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69CA70C2" w:rsidR="00D72866" w:rsidRPr="00045DBC" w:rsidRDefault="00940A90" w:rsidP="00D72866">
      <w:pPr>
        <w:pStyle w:val="Chapter"/>
      </w:pPr>
      <w:r w:rsidRPr="00045DBC">
        <w:lastRenderedPageBreak/>
        <w:t>SWOT analysis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973"/>
        <w:gridCol w:w="6975"/>
      </w:tblGrid>
      <w:tr w:rsidR="00940A90" w:rsidRPr="00045DBC" w14:paraId="790FB7BD" w14:textId="77777777" w:rsidTr="00F2745E">
        <w:tc>
          <w:tcPr>
            <w:tcW w:w="6973" w:type="dxa"/>
          </w:tcPr>
          <w:p w14:paraId="4399E16B" w14:textId="46CED7FB" w:rsidR="00940A90" w:rsidRPr="00045DBC" w:rsidRDefault="00940A90" w:rsidP="00940A90">
            <w:pPr>
              <w:pStyle w:val="Tablehead1"/>
            </w:pPr>
            <w:r w:rsidRPr="00045DBC">
              <w:t>Strengths</w:t>
            </w:r>
          </w:p>
        </w:tc>
        <w:tc>
          <w:tcPr>
            <w:tcW w:w="6975" w:type="dxa"/>
          </w:tcPr>
          <w:p w14:paraId="04096FB9" w14:textId="187DB997" w:rsidR="00940A90" w:rsidRPr="00045DBC" w:rsidRDefault="00940A90" w:rsidP="00940A90">
            <w:pPr>
              <w:pStyle w:val="Tablehead1"/>
            </w:pPr>
            <w:r w:rsidRPr="00045DBC">
              <w:t>Weaknesses</w:t>
            </w:r>
          </w:p>
        </w:tc>
      </w:tr>
      <w:tr w:rsidR="00940A90" w:rsidRPr="00045DBC" w14:paraId="60BAB02A" w14:textId="77777777" w:rsidTr="00133343">
        <w:trPr>
          <w:trHeight w:val="6514"/>
        </w:trPr>
        <w:tc>
          <w:tcPr>
            <w:tcW w:w="6973" w:type="dxa"/>
          </w:tcPr>
          <w:p w14:paraId="20C49F6C" w14:textId="77777777" w:rsidR="00940A90" w:rsidRPr="00045DBC" w:rsidRDefault="00940A90" w:rsidP="00377A27">
            <w:pPr>
              <w:pStyle w:val="Tablebody3"/>
            </w:pPr>
          </w:p>
        </w:tc>
        <w:tc>
          <w:tcPr>
            <w:tcW w:w="6975" w:type="dxa"/>
          </w:tcPr>
          <w:p w14:paraId="2D95A3D3" w14:textId="6BD063AC" w:rsidR="00940A90" w:rsidRPr="00045DBC" w:rsidRDefault="00940A90" w:rsidP="00377A27">
            <w:pPr>
              <w:pStyle w:val="Tablebody3"/>
            </w:pPr>
          </w:p>
        </w:tc>
      </w:tr>
      <w:tr w:rsidR="00940A90" w:rsidRPr="00045DBC" w14:paraId="5D845129" w14:textId="77777777" w:rsidTr="00940A90">
        <w:tc>
          <w:tcPr>
            <w:tcW w:w="6973" w:type="dxa"/>
          </w:tcPr>
          <w:p w14:paraId="56B6EBCB" w14:textId="4CB8A40C" w:rsidR="00940A90" w:rsidRPr="00045DBC" w:rsidRDefault="00940A90" w:rsidP="007A53AA">
            <w:pPr>
              <w:pStyle w:val="Tablehead1"/>
            </w:pPr>
            <w:r w:rsidRPr="00045DBC">
              <w:lastRenderedPageBreak/>
              <w:t>Opportunities</w:t>
            </w:r>
          </w:p>
        </w:tc>
        <w:tc>
          <w:tcPr>
            <w:tcW w:w="6975" w:type="dxa"/>
          </w:tcPr>
          <w:p w14:paraId="4280AD47" w14:textId="219C3599" w:rsidR="00940A90" w:rsidRPr="00045DBC" w:rsidRDefault="00940A90" w:rsidP="007A53AA">
            <w:pPr>
              <w:pStyle w:val="Tablehead1"/>
            </w:pPr>
            <w:r w:rsidRPr="00045DBC">
              <w:t>Threats</w:t>
            </w:r>
          </w:p>
        </w:tc>
      </w:tr>
      <w:tr w:rsidR="00940A90" w:rsidRPr="00045DBC" w14:paraId="1C349DF7" w14:textId="77777777" w:rsidTr="00940A90">
        <w:trPr>
          <w:trHeight w:val="6514"/>
        </w:trPr>
        <w:tc>
          <w:tcPr>
            <w:tcW w:w="6973" w:type="dxa"/>
          </w:tcPr>
          <w:p w14:paraId="382A7FF7" w14:textId="77777777" w:rsidR="00940A90" w:rsidRPr="00045DBC" w:rsidRDefault="00940A90" w:rsidP="007A53AA">
            <w:pPr>
              <w:pStyle w:val="Tablebody3"/>
            </w:pPr>
          </w:p>
        </w:tc>
        <w:tc>
          <w:tcPr>
            <w:tcW w:w="6975" w:type="dxa"/>
          </w:tcPr>
          <w:p w14:paraId="517BFA0D" w14:textId="77777777" w:rsidR="00940A90" w:rsidRPr="00045DBC" w:rsidRDefault="00940A90" w:rsidP="007A53AA">
            <w:pPr>
              <w:pStyle w:val="Tablebody3"/>
            </w:pPr>
          </w:p>
        </w:tc>
      </w:tr>
    </w:tbl>
    <w:p w14:paraId="79718494" w14:textId="77777777" w:rsidR="00D72866" w:rsidRDefault="00D72866" w:rsidP="006A42C1">
      <w:pPr>
        <w:tabs>
          <w:tab w:val="left" w:pos="2429"/>
        </w:tabs>
      </w:pPr>
    </w:p>
    <w:sectPr w:rsidR="00D72866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7658" w14:textId="77777777" w:rsidR="005A2AEF" w:rsidRPr="00045DBC" w:rsidRDefault="005A2AEF" w:rsidP="000C51BB">
      <w:pPr>
        <w:spacing w:after="0" w:line="240" w:lineRule="auto"/>
      </w:pPr>
      <w:r w:rsidRPr="00045DBC">
        <w:separator/>
      </w:r>
    </w:p>
  </w:endnote>
  <w:endnote w:type="continuationSeparator" w:id="0">
    <w:p w14:paraId="4EB3A4E7" w14:textId="77777777" w:rsidR="005A2AEF" w:rsidRPr="00045DBC" w:rsidRDefault="005A2AEF" w:rsidP="000C51BB">
      <w:pPr>
        <w:spacing w:after="0" w:line="240" w:lineRule="auto"/>
      </w:pPr>
      <w:r w:rsidRPr="00045D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045DBC" w14:paraId="4936EF72" w14:textId="77777777" w:rsidTr="006A42C1">
      <w:tc>
        <w:tcPr>
          <w:tcW w:w="3605" w:type="pct"/>
        </w:tcPr>
        <w:p w14:paraId="7BECA951" w14:textId="7AC10D67" w:rsidR="00225715" w:rsidRPr="00045DBC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045DBC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18"/>
              <w:szCs w:val="18"/>
            </w:rPr>
            <w:t xml:space="preserve">© </w:t>
          </w:r>
          <w:r w:rsidR="006A42C1" w:rsidRPr="00045DBC">
            <w:rPr>
              <w:sz w:val="18"/>
              <w:szCs w:val="18"/>
            </w:rPr>
            <w:t xml:space="preserve">Gatsby Technical Education Projects </w:t>
          </w:r>
          <w:r w:rsidR="006F4FF7" w:rsidRPr="00045DBC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045DBC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045DBC" w:rsidRDefault="00225715" w:rsidP="00225715">
    <w:pPr>
      <w:pStyle w:val="Footer"/>
      <w:jc w:val="center"/>
    </w:pPr>
    <w:r w:rsidRPr="00045DBC">
      <w:rPr>
        <w:color w:val="808080" w:themeColor="background1" w:themeShade="80"/>
        <w:sz w:val="20"/>
        <w:szCs w:val="20"/>
      </w:rPr>
      <w:fldChar w:fldCharType="begin"/>
    </w:r>
    <w:r w:rsidRPr="00045DBC">
      <w:rPr>
        <w:color w:val="808080" w:themeColor="background1" w:themeShade="80"/>
        <w:sz w:val="20"/>
        <w:szCs w:val="20"/>
      </w:rPr>
      <w:instrText xml:space="preserve"> PAGE   \* MERGEFORMAT </w:instrText>
    </w:r>
    <w:r w:rsidRPr="00045DBC">
      <w:rPr>
        <w:color w:val="808080" w:themeColor="background1" w:themeShade="80"/>
        <w:sz w:val="20"/>
        <w:szCs w:val="20"/>
      </w:rPr>
      <w:fldChar w:fldCharType="separate"/>
    </w:r>
    <w:r w:rsidRPr="00045DBC">
      <w:rPr>
        <w:color w:val="808080" w:themeColor="background1" w:themeShade="80"/>
        <w:sz w:val="20"/>
        <w:szCs w:val="20"/>
      </w:rPr>
      <w:t>1</w:t>
    </w:r>
    <w:r w:rsidRPr="00045DBC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045DBC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17C8C06B" w:rsidR="00031572" w:rsidRPr="00045DBC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045DBC">
                <w:rPr>
                  <w:sz w:val="20"/>
                  <w:szCs w:val="20"/>
                </w:rPr>
                <w:t>Business and Administration</w:t>
              </w:r>
              <w:r w:rsidR="000638CB" w:rsidRPr="00045DBC">
                <w:rPr>
                  <w:sz w:val="20"/>
                  <w:szCs w:val="20"/>
                </w:rPr>
                <w:t>:</w:t>
              </w:r>
              <w:r w:rsidR="00031572" w:rsidRPr="00045DBC">
                <w:rPr>
                  <w:sz w:val="20"/>
                  <w:szCs w:val="20"/>
                </w:rPr>
                <w:t xml:space="preserve"> </w:t>
              </w:r>
              <w:r w:rsidR="0053293E" w:rsidRPr="00045DBC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045DBC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4E197809" w:rsidR="00031572" w:rsidRPr="00045DBC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045DBC">
                <w:rPr>
                  <w:sz w:val="20"/>
                  <w:szCs w:val="20"/>
                </w:rPr>
                <w:t xml:space="preserve">Version 1, </w:t>
              </w:r>
              <w:r w:rsidR="00940A90" w:rsidRPr="00045DBC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045DBC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045DBC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045DBC">
                <w:rPr>
                  <w:sz w:val="18"/>
                  <w:szCs w:val="18"/>
                </w:rPr>
                <w:t>202</w:t>
              </w:r>
              <w:r w:rsidR="00F0504F" w:rsidRPr="00045DBC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045DBC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045DBC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045DBC">
          <w:rPr>
            <w:color w:val="808080" w:themeColor="background1" w:themeShade="80"/>
            <w:sz w:val="20"/>
            <w:szCs w:val="20"/>
          </w:rPr>
          <w:fldChar w:fldCharType="begin"/>
        </w:r>
        <w:r w:rsidRPr="00045DBC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045DBC">
          <w:rPr>
            <w:color w:val="808080" w:themeColor="background1" w:themeShade="80"/>
            <w:sz w:val="20"/>
            <w:szCs w:val="20"/>
          </w:rPr>
          <w:fldChar w:fldCharType="separate"/>
        </w:r>
        <w:r w:rsidRPr="00045DBC">
          <w:rPr>
            <w:color w:val="808080" w:themeColor="background1" w:themeShade="80"/>
            <w:sz w:val="20"/>
            <w:szCs w:val="20"/>
          </w:rPr>
          <w:t>2</w:t>
        </w:r>
        <w:r w:rsidRPr="00045DBC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045DBC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045DBC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045DBC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2117D307" w:rsidR="00031572" w:rsidRPr="00045DBC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45DBC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045DBC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045DB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3293E" w:rsidRPr="00045DBC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045DBC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2A00DA95" w:rsidR="00031572" w:rsidRPr="00045DBC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045DBC">
                        <w:rPr>
                          <w:sz w:val="20"/>
                          <w:szCs w:val="20"/>
                        </w:rPr>
                        <w:t>Version 1,</w:t>
                      </w:r>
                      <w:r w:rsidR="00940A90" w:rsidRPr="00045DBC">
                        <w:rPr>
                          <w:sz w:val="20"/>
                          <w:szCs w:val="20"/>
                        </w:rPr>
                        <w:t xml:space="preserve"> 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045DBC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045DBC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045DBC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045DBC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045DBC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045DBC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045DBC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045DBC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045DBC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045DBC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045DBC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7048" w14:textId="77777777" w:rsidR="005A2AEF" w:rsidRPr="00045DBC" w:rsidRDefault="005A2AEF" w:rsidP="000C51BB">
      <w:pPr>
        <w:spacing w:after="0" w:line="240" w:lineRule="auto"/>
      </w:pPr>
      <w:r w:rsidRPr="00045DBC">
        <w:separator/>
      </w:r>
    </w:p>
  </w:footnote>
  <w:footnote w:type="continuationSeparator" w:id="0">
    <w:p w14:paraId="7688DA4C" w14:textId="77777777" w:rsidR="005A2AEF" w:rsidRPr="00045DBC" w:rsidRDefault="005A2AEF" w:rsidP="000C51BB">
      <w:pPr>
        <w:spacing w:after="0" w:line="240" w:lineRule="auto"/>
      </w:pPr>
      <w:r w:rsidRPr="00045D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045DBC" w14:paraId="727D901D" w14:textId="77777777" w:rsidTr="0094470F">
      <w:tc>
        <w:tcPr>
          <w:tcW w:w="762" w:type="pct"/>
        </w:tcPr>
        <w:p w14:paraId="28D6E866" w14:textId="12183E72" w:rsidR="00225715" w:rsidRPr="00045DBC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045DBC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045DBC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Lesson/Resource/Resource</w:t>
          </w:r>
          <w:r w:rsidR="0094470F" w:rsidRPr="00045DBC">
            <w:rPr>
              <w:sz w:val="20"/>
              <w:szCs w:val="20"/>
            </w:rPr>
            <w:t xml:space="preserve"> X: [Insert </w:t>
          </w:r>
          <w:r w:rsidRPr="00045DBC">
            <w:rPr>
              <w:sz w:val="20"/>
              <w:szCs w:val="20"/>
            </w:rPr>
            <w:t>lesson/resource</w:t>
          </w:r>
          <w:r w:rsidR="0094470F" w:rsidRPr="00045DBC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045DBC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045DBC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045DBC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045DBC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4DE026C" w:rsidR="0094470F" w:rsidRPr="00045DBC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Lesson</w:t>
          </w:r>
          <w:r w:rsidR="00940A90" w:rsidRPr="00045DBC">
            <w:rPr>
              <w:sz w:val="20"/>
              <w:szCs w:val="20"/>
            </w:rPr>
            <w:t xml:space="preserve"> 1</w:t>
          </w:r>
          <w:r w:rsidR="0094470F" w:rsidRPr="00045DBC">
            <w:rPr>
              <w:sz w:val="20"/>
              <w:szCs w:val="20"/>
            </w:rPr>
            <w:t xml:space="preserve">: </w:t>
          </w:r>
          <w:r w:rsidR="00940A90" w:rsidRPr="00045DBC">
            <w:rPr>
              <w:sz w:val="20"/>
              <w:szCs w:val="20"/>
            </w:rPr>
            <w:t>SWOT analysis</w:t>
          </w:r>
        </w:p>
        <w:p w14:paraId="14FD6421" w14:textId="66B15026" w:rsidR="00BD42DD" w:rsidRPr="00045DBC" w:rsidRDefault="00393B1A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Consolidation Worksheet</w:t>
          </w:r>
        </w:p>
      </w:tc>
    </w:tr>
  </w:tbl>
  <w:bookmarkEnd w:id="3"/>
  <w:p w14:paraId="423BB6F2" w14:textId="7E0CE255" w:rsidR="00041F60" w:rsidRPr="00045DBC" w:rsidRDefault="0094470F" w:rsidP="00862C5D">
    <w:pPr>
      <w:pStyle w:val="Header"/>
      <w:rPr>
        <w:sz w:val="20"/>
        <w:szCs w:val="20"/>
      </w:rPr>
    </w:pPr>
    <w:r w:rsidRPr="00045DBC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045DBC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045DBC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61DEF3B0" w:rsidR="006A42C1" w:rsidRPr="00045DBC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Lesson</w:t>
          </w:r>
          <w:r w:rsidR="00940A90" w:rsidRPr="00045DBC">
            <w:rPr>
              <w:sz w:val="20"/>
              <w:szCs w:val="20"/>
            </w:rPr>
            <w:t xml:space="preserve"> 1</w:t>
          </w:r>
          <w:r w:rsidR="006A42C1" w:rsidRPr="00045DBC">
            <w:rPr>
              <w:sz w:val="20"/>
              <w:szCs w:val="20"/>
            </w:rPr>
            <w:t xml:space="preserve">: </w:t>
          </w:r>
          <w:r w:rsidR="00940A90" w:rsidRPr="00045DBC">
            <w:rPr>
              <w:sz w:val="20"/>
              <w:szCs w:val="20"/>
            </w:rPr>
            <w:t>SWOT analysis</w:t>
          </w:r>
        </w:p>
        <w:p w14:paraId="6FEE335E" w14:textId="30F400C4" w:rsidR="006A42C1" w:rsidRPr="00045DBC" w:rsidRDefault="00393B1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45DBC">
            <w:rPr>
              <w:sz w:val="20"/>
              <w:szCs w:val="20"/>
            </w:rPr>
            <w:t>Consolidation Worksheet</w:t>
          </w:r>
        </w:p>
      </w:tc>
    </w:tr>
  </w:tbl>
  <w:p w14:paraId="4466917E" w14:textId="77777777" w:rsidR="006A42C1" w:rsidRPr="00045DBC" w:rsidRDefault="006A42C1" w:rsidP="00862C5D">
    <w:pPr>
      <w:pStyle w:val="Header"/>
      <w:rPr>
        <w:sz w:val="20"/>
        <w:szCs w:val="20"/>
      </w:rPr>
    </w:pPr>
    <w:r w:rsidRPr="00045DBC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5DBC"/>
    <w:rsid w:val="000470E0"/>
    <w:rsid w:val="000638CB"/>
    <w:rsid w:val="0006706F"/>
    <w:rsid w:val="00083A47"/>
    <w:rsid w:val="000A319C"/>
    <w:rsid w:val="000B2354"/>
    <w:rsid w:val="000C51BB"/>
    <w:rsid w:val="000D113C"/>
    <w:rsid w:val="000F0146"/>
    <w:rsid w:val="000F432F"/>
    <w:rsid w:val="0011460D"/>
    <w:rsid w:val="00117BD1"/>
    <w:rsid w:val="00135D78"/>
    <w:rsid w:val="001409B0"/>
    <w:rsid w:val="00142E67"/>
    <w:rsid w:val="0015537E"/>
    <w:rsid w:val="00156CC7"/>
    <w:rsid w:val="0015738A"/>
    <w:rsid w:val="0016745C"/>
    <w:rsid w:val="001702DD"/>
    <w:rsid w:val="00180C45"/>
    <w:rsid w:val="00182D08"/>
    <w:rsid w:val="001B6A03"/>
    <w:rsid w:val="001E1893"/>
    <w:rsid w:val="00215D2E"/>
    <w:rsid w:val="00222FDC"/>
    <w:rsid w:val="00225715"/>
    <w:rsid w:val="002547B3"/>
    <w:rsid w:val="002A167A"/>
    <w:rsid w:val="002C07C6"/>
    <w:rsid w:val="002C573C"/>
    <w:rsid w:val="002C7D5F"/>
    <w:rsid w:val="00300588"/>
    <w:rsid w:val="00310272"/>
    <w:rsid w:val="00345A04"/>
    <w:rsid w:val="00377A27"/>
    <w:rsid w:val="00393B1A"/>
    <w:rsid w:val="003A4BF3"/>
    <w:rsid w:val="003B319C"/>
    <w:rsid w:val="003C037F"/>
    <w:rsid w:val="003D46AC"/>
    <w:rsid w:val="003F01DF"/>
    <w:rsid w:val="003F2915"/>
    <w:rsid w:val="003F2BE3"/>
    <w:rsid w:val="00445C22"/>
    <w:rsid w:val="004635D4"/>
    <w:rsid w:val="00464106"/>
    <w:rsid w:val="0048092F"/>
    <w:rsid w:val="004B0100"/>
    <w:rsid w:val="004F4859"/>
    <w:rsid w:val="004F58B3"/>
    <w:rsid w:val="0053293E"/>
    <w:rsid w:val="005369B8"/>
    <w:rsid w:val="00537F8B"/>
    <w:rsid w:val="0058443C"/>
    <w:rsid w:val="005873B4"/>
    <w:rsid w:val="005A2AEF"/>
    <w:rsid w:val="00634C07"/>
    <w:rsid w:val="00670A30"/>
    <w:rsid w:val="006A42C1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B3C00"/>
    <w:rsid w:val="007B5294"/>
    <w:rsid w:val="007D158B"/>
    <w:rsid w:val="00852991"/>
    <w:rsid w:val="00862C5D"/>
    <w:rsid w:val="008714AD"/>
    <w:rsid w:val="00891891"/>
    <w:rsid w:val="008E4394"/>
    <w:rsid w:val="008E7C66"/>
    <w:rsid w:val="00901212"/>
    <w:rsid w:val="00936864"/>
    <w:rsid w:val="00937AB6"/>
    <w:rsid w:val="00940A90"/>
    <w:rsid w:val="009435DE"/>
    <w:rsid w:val="0094470F"/>
    <w:rsid w:val="00950390"/>
    <w:rsid w:val="0099395B"/>
    <w:rsid w:val="009A4B65"/>
    <w:rsid w:val="009C39D1"/>
    <w:rsid w:val="00A13C44"/>
    <w:rsid w:val="00A23C2B"/>
    <w:rsid w:val="00AB0EBC"/>
    <w:rsid w:val="00AB6255"/>
    <w:rsid w:val="00B257C1"/>
    <w:rsid w:val="00B43BA8"/>
    <w:rsid w:val="00B601A7"/>
    <w:rsid w:val="00BD42DD"/>
    <w:rsid w:val="00C03DB0"/>
    <w:rsid w:val="00C348E4"/>
    <w:rsid w:val="00C3593A"/>
    <w:rsid w:val="00C44A40"/>
    <w:rsid w:val="00C807DD"/>
    <w:rsid w:val="00CD6D81"/>
    <w:rsid w:val="00D133FB"/>
    <w:rsid w:val="00D202C8"/>
    <w:rsid w:val="00D327C6"/>
    <w:rsid w:val="00D72866"/>
    <w:rsid w:val="00DA32BF"/>
    <w:rsid w:val="00DF13D2"/>
    <w:rsid w:val="00E30DD7"/>
    <w:rsid w:val="00E85A43"/>
    <w:rsid w:val="00E92F3E"/>
    <w:rsid w:val="00ED5161"/>
    <w:rsid w:val="00EE61A9"/>
    <w:rsid w:val="00EE6E45"/>
    <w:rsid w:val="00EF5615"/>
    <w:rsid w:val="00F0504F"/>
    <w:rsid w:val="00F112FA"/>
    <w:rsid w:val="00F65934"/>
    <w:rsid w:val="00FA5BA7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2FDA5-3A21-4BFC-946A-8B9FB9E73F5A}"/>
</file>

<file path=customXml/itemProps3.xml><?xml version="1.0" encoding="utf-8"?>
<ds:datastoreItem xmlns:ds="http://schemas.openxmlformats.org/officeDocument/2006/customXml" ds:itemID="{993C5483-C946-495E-8D59-1114F2310DB0}"/>
</file>

<file path=customXml/itemProps4.xml><?xml version="1.0" encoding="utf-8"?>
<ds:datastoreItem xmlns:ds="http://schemas.openxmlformats.org/officeDocument/2006/customXml" ds:itemID="{AD555465-1215-4C48-A1BD-328A56AF4D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2026-08-14T11:54:00Z</dcterms:created>
  <dcterms:modified xsi:type="dcterms:W3CDTF">2026-08-14T11:55:00Z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