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5E1FA" w14:textId="442AC649" w:rsidR="00EE61A9" w:rsidRPr="00A54F7E" w:rsidRDefault="00EE61A9" w:rsidP="00EE61A9">
      <w:pPr>
        <w:pStyle w:val="Chapter"/>
      </w:pPr>
      <w:bookmarkStart w:id="0" w:name="_Toc137031731"/>
      <w:bookmarkStart w:id="1" w:name="_Toc137031855"/>
      <w:r w:rsidRPr="00A54F7E">
        <w:t xml:space="preserve">Activity </w:t>
      </w:r>
      <w:r w:rsidR="00D63EE8" w:rsidRPr="00A54F7E">
        <w:t>3</w:t>
      </w:r>
      <w:r w:rsidRPr="00A54F7E">
        <w:t xml:space="preserve">: </w:t>
      </w:r>
      <w:r w:rsidR="00C970CD" w:rsidRPr="00A54F7E">
        <w:t>Primary research methods</w:t>
      </w:r>
      <w:r w:rsidR="00EC22F8" w:rsidRPr="00A54F7E">
        <w:t xml:space="preserve"> answers</w:t>
      </w:r>
    </w:p>
    <w:p w14:paraId="61DAE972" w14:textId="12A7BBB6" w:rsidR="00EE61A9" w:rsidRPr="00A54F7E" w:rsidRDefault="00C970CD" w:rsidP="00EE61A9">
      <w:bookmarkStart w:id="2" w:name="_Hlk138416276"/>
      <w:r w:rsidRPr="00A54F7E">
        <w:t>Primary research methods include:</w:t>
      </w:r>
    </w:p>
    <w:bookmarkEnd w:id="0"/>
    <w:bookmarkEnd w:id="1"/>
    <w:bookmarkEnd w:id="2"/>
    <w:p w14:paraId="2240ECE2" w14:textId="77777777" w:rsidR="00C970CD" w:rsidRPr="00A54F7E" w:rsidRDefault="00C970CD" w:rsidP="00C970CD">
      <w:pPr>
        <w:pStyle w:val="ListParagraph"/>
        <w:numPr>
          <w:ilvl w:val="0"/>
          <w:numId w:val="20"/>
        </w:numPr>
      </w:pPr>
      <w:r w:rsidRPr="00A54F7E">
        <w:t xml:space="preserve">questionnaires/surveys (online or paper-based); </w:t>
      </w:r>
    </w:p>
    <w:p w14:paraId="2FCC5871" w14:textId="77777777" w:rsidR="00C970CD" w:rsidRPr="00A54F7E" w:rsidRDefault="00C970CD" w:rsidP="00C970CD">
      <w:pPr>
        <w:pStyle w:val="ListParagraph"/>
        <w:numPr>
          <w:ilvl w:val="0"/>
          <w:numId w:val="20"/>
        </w:numPr>
      </w:pPr>
      <w:r w:rsidRPr="00A54F7E">
        <w:t xml:space="preserve">interviews (face to face, phone or video); </w:t>
      </w:r>
    </w:p>
    <w:p w14:paraId="4D69C5AF" w14:textId="77777777" w:rsidR="00C970CD" w:rsidRPr="00A54F7E" w:rsidRDefault="00C970CD" w:rsidP="00C970CD">
      <w:pPr>
        <w:pStyle w:val="ListParagraph"/>
        <w:numPr>
          <w:ilvl w:val="0"/>
          <w:numId w:val="20"/>
        </w:numPr>
      </w:pPr>
      <w:r w:rsidRPr="00A54F7E">
        <w:t xml:space="preserve">focus groups; </w:t>
      </w:r>
    </w:p>
    <w:p w14:paraId="6DD1B438" w14:textId="77777777" w:rsidR="00C970CD" w:rsidRPr="00A54F7E" w:rsidRDefault="00C970CD" w:rsidP="00C970CD">
      <w:pPr>
        <w:pStyle w:val="ListParagraph"/>
        <w:numPr>
          <w:ilvl w:val="0"/>
          <w:numId w:val="20"/>
        </w:numPr>
      </w:pPr>
      <w:r w:rsidRPr="00A54F7E">
        <w:t xml:space="preserve">observations (watching customer behaviour); </w:t>
      </w:r>
    </w:p>
    <w:p w14:paraId="20FBCCE5" w14:textId="77777777" w:rsidR="00C970CD" w:rsidRPr="00A54F7E" w:rsidRDefault="00C970CD" w:rsidP="00C970CD">
      <w:pPr>
        <w:pStyle w:val="ListParagraph"/>
        <w:numPr>
          <w:ilvl w:val="0"/>
          <w:numId w:val="20"/>
        </w:numPr>
      </w:pPr>
      <w:r w:rsidRPr="00A54F7E">
        <w:t xml:space="preserve">customer feedback forms; </w:t>
      </w:r>
    </w:p>
    <w:p w14:paraId="76F02D1A" w14:textId="77777777" w:rsidR="00C970CD" w:rsidRPr="00A54F7E" w:rsidRDefault="00C970CD" w:rsidP="00C970CD">
      <w:pPr>
        <w:pStyle w:val="ListParagraph"/>
        <w:numPr>
          <w:ilvl w:val="0"/>
          <w:numId w:val="20"/>
        </w:numPr>
      </w:pPr>
      <w:r w:rsidRPr="00A54F7E">
        <w:t xml:space="preserve">usability testing (e.g. testing apps or services); </w:t>
      </w:r>
    </w:p>
    <w:p w14:paraId="3FB63AB7" w14:textId="76FF3C52" w:rsidR="00C970CD" w:rsidRPr="00A54F7E" w:rsidRDefault="00C970CD" w:rsidP="00C970CD">
      <w:pPr>
        <w:pStyle w:val="ListParagraph"/>
        <w:numPr>
          <w:ilvl w:val="0"/>
          <w:numId w:val="20"/>
        </w:numPr>
      </w:pPr>
      <w:r w:rsidRPr="00A54F7E">
        <w:t>social media polls or direct engagement.</w:t>
      </w:r>
    </w:p>
    <w:p w14:paraId="4BF1BB1B" w14:textId="149BCBA9" w:rsidR="00634C07" w:rsidRPr="00A54F7E" w:rsidRDefault="00634C07" w:rsidP="00634C07">
      <w:pPr>
        <w:pStyle w:val="Write-onlines"/>
      </w:pPr>
    </w:p>
    <w:p w14:paraId="3E78D398" w14:textId="37E0D322" w:rsidR="00634C07" w:rsidRPr="00A54F7E" w:rsidRDefault="00C970CD" w:rsidP="00634C07">
      <w:r w:rsidRPr="00A54F7E">
        <w:rPr>
          <w:noProof/>
        </w:rPr>
        <mc:AlternateContent>
          <mc:Choice Requires="wps">
            <w:drawing>
              <wp:inline distT="0" distB="0" distL="0" distR="0" wp14:anchorId="434E41B6" wp14:editId="413FD864">
                <wp:extent cx="5720080" cy="1693545"/>
                <wp:effectExtent l="0" t="0" r="13970" b="20955"/>
                <wp:docPr id="185654479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20080" cy="169354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95000"/>
                          </a:sysClr>
                        </a:solidFill>
                        <a:ln w="6350">
                          <a:solidFill>
                            <a:sysClr val="window" lastClr="FFFFFF"/>
                          </a:solidFill>
                        </a:ln>
                      </wps:spPr>
                      <wps:txbx>
                        <w:txbxContent>
                          <w:p w14:paraId="2DB3B171" w14:textId="72CC81C7" w:rsidR="000A319C" w:rsidRPr="00A54F7E" w:rsidRDefault="00C970CD" w:rsidP="000A319C">
                            <w:pPr>
                              <w:pStyle w:val="Heading2"/>
                            </w:pPr>
                            <w:r w:rsidRPr="00A54F7E">
                              <w:t>Instructions</w:t>
                            </w:r>
                            <w:r w:rsidR="000A319C" w:rsidRPr="00A54F7E">
                              <w:t xml:space="preserve">: </w:t>
                            </w:r>
                          </w:p>
                          <w:p w14:paraId="65EDD230" w14:textId="77777777" w:rsidR="00C970CD" w:rsidRPr="00A54F7E" w:rsidRDefault="00C970CD" w:rsidP="00C970CD">
                            <w:pPr>
                              <w:pStyle w:val="ListParagraph"/>
                              <w:numPr>
                                <w:ilvl w:val="0"/>
                                <w:numId w:val="22"/>
                              </w:numPr>
                            </w:pPr>
                            <w:r w:rsidRPr="00A54F7E">
                              <w:t xml:space="preserve">Select </w:t>
                            </w:r>
                            <w:r w:rsidRPr="00A54F7E">
                              <w:rPr>
                                <w:b/>
                                <w:bCs/>
                              </w:rPr>
                              <w:t>three</w:t>
                            </w:r>
                            <w:r w:rsidRPr="00A54F7E">
                              <w:t xml:space="preserve"> methods which would be the most useful to Fit Life Performance.</w:t>
                            </w:r>
                          </w:p>
                          <w:p w14:paraId="34D244C2" w14:textId="6FA573D8" w:rsidR="00C970CD" w:rsidRPr="00A54F7E" w:rsidRDefault="00C970CD" w:rsidP="00C970CD">
                            <w:pPr>
                              <w:pStyle w:val="ListParagraph"/>
                              <w:numPr>
                                <w:ilvl w:val="0"/>
                                <w:numId w:val="22"/>
                              </w:numPr>
                            </w:pPr>
                            <w:r w:rsidRPr="00A54F7E">
                              <w:t>For each of the three methods, fill in the table on page 2 and identify:</w:t>
                            </w:r>
                          </w:p>
                          <w:p w14:paraId="6147DAC2" w14:textId="77777777" w:rsidR="00C970CD" w:rsidRPr="00A54F7E" w:rsidRDefault="00C970CD" w:rsidP="00C970CD">
                            <w:pPr>
                              <w:pStyle w:val="ListParagraph"/>
                              <w:numPr>
                                <w:ilvl w:val="1"/>
                                <w:numId w:val="22"/>
                              </w:numPr>
                            </w:pPr>
                            <w:r w:rsidRPr="00A54F7E">
                              <w:t>why it would be appropriate;</w:t>
                            </w:r>
                          </w:p>
                          <w:p w14:paraId="1CA021D7" w14:textId="77777777" w:rsidR="00C970CD" w:rsidRPr="00A54F7E" w:rsidRDefault="00C970CD" w:rsidP="00C970CD">
                            <w:pPr>
                              <w:pStyle w:val="ListParagraph"/>
                              <w:numPr>
                                <w:ilvl w:val="1"/>
                                <w:numId w:val="22"/>
                              </w:numPr>
                            </w:pPr>
                            <w:r w:rsidRPr="00A54F7E">
                              <w:t>what strengths and weaknesses it could identify about the business;</w:t>
                            </w:r>
                          </w:p>
                          <w:p w14:paraId="463EF505" w14:textId="77777777" w:rsidR="00C970CD" w:rsidRPr="00A54F7E" w:rsidRDefault="00C970CD" w:rsidP="00C970CD">
                            <w:pPr>
                              <w:pStyle w:val="ListParagraph"/>
                              <w:numPr>
                                <w:ilvl w:val="1"/>
                                <w:numId w:val="22"/>
                              </w:numPr>
                            </w:pPr>
                            <w:r w:rsidRPr="00A54F7E">
                              <w:t xml:space="preserve">how you could use this research method; </w:t>
                            </w:r>
                          </w:p>
                          <w:p w14:paraId="784A9854" w14:textId="77777777" w:rsidR="00C970CD" w:rsidRPr="00A54F7E" w:rsidRDefault="00C970CD" w:rsidP="00C970CD">
                            <w:pPr>
                              <w:pStyle w:val="ListParagraph"/>
                              <w:numPr>
                                <w:ilvl w:val="1"/>
                                <w:numId w:val="22"/>
                              </w:numPr>
                            </w:pPr>
                            <w:r w:rsidRPr="00A54F7E">
                              <w:t>examples to support this;</w:t>
                            </w:r>
                          </w:p>
                          <w:p w14:paraId="20F2DBFD" w14:textId="60C2D4B6" w:rsidR="00C970CD" w:rsidRPr="00A54F7E" w:rsidRDefault="00C970CD" w:rsidP="00C970CD">
                            <w:pPr>
                              <w:pStyle w:val="ListParagraph"/>
                              <w:numPr>
                                <w:ilvl w:val="1"/>
                                <w:numId w:val="22"/>
                              </w:numPr>
                            </w:pPr>
                            <w:r w:rsidRPr="00A54F7E">
                              <w:t>the limitations of the method.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34E41B6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width:450.4pt;height:133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" fillcolor="#f2f2f2" strokecolor="window" strokeweight=".5pt">
                <v:textbox>
                  <w:txbxContent>
                    <w:p w14:paraId="2DB3B171" w14:textId="72CC81C7" w:rsidR="000A319C" w:rsidRPr="00A54F7E" w:rsidRDefault="00C970CD" w:rsidP="000A319C">
                      <w:pPr>
                        <w:pStyle w:val="Heading2"/>
                      </w:pPr>
                      <w:r w:rsidRPr="00A54F7E">
                        <w:t>Instructions</w:t>
                      </w:r>
                      <w:r w:rsidR="000A319C" w:rsidRPr="00A54F7E">
                        <w:t xml:space="preserve">: </w:t>
                      </w:r>
                    </w:p>
                    <w:p w14:paraId="65EDD230" w14:textId="77777777" w:rsidR="00C970CD" w:rsidRPr="00A54F7E" w:rsidRDefault="00C970CD" w:rsidP="00C970CD">
                      <w:pPr>
                        <w:pStyle w:val="ListParagraph"/>
                        <w:numPr>
                          <w:ilvl w:val="0"/>
                          <w:numId w:val="22"/>
                        </w:numPr>
                      </w:pPr>
                      <w:r w:rsidRPr="00A54F7E">
                        <w:t xml:space="preserve">Select </w:t>
                      </w:r>
                      <w:r w:rsidRPr="00A54F7E">
                        <w:rPr>
                          <w:b/>
                          <w:bCs/>
                        </w:rPr>
                        <w:t>three</w:t>
                      </w:r>
                      <w:r w:rsidRPr="00A54F7E">
                        <w:t xml:space="preserve"> methods which would be the most useful to Fit Life Performance.</w:t>
                      </w:r>
                    </w:p>
                    <w:p w14:paraId="34D244C2" w14:textId="6FA573D8" w:rsidR="00C970CD" w:rsidRPr="00A54F7E" w:rsidRDefault="00C970CD" w:rsidP="00C970CD">
                      <w:pPr>
                        <w:pStyle w:val="ListParagraph"/>
                        <w:numPr>
                          <w:ilvl w:val="0"/>
                          <w:numId w:val="22"/>
                        </w:numPr>
                      </w:pPr>
                      <w:r w:rsidRPr="00A54F7E">
                        <w:t>For each of the three methods, fill in the table on page 2 and identify:</w:t>
                      </w:r>
                    </w:p>
                    <w:p w14:paraId="6147DAC2" w14:textId="77777777" w:rsidR="00C970CD" w:rsidRPr="00A54F7E" w:rsidRDefault="00C970CD" w:rsidP="00C970CD">
                      <w:pPr>
                        <w:pStyle w:val="ListParagraph"/>
                        <w:numPr>
                          <w:ilvl w:val="1"/>
                          <w:numId w:val="22"/>
                        </w:numPr>
                      </w:pPr>
                      <w:r w:rsidRPr="00A54F7E">
                        <w:t>why it would be appropriate;</w:t>
                      </w:r>
                    </w:p>
                    <w:p w14:paraId="1CA021D7" w14:textId="77777777" w:rsidR="00C970CD" w:rsidRPr="00A54F7E" w:rsidRDefault="00C970CD" w:rsidP="00C970CD">
                      <w:pPr>
                        <w:pStyle w:val="ListParagraph"/>
                        <w:numPr>
                          <w:ilvl w:val="1"/>
                          <w:numId w:val="22"/>
                        </w:numPr>
                      </w:pPr>
                      <w:r w:rsidRPr="00A54F7E">
                        <w:t>what strengths and weaknesses it could identify about the business;</w:t>
                      </w:r>
                    </w:p>
                    <w:p w14:paraId="463EF505" w14:textId="77777777" w:rsidR="00C970CD" w:rsidRPr="00A54F7E" w:rsidRDefault="00C970CD" w:rsidP="00C970CD">
                      <w:pPr>
                        <w:pStyle w:val="ListParagraph"/>
                        <w:numPr>
                          <w:ilvl w:val="1"/>
                          <w:numId w:val="22"/>
                        </w:numPr>
                      </w:pPr>
                      <w:r w:rsidRPr="00A54F7E">
                        <w:t xml:space="preserve">how you could use this research method; </w:t>
                      </w:r>
                    </w:p>
                    <w:p w14:paraId="784A9854" w14:textId="77777777" w:rsidR="00C970CD" w:rsidRPr="00A54F7E" w:rsidRDefault="00C970CD" w:rsidP="00C970CD">
                      <w:pPr>
                        <w:pStyle w:val="ListParagraph"/>
                        <w:numPr>
                          <w:ilvl w:val="1"/>
                          <w:numId w:val="22"/>
                        </w:numPr>
                      </w:pPr>
                      <w:r w:rsidRPr="00A54F7E">
                        <w:t>examples to support this;</w:t>
                      </w:r>
                    </w:p>
                    <w:p w14:paraId="20F2DBFD" w14:textId="60C2D4B6" w:rsidR="00C970CD" w:rsidRPr="00A54F7E" w:rsidRDefault="00C970CD" w:rsidP="00C970CD">
                      <w:pPr>
                        <w:pStyle w:val="ListParagraph"/>
                        <w:numPr>
                          <w:ilvl w:val="1"/>
                          <w:numId w:val="22"/>
                        </w:numPr>
                      </w:pPr>
                      <w:r w:rsidRPr="00A54F7E">
                        <w:t>the limitations of the method.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73A85CD" w14:textId="751C7B66" w:rsidR="00BD42DD" w:rsidRPr="00A54F7E" w:rsidRDefault="00BD42DD">
      <w:r w:rsidRPr="00A54F7E">
        <w:br w:type="page"/>
      </w:r>
    </w:p>
    <w:p w14:paraId="1D02DACB" w14:textId="77777777" w:rsidR="00634C07" w:rsidRPr="00A54F7E" w:rsidRDefault="00634C07" w:rsidP="00634C07">
      <w:pPr>
        <w:sectPr w:rsidR="00634C07" w:rsidRPr="00A54F7E" w:rsidSect="00031572">
          <w:headerReference w:type="even" r:id="rId8"/>
          <w:headerReference w:type="default" r:id="rId9"/>
          <w:footerReference w:type="even" r:id="rId10"/>
          <w:footerReference w:type="default" r:id="rId11"/>
          <w:pgSz w:w="11906" w:h="16838"/>
          <w:pgMar w:top="1247" w:right="1440" w:bottom="2127" w:left="1440" w:header="709" w:footer="567" w:gutter="0"/>
          <w:cols w:space="708"/>
          <w:docGrid w:linePitch="360"/>
        </w:sectPr>
      </w:pPr>
    </w:p>
    <w:p w14:paraId="405A8934" w14:textId="0EE61462" w:rsidR="00D72866" w:rsidRPr="00A54F7E" w:rsidRDefault="00EC22F8" w:rsidP="00D72866">
      <w:pPr>
        <w:pStyle w:val="Chapter"/>
      </w:pPr>
      <w:r w:rsidRPr="00A54F7E">
        <w:lastRenderedPageBreak/>
        <w:t>P</w:t>
      </w:r>
      <w:r w:rsidR="00C970CD" w:rsidRPr="00A54F7E">
        <w:t>rimary research methods</w:t>
      </w: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1980"/>
        <w:gridCol w:w="2393"/>
        <w:gridCol w:w="2394"/>
        <w:gridCol w:w="2393"/>
        <w:gridCol w:w="2394"/>
        <w:gridCol w:w="2394"/>
      </w:tblGrid>
      <w:tr w:rsidR="00AF32C1" w:rsidRPr="00A54F7E" w14:paraId="790FB7BD" w14:textId="77777777" w:rsidTr="00AA5158">
        <w:trPr>
          <w:cantSplit/>
        </w:trPr>
        <w:tc>
          <w:tcPr>
            <w:tcW w:w="1980" w:type="dxa"/>
          </w:tcPr>
          <w:p w14:paraId="5E664770" w14:textId="10CDD840" w:rsidR="00AF32C1" w:rsidRPr="00A54F7E" w:rsidRDefault="00AF32C1" w:rsidP="00862C5D">
            <w:pPr>
              <w:pStyle w:val="Tablehead3"/>
            </w:pPr>
            <w:r w:rsidRPr="00A54F7E">
              <w:t>Primary research method</w:t>
            </w:r>
          </w:p>
        </w:tc>
        <w:tc>
          <w:tcPr>
            <w:tcW w:w="2393" w:type="dxa"/>
          </w:tcPr>
          <w:p w14:paraId="14CF8E33" w14:textId="7D9D8CB0" w:rsidR="00AF32C1" w:rsidRPr="00A54F7E" w:rsidRDefault="00AF32C1" w:rsidP="00862C5D">
            <w:pPr>
              <w:pStyle w:val="Tablehead3"/>
            </w:pPr>
            <w:r w:rsidRPr="00A54F7E">
              <w:t>Why this method would be appropriate</w:t>
            </w:r>
          </w:p>
        </w:tc>
        <w:tc>
          <w:tcPr>
            <w:tcW w:w="2394" w:type="dxa"/>
          </w:tcPr>
          <w:p w14:paraId="798EED53" w14:textId="5D20C4D4" w:rsidR="00AF32C1" w:rsidRPr="00A54F7E" w:rsidRDefault="00AF32C1" w:rsidP="00862C5D">
            <w:pPr>
              <w:pStyle w:val="Tablehead3"/>
            </w:pPr>
            <w:r w:rsidRPr="00A54F7E">
              <w:t>Strengths/weaknesses it could identify</w:t>
            </w:r>
          </w:p>
        </w:tc>
        <w:tc>
          <w:tcPr>
            <w:tcW w:w="2393" w:type="dxa"/>
          </w:tcPr>
          <w:p w14:paraId="7B338F32" w14:textId="0E97700E" w:rsidR="00AF32C1" w:rsidRPr="00A54F7E" w:rsidRDefault="00AF32C1" w:rsidP="00862C5D">
            <w:pPr>
              <w:pStyle w:val="Tablehead3"/>
            </w:pPr>
            <w:r w:rsidRPr="00A54F7E">
              <w:t>How this method could be used</w:t>
            </w:r>
          </w:p>
        </w:tc>
        <w:tc>
          <w:tcPr>
            <w:tcW w:w="2394" w:type="dxa"/>
          </w:tcPr>
          <w:p w14:paraId="43C87BD4" w14:textId="1F82F6C6" w:rsidR="00AF32C1" w:rsidRPr="00A54F7E" w:rsidRDefault="00AF32C1" w:rsidP="00862C5D">
            <w:pPr>
              <w:pStyle w:val="Tablehead3"/>
            </w:pPr>
            <w:r w:rsidRPr="00A54F7E">
              <w:t>Examples</w:t>
            </w:r>
          </w:p>
        </w:tc>
        <w:tc>
          <w:tcPr>
            <w:tcW w:w="2394" w:type="dxa"/>
          </w:tcPr>
          <w:p w14:paraId="04096FB9" w14:textId="2982E861" w:rsidR="00AF32C1" w:rsidRPr="00A54F7E" w:rsidRDefault="00AF32C1" w:rsidP="00862C5D">
            <w:pPr>
              <w:pStyle w:val="Tablehead3"/>
            </w:pPr>
            <w:r w:rsidRPr="00A54F7E">
              <w:t>Limitations of method</w:t>
            </w:r>
          </w:p>
        </w:tc>
      </w:tr>
      <w:tr w:rsidR="00AF32C1" w:rsidRPr="00A54F7E" w14:paraId="60BAB02A" w14:textId="77777777" w:rsidTr="00AA5158">
        <w:trPr>
          <w:cantSplit/>
          <w:trHeight w:val="2154"/>
        </w:trPr>
        <w:tc>
          <w:tcPr>
            <w:tcW w:w="1980" w:type="dxa"/>
          </w:tcPr>
          <w:p w14:paraId="6B08BBF4" w14:textId="34A62208" w:rsidR="00AF32C1" w:rsidRPr="00A54F7E" w:rsidRDefault="00EC22F8" w:rsidP="00EC22F8">
            <w:pPr>
              <w:pStyle w:val="Tablebody3"/>
            </w:pPr>
            <w:r w:rsidRPr="00A54F7E">
              <w:t>Questionnaires/ surveys</w:t>
            </w:r>
          </w:p>
        </w:tc>
        <w:tc>
          <w:tcPr>
            <w:tcW w:w="2393" w:type="dxa"/>
          </w:tcPr>
          <w:p w14:paraId="5AC54679" w14:textId="77777777" w:rsidR="00EC22F8" w:rsidRPr="00A54F7E" w:rsidRDefault="00EC22F8" w:rsidP="00EC22F8">
            <w:pPr>
              <w:pStyle w:val="Tablebulletssmall"/>
            </w:pPr>
            <w:r w:rsidRPr="00A54F7E">
              <w:t xml:space="preserve">Can reach many members quickly </w:t>
            </w:r>
          </w:p>
          <w:p w14:paraId="5D2D708A" w14:textId="77777777" w:rsidR="00EC22F8" w:rsidRPr="00A54F7E" w:rsidRDefault="00EC22F8" w:rsidP="00EC22F8">
            <w:pPr>
              <w:pStyle w:val="Tablebulletssmall"/>
            </w:pPr>
            <w:r w:rsidRPr="00A54F7E">
              <w:t xml:space="preserve">Easy to distribute via email, app or social media </w:t>
            </w:r>
          </w:p>
          <w:p w14:paraId="491F67DE" w14:textId="11E01796" w:rsidR="00AF32C1" w:rsidRPr="00A54F7E" w:rsidRDefault="00EC22F8" w:rsidP="00EC22F8">
            <w:pPr>
              <w:pStyle w:val="Tablebulletssmall"/>
            </w:pPr>
            <w:r w:rsidRPr="00A54F7E">
              <w:t>Provide</w:t>
            </w:r>
            <w:r w:rsidR="00952EE0" w:rsidRPr="00A54F7E">
              <w:t>s</w:t>
            </w:r>
            <w:r w:rsidRPr="00A54F7E">
              <w:t xml:space="preserve"> both quantitative (ratings) and qualitative (comments) data</w:t>
            </w:r>
          </w:p>
        </w:tc>
        <w:tc>
          <w:tcPr>
            <w:tcW w:w="2394" w:type="dxa"/>
          </w:tcPr>
          <w:p w14:paraId="0ECDCFDD" w14:textId="77777777" w:rsidR="00EC22F8" w:rsidRPr="00A54F7E" w:rsidRDefault="00EC22F8" w:rsidP="00EC22F8">
            <w:pPr>
              <w:pStyle w:val="Tablebody3"/>
            </w:pPr>
            <w:r w:rsidRPr="00A54F7E">
              <w:t xml:space="preserve">Strengths: </w:t>
            </w:r>
          </w:p>
          <w:p w14:paraId="08ABF960" w14:textId="77777777" w:rsidR="00EC22F8" w:rsidRPr="00A54F7E" w:rsidRDefault="00EC22F8" w:rsidP="00EC22F8">
            <w:pPr>
              <w:pStyle w:val="Tablebulletssmall"/>
            </w:pPr>
            <w:r w:rsidRPr="00A54F7E">
              <w:t xml:space="preserve">satisfaction with personal training; </w:t>
            </w:r>
          </w:p>
          <w:p w14:paraId="488A922B" w14:textId="77777777" w:rsidR="00EC22F8" w:rsidRPr="00A54F7E" w:rsidRDefault="00EC22F8" w:rsidP="00EC22F8">
            <w:pPr>
              <w:pStyle w:val="Tablebulletssmall"/>
            </w:pPr>
            <w:r w:rsidRPr="00A54F7E">
              <w:t xml:space="preserve">classes. </w:t>
            </w:r>
          </w:p>
          <w:p w14:paraId="0716619A" w14:textId="77777777" w:rsidR="00EC22F8" w:rsidRPr="00A54F7E" w:rsidRDefault="00EC22F8" w:rsidP="00EC22F8">
            <w:pPr>
              <w:pStyle w:val="Tablebody3"/>
            </w:pPr>
            <w:r w:rsidRPr="00A54F7E">
              <w:t>Weaknesses:</w:t>
            </w:r>
          </w:p>
          <w:p w14:paraId="00AB0C98" w14:textId="77777777" w:rsidR="00EC22F8" w:rsidRPr="00A54F7E" w:rsidRDefault="00EC22F8" w:rsidP="00EC22F8">
            <w:pPr>
              <w:pStyle w:val="Tablebulletssmall"/>
            </w:pPr>
            <w:r w:rsidRPr="00A54F7E">
              <w:t>peak-time congestion;</w:t>
            </w:r>
          </w:p>
          <w:p w14:paraId="54E07C99" w14:textId="3D0EC6CF" w:rsidR="00AF32C1" w:rsidRPr="00A54F7E" w:rsidRDefault="00EC22F8" w:rsidP="00EC22F8">
            <w:pPr>
              <w:pStyle w:val="Tablebulletssmall"/>
            </w:pPr>
            <w:r w:rsidRPr="00A54F7E">
              <w:t>location issues.</w:t>
            </w:r>
          </w:p>
        </w:tc>
        <w:tc>
          <w:tcPr>
            <w:tcW w:w="2393" w:type="dxa"/>
          </w:tcPr>
          <w:p w14:paraId="7ACD0511" w14:textId="463E7FFC" w:rsidR="00EC22F8" w:rsidRPr="00A54F7E" w:rsidRDefault="00EC22F8" w:rsidP="00EC22F8">
            <w:pPr>
              <w:pStyle w:val="Tablebulletssmall"/>
            </w:pPr>
            <w:r w:rsidRPr="00A54F7E">
              <w:t xml:space="preserve">Create a survey using </w:t>
            </w:r>
            <w:r w:rsidR="00EA4F10" w:rsidRPr="00A54F7E">
              <w:t xml:space="preserve">an online </w:t>
            </w:r>
            <w:r w:rsidRPr="00A54F7E">
              <w:t xml:space="preserve">tool </w:t>
            </w:r>
          </w:p>
          <w:p w14:paraId="26486326" w14:textId="77777777" w:rsidR="00EC22F8" w:rsidRPr="00A54F7E" w:rsidRDefault="00EC22F8" w:rsidP="00EC22F8">
            <w:pPr>
              <w:pStyle w:val="Tablebulletssmall"/>
            </w:pPr>
            <w:r w:rsidRPr="00A54F7E">
              <w:t xml:space="preserve">Share it with gym members via email, social media or QR codes in the gym </w:t>
            </w:r>
          </w:p>
          <w:p w14:paraId="4318E854" w14:textId="4C54ED19" w:rsidR="00AF32C1" w:rsidRPr="00A54F7E" w:rsidRDefault="00EC22F8" w:rsidP="00EC22F8">
            <w:pPr>
              <w:pStyle w:val="Tablebulletssmall"/>
            </w:pPr>
            <w:r w:rsidRPr="00A54F7E">
              <w:t>Include a mix of multiple-choice questions and open questions</w:t>
            </w:r>
          </w:p>
        </w:tc>
        <w:tc>
          <w:tcPr>
            <w:tcW w:w="2394" w:type="dxa"/>
          </w:tcPr>
          <w:p w14:paraId="1E2CCDF9" w14:textId="77777777" w:rsidR="00EC22F8" w:rsidRPr="00A54F7E" w:rsidRDefault="00EC22F8" w:rsidP="00EC22F8">
            <w:pPr>
              <w:pStyle w:val="Tablebulletssmall"/>
            </w:pPr>
            <w:r w:rsidRPr="00A54F7E">
              <w:t xml:space="preserve">How satisfied are you with personal training? </w:t>
            </w:r>
          </w:p>
          <w:p w14:paraId="37E697AF" w14:textId="77777777" w:rsidR="00EC22F8" w:rsidRPr="00A54F7E" w:rsidRDefault="00EC22F8" w:rsidP="00EC22F8">
            <w:pPr>
              <w:pStyle w:val="Tablebulletssmall"/>
            </w:pPr>
            <w:r w:rsidRPr="00A54F7E">
              <w:t xml:space="preserve">What do you think of the gym’s location? </w:t>
            </w:r>
          </w:p>
          <w:p w14:paraId="2455E054" w14:textId="77777777" w:rsidR="00EC22F8" w:rsidRPr="00A54F7E" w:rsidRDefault="00EC22F8" w:rsidP="00EC22F8">
            <w:pPr>
              <w:pStyle w:val="Tablebulletssmall"/>
            </w:pPr>
            <w:r w:rsidRPr="00A54F7E">
              <w:t>What improvements would you like to see?</w:t>
            </w:r>
          </w:p>
          <w:p w14:paraId="1C3F2304" w14:textId="65091077" w:rsidR="00AF32C1" w:rsidRPr="00A54F7E" w:rsidRDefault="00EC22F8" w:rsidP="00EC22F8">
            <w:pPr>
              <w:pStyle w:val="Tablebulletssmall"/>
            </w:pPr>
            <w:r w:rsidRPr="00A54F7E">
              <w:t>Have a satisfaction</w:t>
            </w:r>
            <w:r w:rsidR="00F674B2" w:rsidRPr="00A54F7E">
              <w:t xml:space="preserve"> rating</w:t>
            </w:r>
            <w:r w:rsidRPr="00A54F7E">
              <w:t xml:space="preserve"> out of 5.</w:t>
            </w:r>
          </w:p>
        </w:tc>
        <w:tc>
          <w:tcPr>
            <w:tcW w:w="2394" w:type="dxa"/>
          </w:tcPr>
          <w:p w14:paraId="267BB822" w14:textId="77777777" w:rsidR="00AF080C" w:rsidRPr="00A54F7E" w:rsidRDefault="00AF080C" w:rsidP="00AF080C">
            <w:pPr>
              <w:pStyle w:val="Tablebulletssmall"/>
            </w:pPr>
            <w:r w:rsidRPr="00A54F7E">
              <w:t>Low response rates possible</w:t>
            </w:r>
          </w:p>
          <w:p w14:paraId="7353C9AA" w14:textId="77777777" w:rsidR="00AF080C" w:rsidRPr="00A54F7E" w:rsidRDefault="00AF080C" w:rsidP="00AF080C">
            <w:pPr>
              <w:pStyle w:val="Tablebulletssmall"/>
            </w:pPr>
            <w:r w:rsidRPr="00A54F7E">
              <w:t>Responses may be rushed or dishonest</w:t>
            </w:r>
          </w:p>
          <w:p w14:paraId="2D95A3D3" w14:textId="706C6C60" w:rsidR="00AF32C1" w:rsidRPr="00A54F7E" w:rsidRDefault="00AF080C" w:rsidP="00AF080C">
            <w:pPr>
              <w:pStyle w:val="Tablebulletssmall"/>
            </w:pPr>
            <w:r w:rsidRPr="00A54F7E">
              <w:t>Limited depth in answers</w:t>
            </w:r>
          </w:p>
        </w:tc>
      </w:tr>
      <w:tr w:rsidR="00AF32C1" w:rsidRPr="00A54F7E" w14:paraId="2196F30D" w14:textId="77777777" w:rsidTr="00AA5158">
        <w:trPr>
          <w:cantSplit/>
          <w:trHeight w:val="2154"/>
        </w:trPr>
        <w:tc>
          <w:tcPr>
            <w:tcW w:w="1980" w:type="dxa"/>
          </w:tcPr>
          <w:p w14:paraId="265C58DE" w14:textId="5841EA73" w:rsidR="00AF32C1" w:rsidRPr="00A54F7E" w:rsidRDefault="00EC22F8" w:rsidP="00EC22F8">
            <w:pPr>
              <w:pStyle w:val="Tablebody3"/>
            </w:pPr>
            <w:r w:rsidRPr="00A54F7E">
              <w:t>Interviews</w:t>
            </w:r>
          </w:p>
        </w:tc>
        <w:tc>
          <w:tcPr>
            <w:tcW w:w="2393" w:type="dxa"/>
          </w:tcPr>
          <w:p w14:paraId="14104D1E" w14:textId="41DCA4FE" w:rsidR="00AF080C" w:rsidRPr="00A54F7E" w:rsidRDefault="00AF080C" w:rsidP="00AF080C">
            <w:pPr>
              <w:pStyle w:val="Tablebulletssmall"/>
            </w:pPr>
            <w:r w:rsidRPr="00A54F7E">
              <w:t>Provide</w:t>
            </w:r>
            <w:r w:rsidR="007C7712" w:rsidRPr="00A54F7E">
              <w:t>s</w:t>
            </w:r>
            <w:r w:rsidRPr="00A54F7E">
              <w:t xml:space="preserve"> detailed, in-depth feedback </w:t>
            </w:r>
          </w:p>
          <w:p w14:paraId="3FCA0D6C" w14:textId="48B28EE5" w:rsidR="00AF32C1" w:rsidRPr="00A54F7E" w:rsidRDefault="00AF080C" w:rsidP="00AF080C">
            <w:pPr>
              <w:pStyle w:val="Tablebulletssmall"/>
            </w:pPr>
            <w:r w:rsidRPr="00A54F7E">
              <w:t>Allow</w:t>
            </w:r>
            <w:r w:rsidR="007C7712" w:rsidRPr="00A54F7E">
              <w:t>s</w:t>
            </w:r>
            <w:r w:rsidRPr="00A54F7E">
              <w:t xml:space="preserve"> follow-up questions for deeper insight</w:t>
            </w:r>
          </w:p>
        </w:tc>
        <w:tc>
          <w:tcPr>
            <w:tcW w:w="2394" w:type="dxa"/>
          </w:tcPr>
          <w:p w14:paraId="4544A36E" w14:textId="77777777" w:rsidR="00AF080C" w:rsidRPr="00A54F7E" w:rsidRDefault="00AF080C" w:rsidP="00AF080C">
            <w:pPr>
              <w:pStyle w:val="Tablebody3"/>
            </w:pPr>
            <w:r w:rsidRPr="00A54F7E">
              <w:t xml:space="preserve">Strengths: </w:t>
            </w:r>
          </w:p>
          <w:p w14:paraId="753E81DC" w14:textId="77777777" w:rsidR="00AF080C" w:rsidRPr="00A54F7E" w:rsidRDefault="00AF080C" w:rsidP="00AF080C">
            <w:pPr>
              <w:pStyle w:val="Tablebulletssmall"/>
            </w:pPr>
            <w:r w:rsidRPr="00A54F7E">
              <w:t>trainer quality;</w:t>
            </w:r>
          </w:p>
          <w:p w14:paraId="7A08B906" w14:textId="51BB0234" w:rsidR="00AF080C" w:rsidRPr="00A54F7E" w:rsidRDefault="00AF080C" w:rsidP="00AF080C">
            <w:pPr>
              <w:pStyle w:val="Tablebulletssmall"/>
            </w:pPr>
            <w:r w:rsidRPr="00A54F7E">
              <w:t xml:space="preserve">community </w:t>
            </w:r>
            <w:proofErr w:type="gramStart"/>
            <w:r w:rsidRPr="00A54F7E">
              <w:t>feel</w:t>
            </w:r>
            <w:proofErr w:type="gramEnd"/>
            <w:r w:rsidRPr="00A54F7E">
              <w:t>.</w:t>
            </w:r>
          </w:p>
          <w:p w14:paraId="3BAF0ECB" w14:textId="77777777" w:rsidR="00AF080C" w:rsidRPr="00A54F7E" w:rsidRDefault="00AF080C" w:rsidP="00AF080C">
            <w:pPr>
              <w:pStyle w:val="Tablebody3"/>
            </w:pPr>
            <w:r w:rsidRPr="00A54F7E">
              <w:t>Weaknesses:</w:t>
            </w:r>
          </w:p>
          <w:p w14:paraId="4571BABB" w14:textId="45D76613" w:rsidR="00AF32C1" w:rsidRPr="00A54F7E" w:rsidRDefault="00AF080C" w:rsidP="00AF080C">
            <w:pPr>
              <w:pStyle w:val="Tablebulletssmall"/>
            </w:pPr>
            <w:r w:rsidRPr="00A54F7E">
              <w:t>issues with scheduling or facilities.</w:t>
            </w:r>
          </w:p>
        </w:tc>
        <w:tc>
          <w:tcPr>
            <w:tcW w:w="2393" w:type="dxa"/>
          </w:tcPr>
          <w:p w14:paraId="74AD9FBD" w14:textId="77777777" w:rsidR="00AF080C" w:rsidRPr="00A54F7E" w:rsidRDefault="00AF080C" w:rsidP="00AF080C">
            <w:pPr>
              <w:pStyle w:val="Tablebulletssmall"/>
            </w:pPr>
            <w:r w:rsidRPr="00A54F7E">
              <w:t xml:space="preserve">Select a small group of members (e.g. 5–10 people) </w:t>
            </w:r>
          </w:p>
          <w:p w14:paraId="43D602C1" w14:textId="77777777" w:rsidR="00AF080C" w:rsidRPr="00A54F7E" w:rsidRDefault="00AF080C" w:rsidP="00AF080C">
            <w:pPr>
              <w:pStyle w:val="Tablebulletssmall"/>
            </w:pPr>
            <w:r w:rsidRPr="00A54F7E">
              <w:t xml:space="preserve">Ask open-ended questions face to face or via video call </w:t>
            </w:r>
          </w:p>
          <w:p w14:paraId="37157140" w14:textId="043491F0" w:rsidR="00AF32C1" w:rsidRPr="00A54F7E" w:rsidRDefault="00AF080C" w:rsidP="00AF080C">
            <w:pPr>
              <w:pStyle w:val="Tablebulletssmall"/>
            </w:pPr>
            <w:r w:rsidRPr="00A54F7E">
              <w:t>Record answers (with permission) or take notes</w:t>
            </w:r>
          </w:p>
        </w:tc>
        <w:tc>
          <w:tcPr>
            <w:tcW w:w="2394" w:type="dxa"/>
          </w:tcPr>
          <w:p w14:paraId="59089238" w14:textId="77777777" w:rsidR="00AF080C" w:rsidRPr="00A54F7E" w:rsidRDefault="00AF080C" w:rsidP="00AF080C">
            <w:pPr>
              <w:pStyle w:val="Tablebulletssmall"/>
            </w:pPr>
            <w:r w:rsidRPr="00A54F7E">
              <w:t xml:space="preserve">What do you like most about the gym? </w:t>
            </w:r>
          </w:p>
          <w:p w14:paraId="38DE4F14" w14:textId="77777777" w:rsidR="00AF080C" w:rsidRPr="00A54F7E" w:rsidRDefault="00AF080C" w:rsidP="00AF080C">
            <w:pPr>
              <w:pStyle w:val="Tablebulletssmall"/>
            </w:pPr>
            <w:r w:rsidRPr="00A54F7E">
              <w:t xml:space="preserve">What challenges have you experienced? </w:t>
            </w:r>
          </w:p>
          <w:p w14:paraId="4CA66B82" w14:textId="438C78D9" w:rsidR="00AF32C1" w:rsidRPr="00A54F7E" w:rsidRDefault="00AF080C" w:rsidP="00AF080C">
            <w:pPr>
              <w:pStyle w:val="Tablebulletssmall"/>
            </w:pPr>
            <w:r w:rsidRPr="00A54F7E">
              <w:t>Would a city centre location be beneficial for you?</w:t>
            </w:r>
          </w:p>
        </w:tc>
        <w:tc>
          <w:tcPr>
            <w:tcW w:w="2394" w:type="dxa"/>
          </w:tcPr>
          <w:p w14:paraId="3B88DCA5" w14:textId="77777777" w:rsidR="00AF080C" w:rsidRPr="00A54F7E" w:rsidRDefault="00AF080C" w:rsidP="00AF080C">
            <w:pPr>
              <w:pStyle w:val="Tablebulletssmall"/>
            </w:pPr>
            <w:r w:rsidRPr="00A54F7E">
              <w:t>Time-consuming</w:t>
            </w:r>
          </w:p>
          <w:p w14:paraId="0C85694E" w14:textId="77777777" w:rsidR="00AF080C" w:rsidRPr="00A54F7E" w:rsidRDefault="00AF080C" w:rsidP="00AF080C">
            <w:pPr>
              <w:pStyle w:val="Tablebulletssmall"/>
            </w:pPr>
            <w:r w:rsidRPr="00A54F7E">
              <w:t>Small sample size (less representative)</w:t>
            </w:r>
          </w:p>
          <w:p w14:paraId="27772A1A" w14:textId="7525941F" w:rsidR="00AF32C1" w:rsidRPr="00A54F7E" w:rsidRDefault="00AF080C" w:rsidP="00AF080C">
            <w:pPr>
              <w:pStyle w:val="Tablebulletssmall"/>
            </w:pPr>
            <w:r w:rsidRPr="00A54F7E">
              <w:t>Interviewer bias may influence responses</w:t>
            </w:r>
          </w:p>
        </w:tc>
      </w:tr>
      <w:tr w:rsidR="00AF32C1" w:rsidRPr="00A54F7E" w14:paraId="665718D2" w14:textId="77777777" w:rsidTr="00AA5158">
        <w:trPr>
          <w:cantSplit/>
          <w:trHeight w:val="2154"/>
        </w:trPr>
        <w:tc>
          <w:tcPr>
            <w:tcW w:w="1980" w:type="dxa"/>
          </w:tcPr>
          <w:p w14:paraId="36364D58" w14:textId="7CC72E07" w:rsidR="00AF32C1" w:rsidRPr="00A54F7E" w:rsidRDefault="00EC22F8" w:rsidP="00EC22F8">
            <w:pPr>
              <w:pStyle w:val="Tablebody3"/>
            </w:pPr>
            <w:r w:rsidRPr="00A54F7E">
              <w:lastRenderedPageBreak/>
              <w:t>Focus groups</w:t>
            </w:r>
          </w:p>
        </w:tc>
        <w:tc>
          <w:tcPr>
            <w:tcW w:w="2393" w:type="dxa"/>
          </w:tcPr>
          <w:p w14:paraId="6E5E162E" w14:textId="77777777" w:rsidR="00AF080C" w:rsidRPr="00A54F7E" w:rsidRDefault="00AF080C" w:rsidP="00AF080C">
            <w:pPr>
              <w:pStyle w:val="Tablebulletssmall"/>
            </w:pPr>
            <w:r w:rsidRPr="00A54F7E">
              <w:t xml:space="preserve">Encourages discussion and idea sharing </w:t>
            </w:r>
          </w:p>
          <w:p w14:paraId="5C41F4F2" w14:textId="5DC03851" w:rsidR="00AF32C1" w:rsidRPr="00A54F7E" w:rsidRDefault="00AF080C" w:rsidP="00AF080C">
            <w:pPr>
              <w:pStyle w:val="Tablebulletssmall"/>
            </w:pPr>
            <w:r w:rsidRPr="00A54F7E">
              <w:t>Useful for testing opinions on the new city centre gym</w:t>
            </w:r>
          </w:p>
        </w:tc>
        <w:tc>
          <w:tcPr>
            <w:tcW w:w="2394" w:type="dxa"/>
          </w:tcPr>
          <w:p w14:paraId="54B9C4E1" w14:textId="356B77CF" w:rsidR="00952EE0" w:rsidRPr="00A54F7E" w:rsidRDefault="00952EE0" w:rsidP="00952EE0">
            <w:pPr>
              <w:pStyle w:val="Tablebulletssmall"/>
              <w:numPr>
                <w:ilvl w:val="0"/>
                <w:numId w:val="0"/>
              </w:numPr>
              <w:ind w:left="61"/>
            </w:pPr>
            <w:r w:rsidRPr="00A54F7E">
              <w:t>Strengths/weaknesses:</w:t>
            </w:r>
          </w:p>
          <w:p w14:paraId="710CB49B" w14:textId="70E5A305" w:rsidR="00AF080C" w:rsidRPr="00A54F7E" w:rsidRDefault="00520578" w:rsidP="00AF080C">
            <w:pPr>
              <w:pStyle w:val="Tablebulletssmall"/>
            </w:pPr>
            <w:r w:rsidRPr="00A54F7E">
              <w:t>c</w:t>
            </w:r>
            <w:r w:rsidR="00AF080C" w:rsidRPr="00A54F7E">
              <w:t>ustomer perceptions of the brand</w:t>
            </w:r>
            <w:r w:rsidRPr="00A54F7E">
              <w:t>;</w:t>
            </w:r>
            <w:r w:rsidR="00AF080C" w:rsidRPr="00A54F7E">
              <w:t xml:space="preserve"> </w:t>
            </w:r>
          </w:p>
          <w:p w14:paraId="0F79A4CF" w14:textId="43670E62" w:rsidR="00AF080C" w:rsidRPr="00A54F7E" w:rsidRDefault="00520578" w:rsidP="00AF080C">
            <w:pPr>
              <w:pStyle w:val="Tablebulletssmall"/>
            </w:pPr>
            <w:r w:rsidRPr="00A54F7E">
              <w:t>r</w:t>
            </w:r>
            <w:r w:rsidR="00AF080C" w:rsidRPr="00A54F7E">
              <w:t>eactions to expansion plans</w:t>
            </w:r>
            <w:r w:rsidRPr="00A54F7E">
              <w:t>;</w:t>
            </w:r>
            <w:r w:rsidR="00AF080C" w:rsidRPr="00A54F7E">
              <w:t xml:space="preserve"> </w:t>
            </w:r>
          </w:p>
          <w:p w14:paraId="695EC8CB" w14:textId="4A47D129" w:rsidR="00AF32C1" w:rsidRPr="00A54F7E" w:rsidRDefault="00520578" w:rsidP="00AF080C">
            <w:pPr>
              <w:pStyle w:val="Tablebulletssmall"/>
            </w:pPr>
            <w:r w:rsidRPr="00A54F7E">
              <w:t>s</w:t>
            </w:r>
            <w:r w:rsidR="00AF080C" w:rsidRPr="00A54F7E">
              <w:t>uggestions for improvement</w:t>
            </w:r>
            <w:r w:rsidRPr="00A54F7E">
              <w:t>.</w:t>
            </w:r>
            <w:r w:rsidR="00AF080C" w:rsidRPr="00A54F7E">
              <w:t xml:space="preserve"> </w:t>
            </w:r>
          </w:p>
        </w:tc>
        <w:tc>
          <w:tcPr>
            <w:tcW w:w="2393" w:type="dxa"/>
          </w:tcPr>
          <w:p w14:paraId="659C9CA1" w14:textId="77777777" w:rsidR="00AF080C" w:rsidRPr="00A54F7E" w:rsidRDefault="00AF080C" w:rsidP="00AF080C">
            <w:pPr>
              <w:pStyle w:val="Tablebulletssmall"/>
            </w:pPr>
            <w:r w:rsidRPr="00A54F7E">
              <w:t xml:space="preserve">Gather a small group of members (6–8 people) </w:t>
            </w:r>
          </w:p>
          <w:p w14:paraId="4431B2D7" w14:textId="77777777" w:rsidR="00AF080C" w:rsidRPr="00A54F7E" w:rsidRDefault="00AF080C" w:rsidP="00AF080C">
            <w:pPr>
              <w:pStyle w:val="Tablebulletssmall"/>
            </w:pPr>
            <w:r w:rsidRPr="00A54F7E">
              <w:t xml:space="preserve">Lead a discussion about their experiences </w:t>
            </w:r>
          </w:p>
          <w:p w14:paraId="744A0EA0" w14:textId="41A6C097" w:rsidR="00AF32C1" w:rsidRPr="00A54F7E" w:rsidRDefault="00AF080C" w:rsidP="00AF080C">
            <w:pPr>
              <w:pStyle w:val="Tablebulletssmall"/>
            </w:pPr>
            <w:r w:rsidRPr="00A54F7E">
              <w:t>Show ideas (e.g. plans for a new city centre gym) and get feedback</w:t>
            </w:r>
          </w:p>
        </w:tc>
        <w:tc>
          <w:tcPr>
            <w:tcW w:w="2394" w:type="dxa"/>
          </w:tcPr>
          <w:p w14:paraId="58200C21" w14:textId="03CCA507" w:rsidR="00AF32C1" w:rsidRPr="00A54F7E" w:rsidRDefault="00AF080C" w:rsidP="00AF080C">
            <w:pPr>
              <w:pStyle w:val="Tablebulletssmall"/>
            </w:pPr>
            <w:r w:rsidRPr="00A54F7E">
              <w:t>What do you think about the idea to open a city centre gym?</w:t>
            </w:r>
          </w:p>
        </w:tc>
        <w:tc>
          <w:tcPr>
            <w:tcW w:w="2394" w:type="dxa"/>
          </w:tcPr>
          <w:p w14:paraId="7A316F72" w14:textId="77777777" w:rsidR="00AF080C" w:rsidRPr="00A54F7E" w:rsidRDefault="00AF080C" w:rsidP="00AF080C">
            <w:pPr>
              <w:pStyle w:val="Tablebulletssmall"/>
            </w:pPr>
            <w:r w:rsidRPr="00A54F7E">
              <w:t>Dominant individuals may influence group</w:t>
            </w:r>
          </w:p>
          <w:p w14:paraId="558D6E76" w14:textId="77777777" w:rsidR="00AF080C" w:rsidRPr="00A54F7E" w:rsidRDefault="00AF080C" w:rsidP="00AF080C">
            <w:pPr>
              <w:pStyle w:val="Tablebulletssmall"/>
            </w:pPr>
            <w:r w:rsidRPr="00A54F7E">
              <w:t>Not all participants may contribute equally</w:t>
            </w:r>
          </w:p>
          <w:p w14:paraId="607E3F81" w14:textId="2DD37D0F" w:rsidR="00AF32C1" w:rsidRPr="00A54F7E" w:rsidRDefault="00AF080C" w:rsidP="00AF080C">
            <w:pPr>
              <w:pStyle w:val="Tablebulletssmall"/>
            </w:pPr>
            <w:r w:rsidRPr="00A54F7E">
              <w:t>Can be difficult to organise</w:t>
            </w:r>
          </w:p>
        </w:tc>
      </w:tr>
      <w:tr w:rsidR="00EC22F8" w:rsidRPr="00A54F7E" w14:paraId="5BC68264" w14:textId="77777777" w:rsidTr="00AA5158">
        <w:trPr>
          <w:cantSplit/>
          <w:trHeight w:val="2154"/>
        </w:trPr>
        <w:tc>
          <w:tcPr>
            <w:tcW w:w="1980" w:type="dxa"/>
          </w:tcPr>
          <w:p w14:paraId="15C485FE" w14:textId="76DFFE16" w:rsidR="00EC22F8" w:rsidRPr="00A54F7E" w:rsidRDefault="00EC22F8" w:rsidP="00EC22F8">
            <w:pPr>
              <w:pStyle w:val="Tablebody3"/>
            </w:pPr>
            <w:r w:rsidRPr="00A54F7E">
              <w:t>Observation</w:t>
            </w:r>
            <w:r w:rsidR="00952EE0" w:rsidRPr="00A54F7E">
              <w:t>s</w:t>
            </w:r>
          </w:p>
        </w:tc>
        <w:tc>
          <w:tcPr>
            <w:tcW w:w="2393" w:type="dxa"/>
          </w:tcPr>
          <w:p w14:paraId="3909BDEC" w14:textId="77777777" w:rsidR="00AF080C" w:rsidRPr="00A54F7E" w:rsidRDefault="00AF080C" w:rsidP="00AF080C">
            <w:pPr>
              <w:pStyle w:val="Tablebulletssmall"/>
            </w:pPr>
            <w:r w:rsidRPr="00A54F7E">
              <w:t xml:space="preserve">Provides real insight into how customers use the gym </w:t>
            </w:r>
          </w:p>
          <w:p w14:paraId="2F552B61" w14:textId="45C7D14A" w:rsidR="00EC22F8" w:rsidRPr="00A54F7E" w:rsidRDefault="00AF080C" w:rsidP="00AF080C">
            <w:pPr>
              <w:pStyle w:val="Tablebulletssmall"/>
            </w:pPr>
            <w:r w:rsidRPr="00A54F7E">
              <w:t>No bias from self-reported answers</w:t>
            </w:r>
          </w:p>
        </w:tc>
        <w:tc>
          <w:tcPr>
            <w:tcW w:w="2394" w:type="dxa"/>
          </w:tcPr>
          <w:p w14:paraId="03F5A6D3" w14:textId="77777777" w:rsidR="00AF080C" w:rsidRPr="00A54F7E" w:rsidRDefault="00AF080C" w:rsidP="00AF080C">
            <w:pPr>
              <w:pStyle w:val="Tablebody3"/>
            </w:pPr>
            <w:r w:rsidRPr="00A54F7E">
              <w:t>Strengths:</w:t>
            </w:r>
          </w:p>
          <w:p w14:paraId="020DA321" w14:textId="77777777" w:rsidR="00AF080C" w:rsidRPr="00A54F7E" w:rsidRDefault="00AF080C" w:rsidP="00AF080C">
            <w:pPr>
              <w:pStyle w:val="Tablebulletssmall"/>
            </w:pPr>
            <w:r w:rsidRPr="00A54F7E">
              <w:t xml:space="preserve">popular classes; </w:t>
            </w:r>
          </w:p>
          <w:p w14:paraId="6037DE7C" w14:textId="77777777" w:rsidR="00AF080C" w:rsidRPr="00A54F7E" w:rsidRDefault="00AF080C" w:rsidP="00AF080C">
            <w:pPr>
              <w:pStyle w:val="Tablebulletssmall"/>
            </w:pPr>
            <w:r w:rsidRPr="00A54F7E">
              <w:t>busy trainers.</w:t>
            </w:r>
          </w:p>
          <w:p w14:paraId="5A5F2F69" w14:textId="77777777" w:rsidR="00AF080C" w:rsidRPr="00A54F7E" w:rsidRDefault="00AF080C" w:rsidP="00AF080C">
            <w:pPr>
              <w:pStyle w:val="Tablebody3"/>
            </w:pPr>
            <w:r w:rsidRPr="00A54F7E">
              <w:t>Weaknesses:</w:t>
            </w:r>
          </w:p>
          <w:p w14:paraId="10AAC35D" w14:textId="77777777" w:rsidR="00AF080C" w:rsidRPr="00A54F7E" w:rsidRDefault="00AF080C" w:rsidP="00AF080C">
            <w:pPr>
              <w:pStyle w:val="Tablebulletssmall"/>
            </w:pPr>
            <w:r w:rsidRPr="00A54F7E">
              <w:t>peak-time congestion;</w:t>
            </w:r>
          </w:p>
          <w:p w14:paraId="716DF45D" w14:textId="02156FB3" w:rsidR="00EC22F8" w:rsidRPr="00A54F7E" w:rsidRDefault="00AF080C" w:rsidP="00AF080C">
            <w:pPr>
              <w:pStyle w:val="Tablebulletssmall"/>
            </w:pPr>
            <w:r w:rsidRPr="00A54F7E">
              <w:t>equipment shortages.</w:t>
            </w:r>
            <w:r w:rsidRPr="00A54F7E">
              <w:tab/>
            </w:r>
          </w:p>
        </w:tc>
        <w:tc>
          <w:tcPr>
            <w:tcW w:w="2393" w:type="dxa"/>
          </w:tcPr>
          <w:p w14:paraId="711DC1B7" w14:textId="77777777" w:rsidR="00AF080C" w:rsidRPr="00A54F7E" w:rsidRDefault="00AF080C" w:rsidP="00AF080C">
            <w:pPr>
              <w:pStyle w:val="Tablebulletssmall"/>
            </w:pPr>
            <w:r w:rsidRPr="00A54F7E">
              <w:t xml:space="preserve">Visit the gym at different times (peak and off-peak) </w:t>
            </w:r>
          </w:p>
          <w:p w14:paraId="2244829B" w14:textId="1D9D8B7C" w:rsidR="00EC22F8" w:rsidRPr="00A54F7E" w:rsidRDefault="00AF080C" w:rsidP="00AF080C">
            <w:pPr>
              <w:pStyle w:val="Tablebulletssmall"/>
            </w:pPr>
            <w:r w:rsidRPr="00A54F7E">
              <w:t>Record what is happening using a checklist</w:t>
            </w:r>
          </w:p>
        </w:tc>
        <w:tc>
          <w:tcPr>
            <w:tcW w:w="2394" w:type="dxa"/>
          </w:tcPr>
          <w:p w14:paraId="6FDE7C04" w14:textId="77777777" w:rsidR="00AF080C" w:rsidRPr="00A54F7E" w:rsidRDefault="00AF080C" w:rsidP="00AF080C">
            <w:pPr>
              <w:pStyle w:val="Tablebulletssmall"/>
            </w:pPr>
            <w:r w:rsidRPr="00A54F7E">
              <w:t xml:space="preserve">How busy is the gym? </w:t>
            </w:r>
          </w:p>
          <w:p w14:paraId="4548A235" w14:textId="77777777" w:rsidR="00AF080C" w:rsidRPr="00A54F7E" w:rsidRDefault="00AF080C" w:rsidP="00AF080C">
            <w:pPr>
              <w:pStyle w:val="Tablebulletssmall"/>
            </w:pPr>
            <w:r w:rsidRPr="00A54F7E">
              <w:t xml:space="preserve">Are classes full? </w:t>
            </w:r>
          </w:p>
          <w:p w14:paraId="395340A9" w14:textId="0E83B5BB" w:rsidR="00EC22F8" w:rsidRPr="00A54F7E" w:rsidRDefault="00AF080C" w:rsidP="00AF080C">
            <w:pPr>
              <w:pStyle w:val="Tablebulletssmall"/>
            </w:pPr>
            <w:r w:rsidRPr="00A54F7E">
              <w:t>Are there queues for equipment?</w:t>
            </w:r>
          </w:p>
        </w:tc>
        <w:tc>
          <w:tcPr>
            <w:tcW w:w="2394" w:type="dxa"/>
          </w:tcPr>
          <w:p w14:paraId="1EA1E20E" w14:textId="77777777" w:rsidR="00AF080C" w:rsidRPr="00A54F7E" w:rsidRDefault="00AF080C" w:rsidP="00AF080C">
            <w:pPr>
              <w:pStyle w:val="Tablebulletssmall"/>
            </w:pPr>
            <w:r w:rsidRPr="00A54F7E">
              <w:t>Does not explain why behaviour occurs</w:t>
            </w:r>
          </w:p>
          <w:p w14:paraId="4369E716" w14:textId="77777777" w:rsidR="00AF080C" w:rsidRPr="00A54F7E" w:rsidRDefault="00AF080C" w:rsidP="00AF080C">
            <w:pPr>
              <w:pStyle w:val="Tablebulletssmall"/>
            </w:pPr>
            <w:r w:rsidRPr="00A54F7E">
              <w:t>Time-consuming</w:t>
            </w:r>
          </w:p>
          <w:p w14:paraId="49E470C1" w14:textId="50D31314" w:rsidR="00EC22F8" w:rsidRPr="00A54F7E" w:rsidRDefault="00AF080C" w:rsidP="00AF080C">
            <w:pPr>
              <w:pStyle w:val="Tablebulletssmall"/>
            </w:pPr>
            <w:proofErr w:type="gramStart"/>
            <w:r w:rsidRPr="00A54F7E">
              <w:t>Observer</w:t>
            </w:r>
            <w:proofErr w:type="gramEnd"/>
            <w:r w:rsidRPr="00A54F7E">
              <w:t xml:space="preserve"> bias possible</w:t>
            </w:r>
          </w:p>
        </w:tc>
      </w:tr>
      <w:tr w:rsidR="00EC22F8" w:rsidRPr="00A54F7E" w14:paraId="6AB1A91F" w14:textId="77777777" w:rsidTr="00AA5158">
        <w:trPr>
          <w:cantSplit/>
          <w:trHeight w:val="2154"/>
        </w:trPr>
        <w:tc>
          <w:tcPr>
            <w:tcW w:w="1980" w:type="dxa"/>
          </w:tcPr>
          <w:p w14:paraId="22D1BE2E" w14:textId="2A14E9FE" w:rsidR="00EC22F8" w:rsidRPr="00A54F7E" w:rsidRDefault="00EC22F8" w:rsidP="00EC22F8">
            <w:pPr>
              <w:pStyle w:val="Tablebody3"/>
            </w:pPr>
            <w:r w:rsidRPr="00A54F7E">
              <w:t>Customer feedback forms</w:t>
            </w:r>
          </w:p>
        </w:tc>
        <w:tc>
          <w:tcPr>
            <w:tcW w:w="2393" w:type="dxa"/>
          </w:tcPr>
          <w:p w14:paraId="50437003" w14:textId="77777777" w:rsidR="00681348" w:rsidRPr="00A54F7E" w:rsidRDefault="00681348" w:rsidP="00681348">
            <w:pPr>
              <w:pStyle w:val="Tablebulletssmall"/>
            </w:pPr>
            <w:r w:rsidRPr="00A54F7E">
              <w:t xml:space="preserve">Collected regularly after sessions or classes </w:t>
            </w:r>
          </w:p>
          <w:p w14:paraId="6379C0E0" w14:textId="462CFF07" w:rsidR="00EC22F8" w:rsidRPr="00A54F7E" w:rsidRDefault="00681348" w:rsidP="00681348">
            <w:pPr>
              <w:pStyle w:val="Tablebulletssmall"/>
            </w:pPr>
            <w:r w:rsidRPr="00A54F7E">
              <w:t xml:space="preserve">Encourages honest, immediate feedback </w:t>
            </w:r>
            <w:r w:rsidRPr="00A54F7E">
              <w:tab/>
            </w:r>
          </w:p>
        </w:tc>
        <w:tc>
          <w:tcPr>
            <w:tcW w:w="2394" w:type="dxa"/>
          </w:tcPr>
          <w:p w14:paraId="56F8DD2F" w14:textId="77777777" w:rsidR="00681348" w:rsidRPr="00A54F7E" w:rsidRDefault="00681348" w:rsidP="00681348">
            <w:pPr>
              <w:pStyle w:val="Tablebody3"/>
            </w:pPr>
            <w:r w:rsidRPr="00A54F7E">
              <w:t xml:space="preserve">Ongoing strengths: </w:t>
            </w:r>
          </w:p>
          <w:p w14:paraId="244A38EE" w14:textId="77777777" w:rsidR="00681348" w:rsidRPr="00A54F7E" w:rsidRDefault="00681348" w:rsidP="00681348">
            <w:pPr>
              <w:pStyle w:val="Tablebulletssmall"/>
            </w:pPr>
            <w:r w:rsidRPr="00A54F7E">
              <w:t xml:space="preserve">enjoyable classes. </w:t>
            </w:r>
          </w:p>
          <w:p w14:paraId="4E76C8AB" w14:textId="77777777" w:rsidR="00681348" w:rsidRPr="00A54F7E" w:rsidRDefault="00681348" w:rsidP="00681348">
            <w:pPr>
              <w:pStyle w:val="Tablebody3"/>
            </w:pPr>
            <w:r w:rsidRPr="00A54F7E">
              <w:t>Immediate weaknesses:</w:t>
            </w:r>
          </w:p>
          <w:p w14:paraId="3DFD2987" w14:textId="77777777" w:rsidR="00681348" w:rsidRPr="00A54F7E" w:rsidRDefault="00681348" w:rsidP="00681348">
            <w:pPr>
              <w:pStyle w:val="Tablebulletssmall"/>
            </w:pPr>
            <w:r w:rsidRPr="00A54F7E">
              <w:t>poor experience;</w:t>
            </w:r>
          </w:p>
          <w:p w14:paraId="50E94D3B" w14:textId="342EFEFA" w:rsidR="00EC22F8" w:rsidRPr="00A54F7E" w:rsidRDefault="00681348" w:rsidP="00681348">
            <w:pPr>
              <w:pStyle w:val="Tablebulletssmall"/>
            </w:pPr>
            <w:r w:rsidRPr="00A54F7E">
              <w:t>long wait times for equipment.</w:t>
            </w:r>
          </w:p>
        </w:tc>
        <w:tc>
          <w:tcPr>
            <w:tcW w:w="2393" w:type="dxa"/>
          </w:tcPr>
          <w:p w14:paraId="2819D539" w14:textId="77777777" w:rsidR="00681348" w:rsidRPr="00A54F7E" w:rsidRDefault="00681348" w:rsidP="00681348">
            <w:pPr>
              <w:pStyle w:val="Tablebulletssmall"/>
            </w:pPr>
            <w:r w:rsidRPr="00A54F7E">
              <w:t xml:space="preserve">Create short feedback forms for members after classes </w:t>
            </w:r>
          </w:p>
          <w:p w14:paraId="2144B3F1" w14:textId="0215A27C" w:rsidR="00EC22F8" w:rsidRPr="00A54F7E" w:rsidRDefault="00681348" w:rsidP="00681348">
            <w:pPr>
              <w:pStyle w:val="Tablebulletssmall"/>
            </w:pPr>
            <w:r w:rsidRPr="00A54F7E">
              <w:t>Use paper forms or digital versions (QR code)</w:t>
            </w:r>
          </w:p>
        </w:tc>
        <w:tc>
          <w:tcPr>
            <w:tcW w:w="2394" w:type="dxa"/>
          </w:tcPr>
          <w:p w14:paraId="6B85E85D" w14:textId="402FE1B2" w:rsidR="00681348" w:rsidRPr="00A54F7E" w:rsidRDefault="00681348" w:rsidP="00681348">
            <w:pPr>
              <w:pStyle w:val="Tablebulletssmall"/>
            </w:pPr>
            <w:r w:rsidRPr="00A54F7E">
              <w:t>Rate today’s session</w:t>
            </w:r>
            <w:r w:rsidR="00520578" w:rsidRPr="00A54F7E">
              <w:t>.</w:t>
            </w:r>
            <w:r w:rsidRPr="00A54F7E">
              <w:t xml:space="preserve"> </w:t>
            </w:r>
          </w:p>
          <w:p w14:paraId="0B3017D9" w14:textId="77777777" w:rsidR="00681348" w:rsidRPr="00A54F7E" w:rsidRDefault="00681348" w:rsidP="00681348">
            <w:pPr>
              <w:pStyle w:val="Tablebulletssmall"/>
            </w:pPr>
            <w:r w:rsidRPr="00A54F7E">
              <w:t xml:space="preserve">What did you enjoy? </w:t>
            </w:r>
          </w:p>
          <w:p w14:paraId="63B7E06B" w14:textId="4F0F8E36" w:rsidR="00EC22F8" w:rsidRPr="00A54F7E" w:rsidRDefault="00681348" w:rsidP="00681348">
            <w:pPr>
              <w:pStyle w:val="Tablebulletssmall"/>
            </w:pPr>
            <w:r w:rsidRPr="00A54F7E">
              <w:t>What could be improved?</w:t>
            </w:r>
          </w:p>
        </w:tc>
        <w:tc>
          <w:tcPr>
            <w:tcW w:w="2394" w:type="dxa"/>
          </w:tcPr>
          <w:p w14:paraId="2F429B5A" w14:textId="77777777" w:rsidR="00681348" w:rsidRPr="00A54F7E" w:rsidRDefault="00681348" w:rsidP="00681348">
            <w:pPr>
              <w:pStyle w:val="Tablebulletssmall"/>
            </w:pPr>
            <w:r w:rsidRPr="00A54F7E">
              <w:t>May receive very brief responses</w:t>
            </w:r>
          </w:p>
          <w:p w14:paraId="294EA6F6" w14:textId="77777777" w:rsidR="00681348" w:rsidRPr="00A54F7E" w:rsidRDefault="00681348" w:rsidP="00681348">
            <w:pPr>
              <w:pStyle w:val="Tablebulletssmall"/>
            </w:pPr>
            <w:r w:rsidRPr="00A54F7E">
              <w:t>Not all customers will complete them</w:t>
            </w:r>
          </w:p>
          <w:p w14:paraId="202947BC" w14:textId="4967E7FC" w:rsidR="00EC22F8" w:rsidRPr="00A54F7E" w:rsidRDefault="00681348" w:rsidP="00681348">
            <w:pPr>
              <w:pStyle w:val="Tablebulletssmall"/>
            </w:pPr>
            <w:r w:rsidRPr="00A54F7E">
              <w:t>Feedback may be inconsistent</w:t>
            </w:r>
          </w:p>
        </w:tc>
      </w:tr>
      <w:tr w:rsidR="00990ADD" w:rsidRPr="00A54F7E" w14:paraId="68ECBB59" w14:textId="77777777" w:rsidTr="00AA5158">
        <w:trPr>
          <w:cantSplit/>
          <w:trHeight w:val="2154"/>
        </w:trPr>
        <w:tc>
          <w:tcPr>
            <w:tcW w:w="1980" w:type="dxa"/>
          </w:tcPr>
          <w:p w14:paraId="17FA25C1" w14:textId="349E5057" w:rsidR="00990ADD" w:rsidRPr="00A54F7E" w:rsidRDefault="00990ADD" w:rsidP="00990ADD">
            <w:pPr>
              <w:pStyle w:val="Tablebody3"/>
            </w:pPr>
            <w:r w:rsidRPr="00A54F7E">
              <w:lastRenderedPageBreak/>
              <w:t>Usability testing</w:t>
            </w:r>
          </w:p>
        </w:tc>
        <w:tc>
          <w:tcPr>
            <w:tcW w:w="2393" w:type="dxa"/>
          </w:tcPr>
          <w:p w14:paraId="2074E547" w14:textId="77777777" w:rsidR="00990ADD" w:rsidRPr="00A54F7E" w:rsidRDefault="00990ADD" w:rsidP="00990ADD">
            <w:pPr>
              <w:pStyle w:val="Tablebulletssmall"/>
            </w:pPr>
            <w:r w:rsidRPr="00A54F7E">
              <w:t>Evaluates how easy the online coaching platform or membership booking system is to use</w:t>
            </w:r>
          </w:p>
          <w:p w14:paraId="3F8CA3FE" w14:textId="77777777" w:rsidR="00990ADD" w:rsidRPr="00A54F7E" w:rsidRDefault="00990ADD" w:rsidP="00990ADD">
            <w:pPr>
              <w:pStyle w:val="Tablebulletssmall"/>
            </w:pPr>
            <w:r w:rsidRPr="00A54F7E">
              <w:t>Identifies usability issues before launching the new gym</w:t>
            </w:r>
          </w:p>
          <w:p w14:paraId="72872ABC" w14:textId="117C20E4" w:rsidR="00990ADD" w:rsidRPr="00A54F7E" w:rsidRDefault="00990ADD" w:rsidP="00990ADD">
            <w:pPr>
              <w:pStyle w:val="Tablebulletssmall"/>
            </w:pPr>
            <w:r w:rsidRPr="00A54F7E">
              <w:t>Improves customer experience</w:t>
            </w:r>
          </w:p>
        </w:tc>
        <w:tc>
          <w:tcPr>
            <w:tcW w:w="2394" w:type="dxa"/>
          </w:tcPr>
          <w:p w14:paraId="0D5F8606" w14:textId="65EB69B3" w:rsidR="00990ADD" w:rsidRPr="00A54F7E" w:rsidRDefault="00990ADD" w:rsidP="00990ADD">
            <w:pPr>
              <w:pStyle w:val="Tablebody3"/>
            </w:pPr>
            <w:r w:rsidRPr="00A54F7E">
              <w:t xml:space="preserve">Strengths: </w:t>
            </w:r>
          </w:p>
          <w:p w14:paraId="27A74060" w14:textId="77777777" w:rsidR="00990ADD" w:rsidRPr="00A54F7E" w:rsidRDefault="00990ADD" w:rsidP="00990ADD">
            <w:pPr>
              <w:pStyle w:val="Tablebulletssmall"/>
            </w:pPr>
            <w:r w:rsidRPr="00A54F7E">
              <w:t>simple booking process;</w:t>
            </w:r>
          </w:p>
          <w:p w14:paraId="263E51E8" w14:textId="58B1EABE" w:rsidR="00990ADD" w:rsidRPr="00A54F7E" w:rsidRDefault="00990ADD" w:rsidP="00990ADD">
            <w:pPr>
              <w:pStyle w:val="Tablebulletssmall"/>
            </w:pPr>
            <w:r w:rsidRPr="00A54F7E">
              <w:t>easy-to-use online coaching platform.</w:t>
            </w:r>
          </w:p>
          <w:p w14:paraId="2F25B014" w14:textId="1342E247" w:rsidR="00990ADD" w:rsidRPr="00A54F7E" w:rsidRDefault="00990ADD" w:rsidP="00990ADD">
            <w:pPr>
              <w:pStyle w:val="Tablebody3"/>
            </w:pPr>
            <w:r w:rsidRPr="00A54F7E">
              <w:t xml:space="preserve">Weaknesses: </w:t>
            </w:r>
          </w:p>
          <w:p w14:paraId="13C9B729" w14:textId="77777777" w:rsidR="00990ADD" w:rsidRPr="00A54F7E" w:rsidRDefault="00990ADD" w:rsidP="00990ADD">
            <w:pPr>
              <w:pStyle w:val="Tablebulletssmall"/>
            </w:pPr>
            <w:r w:rsidRPr="00A54F7E">
              <w:t xml:space="preserve">confusing navigation; </w:t>
            </w:r>
          </w:p>
          <w:p w14:paraId="2707D610" w14:textId="77777777" w:rsidR="00990ADD" w:rsidRPr="00A54F7E" w:rsidRDefault="00990ADD" w:rsidP="00990ADD">
            <w:pPr>
              <w:pStyle w:val="Tablebulletssmall"/>
            </w:pPr>
            <w:r w:rsidRPr="00A54F7E">
              <w:t xml:space="preserve">slow loading pages; </w:t>
            </w:r>
          </w:p>
          <w:p w14:paraId="467F7564" w14:textId="464C5999" w:rsidR="00990ADD" w:rsidRPr="00A54F7E" w:rsidRDefault="00990ADD" w:rsidP="00990ADD">
            <w:pPr>
              <w:pStyle w:val="Tablebulletssmall"/>
            </w:pPr>
            <w:r w:rsidRPr="00A54F7E">
              <w:t>difficult registration process.</w:t>
            </w:r>
          </w:p>
        </w:tc>
        <w:tc>
          <w:tcPr>
            <w:tcW w:w="2393" w:type="dxa"/>
          </w:tcPr>
          <w:p w14:paraId="0B09E1F1" w14:textId="77777777" w:rsidR="008219E6" w:rsidRPr="00A54F7E" w:rsidRDefault="008219E6" w:rsidP="008219E6">
            <w:pPr>
              <w:pStyle w:val="Tablebulletssmall"/>
            </w:pPr>
            <w:r w:rsidRPr="00A54F7E">
              <w:t>Ask a small group of existing and potential members to complete tasks using the online coaching platform or booking system</w:t>
            </w:r>
          </w:p>
          <w:p w14:paraId="152D85B6" w14:textId="77777777" w:rsidR="008219E6" w:rsidRPr="00A54F7E" w:rsidRDefault="008219E6" w:rsidP="008219E6">
            <w:pPr>
              <w:pStyle w:val="Tablebulletssmall"/>
            </w:pPr>
            <w:r w:rsidRPr="00A54F7E">
              <w:t>Observe how easily they complete each task and note any difficulties</w:t>
            </w:r>
          </w:p>
          <w:p w14:paraId="22C76A5A" w14:textId="0E6F6293" w:rsidR="00990ADD" w:rsidRPr="00A54F7E" w:rsidRDefault="008219E6" w:rsidP="008219E6">
            <w:pPr>
              <w:pStyle w:val="Tablebulletssmall"/>
            </w:pPr>
            <w:r w:rsidRPr="00A54F7E">
              <w:t>Gather feedback afterwards through short interviews or questionnaires</w:t>
            </w:r>
          </w:p>
        </w:tc>
        <w:tc>
          <w:tcPr>
            <w:tcW w:w="2394" w:type="dxa"/>
          </w:tcPr>
          <w:p w14:paraId="1998FC92" w14:textId="77777777" w:rsidR="008219E6" w:rsidRPr="00A54F7E" w:rsidRDefault="008219E6" w:rsidP="008219E6">
            <w:pPr>
              <w:pStyle w:val="Tablebulletssmall"/>
            </w:pPr>
            <w:r w:rsidRPr="00A54F7E">
              <w:t>How easy was it to book a class?</w:t>
            </w:r>
          </w:p>
          <w:p w14:paraId="1D1E2E01" w14:textId="77777777" w:rsidR="008219E6" w:rsidRPr="00A54F7E" w:rsidRDefault="008219E6" w:rsidP="008219E6">
            <w:pPr>
              <w:pStyle w:val="Tablebulletssmall"/>
            </w:pPr>
            <w:r w:rsidRPr="00A54F7E">
              <w:t>Were there any parts of the app or website that confused you?</w:t>
            </w:r>
          </w:p>
          <w:p w14:paraId="5747BD2F" w14:textId="29D7A259" w:rsidR="00990ADD" w:rsidRPr="00A54F7E" w:rsidRDefault="008219E6" w:rsidP="008219E6">
            <w:pPr>
              <w:pStyle w:val="Tablebulletssmall"/>
            </w:pPr>
            <w:r w:rsidRPr="00A54F7E">
              <w:t>What improvements would make the platform easier to use?</w:t>
            </w:r>
          </w:p>
        </w:tc>
        <w:tc>
          <w:tcPr>
            <w:tcW w:w="2394" w:type="dxa"/>
          </w:tcPr>
          <w:p w14:paraId="4D44DC2A" w14:textId="77777777" w:rsidR="008219E6" w:rsidRPr="00A54F7E" w:rsidRDefault="008219E6" w:rsidP="008219E6">
            <w:pPr>
              <w:pStyle w:val="Tablebulletssmall"/>
            </w:pPr>
            <w:r w:rsidRPr="00A54F7E">
              <w:t>Small number of participants may not represent all users</w:t>
            </w:r>
          </w:p>
          <w:p w14:paraId="65BF227A" w14:textId="77777777" w:rsidR="008219E6" w:rsidRPr="00A54F7E" w:rsidRDefault="008219E6" w:rsidP="008219E6">
            <w:pPr>
              <w:pStyle w:val="Tablebulletssmall"/>
            </w:pPr>
            <w:r w:rsidRPr="00A54F7E">
              <w:t>Can take time to organise and observe sessions</w:t>
            </w:r>
          </w:p>
          <w:p w14:paraId="7631A0A4" w14:textId="709A9FBF" w:rsidR="00990ADD" w:rsidRPr="00A54F7E" w:rsidRDefault="008219E6" w:rsidP="008219E6">
            <w:pPr>
              <w:pStyle w:val="Tablebulletssmall"/>
            </w:pPr>
            <w:r w:rsidRPr="00A54F7E">
              <w:t>Participants may behave differently because they know they are being watched</w:t>
            </w:r>
          </w:p>
        </w:tc>
      </w:tr>
      <w:tr w:rsidR="00990ADD" w:rsidRPr="00A54F7E" w14:paraId="391CD32A" w14:textId="77777777" w:rsidTr="00AA5158">
        <w:trPr>
          <w:cantSplit/>
          <w:trHeight w:val="2154"/>
        </w:trPr>
        <w:tc>
          <w:tcPr>
            <w:tcW w:w="1980" w:type="dxa"/>
          </w:tcPr>
          <w:p w14:paraId="27F2A565" w14:textId="4CD52AEA" w:rsidR="00990ADD" w:rsidRPr="00A54F7E" w:rsidRDefault="00990ADD" w:rsidP="00990ADD">
            <w:pPr>
              <w:pStyle w:val="Tablebody3"/>
            </w:pPr>
            <w:r w:rsidRPr="00A54F7E">
              <w:t>Social media polls or direct engagement</w:t>
            </w:r>
          </w:p>
        </w:tc>
        <w:tc>
          <w:tcPr>
            <w:tcW w:w="2393" w:type="dxa"/>
          </w:tcPr>
          <w:p w14:paraId="36FBAE55" w14:textId="77777777" w:rsidR="00990ADD" w:rsidRPr="00A54F7E" w:rsidRDefault="00990ADD" w:rsidP="00990ADD">
            <w:pPr>
              <w:pStyle w:val="Tablebulletssmall"/>
            </w:pPr>
            <w:r w:rsidRPr="00A54F7E">
              <w:t>Quickly gathers opinions from existing followers and potential customers</w:t>
            </w:r>
          </w:p>
          <w:p w14:paraId="705BB603" w14:textId="77777777" w:rsidR="00990ADD" w:rsidRPr="00A54F7E" w:rsidRDefault="00990ADD" w:rsidP="00990ADD">
            <w:pPr>
              <w:pStyle w:val="Tablebulletssmall"/>
            </w:pPr>
            <w:r w:rsidRPr="00A54F7E">
              <w:t>Cost-effective and easy to distribute</w:t>
            </w:r>
          </w:p>
          <w:p w14:paraId="22BFEE22" w14:textId="096287B4" w:rsidR="00990ADD" w:rsidRPr="00A54F7E" w:rsidRDefault="00990ADD" w:rsidP="00990ADD">
            <w:pPr>
              <w:pStyle w:val="Tablebulletssmall"/>
            </w:pPr>
            <w:r w:rsidRPr="00A54F7E">
              <w:t>Encourages interaction with the business before the expansion</w:t>
            </w:r>
          </w:p>
        </w:tc>
        <w:tc>
          <w:tcPr>
            <w:tcW w:w="2394" w:type="dxa"/>
          </w:tcPr>
          <w:p w14:paraId="1B494BBE" w14:textId="5574DB6C" w:rsidR="00990ADD" w:rsidRPr="00A54F7E" w:rsidRDefault="00990ADD" w:rsidP="00990ADD">
            <w:pPr>
              <w:pStyle w:val="Tablebody3"/>
            </w:pPr>
            <w:r w:rsidRPr="00A54F7E">
              <w:t>Strengths</w:t>
            </w:r>
            <w:r w:rsidR="008219E6" w:rsidRPr="00A54F7E">
              <w:t>:</w:t>
            </w:r>
            <w:r w:rsidRPr="00A54F7E">
              <w:t xml:space="preserve"> </w:t>
            </w:r>
          </w:p>
          <w:p w14:paraId="0D8CA8CF" w14:textId="77777777" w:rsidR="00990ADD" w:rsidRPr="00A54F7E" w:rsidRDefault="00990ADD" w:rsidP="00990ADD">
            <w:pPr>
              <w:pStyle w:val="Tablebulletssmall"/>
            </w:pPr>
            <w:r w:rsidRPr="00A54F7E">
              <w:t xml:space="preserve">popular classes; </w:t>
            </w:r>
          </w:p>
          <w:p w14:paraId="6DF4EE3D" w14:textId="77777777" w:rsidR="00990ADD" w:rsidRPr="00A54F7E" w:rsidRDefault="00990ADD" w:rsidP="00990ADD">
            <w:pPr>
              <w:pStyle w:val="Tablebulletssmall"/>
            </w:pPr>
            <w:r w:rsidRPr="00A54F7E">
              <w:t xml:space="preserve">strong brand awareness; </w:t>
            </w:r>
          </w:p>
          <w:p w14:paraId="555F51A4" w14:textId="758B7EA7" w:rsidR="00990ADD" w:rsidRPr="00A54F7E" w:rsidRDefault="00990ADD" w:rsidP="00990ADD">
            <w:pPr>
              <w:pStyle w:val="Tablebulletssmall"/>
            </w:pPr>
            <w:r w:rsidRPr="00A54F7E">
              <w:t>demand for online coaching.</w:t>
            </w:r>
          </w:p>
          <w:p w14:paraId="65BCB22C" w14:textId="77777777" w:rsidR="008219E6" w:rsidRPr="00A54F7E" w:rsidRDefault="00990ADD" w:rsidP="00990ADD">
            <w:pPr>
              <w:pStyle w:val="Tablebody3"/>
            </w:pPr>
            <w:r w:rsidRPr="00A54F7E">
              <w:t>Weaknesses</w:t>
            </w:r>
            <w:r w:rsidR="008219E6" w:rsidRPr="00A54F7E">
              <w:t>:</w:t>
            </w:r>
          </w:p>
          <w:p w14:paraId="4A501262" w14:textId="77777777" w:rsidR="008219E6" w:rsidRPr="00A54F7E" w:rsidRDefault="00990ADD" w:rsidP="008219E6">
            <w:pPr>
              <w:pStyle w:val="Tablebulletssmall"/>
            </w:pPr>
            <w:r w:rsidRPr="00A54F7E">
              <w:t>requests for better opening hours</w:t>
            </w:r>
            <w:r w:rsidR="008219E6" w:rsidRPr="00A54F7E">
              <w:t>;</w:t>
            </w:r>
            <w:r w:rsidRPr="00A54F7E">
              <w:t xml:space="preserve"> </w:t>
            </w:r>
          </w:p>
          <w:p w14:paraId="28862F3C" w14:textId="77777777" w:rsidR="008219E6" w:rsidRPr="00A54F7E" w:rsidRDefault="00990ADD" w:rsidP="008219E6">
            <w:pPr>
              <w:pStyle w:val="Tablebulletssmall"/>
            </w:pPr>
            <w:r w:rsidRPr="00A54F7E">
              <w:t>preferred city centre location</w:t>
            </w:r>
            <w:r w:rsidR="008219E6" w:rsidRPr="00A54F7E">
              <w:t>;</w:t>
            </w:r>
          </w:p>
          <w:p w14:paraId="381F4B0B" w14:textId="69EE19B3" w:rsidR="00990ADD" w:rsidRPr="00A54F7E" w:rsidRDefault="00990ADD" w:rsidP="008219E6">
            <w:pPr>
              <w:pStyle w:val="Tablebulletssmall"/>
            </w:pPr>
            <w:r w:rsidRPr="00A54F7E">
              <w:t>new services</w:t>
            </w:r>
            <w:r w:rsidR="00E077DC" w:rsidRPr="00A54F7E">
              <w:t xml:space="preserve"> for</w:t>
            </w:r>
            <w:r w:rsidRPr="00A54F7E">
              <w:t xml:space="preserve"> members</w:t>
            </w:r>
            <w:r w:rsidR="008219E6" w:rsidRPr="00A54F7E">
              <w:t>.</w:t>
            </w:r>
          </w:p>
        </w:tc>
        <w:tc>
          <w:tcPr>
            <w:tcW w:w="2393" w:type="dxa"/>
          </w:tcPr>
          <w:p w14:paraId="4CDD334B" w14:textId="221242D9" w:rsidR="008219E6" w:rsidRPr="00A54F7E" w:rsidRDefault="008219E6" w:rsidP="008219E6">
            <w:pPr>
              <w:pStyle w:val="Tablebulletssmall"/>
            </w:pPr>
            <w:r w:rsidRPr="00A54F7E">
              <w:t>Post polls, questions or discussion posts on social media</w:t>
            </w:r>
          </w:p>
          <w:p w14:paraId="5D059372" w14:textId="77777777" w:rsidR="008219E6" w:rsidRPr="00A54F7E" w:rsidRDefault="008219E6" w:rsidP="008219E6">
            <w:pPr>
              <w:pStyle w:val="Tablebulletssmall"/>
            </w:pPr>
            <w:r w:rsidRPr="00A54F7E">
              <w:t>Ask followers to vote on ideas for the new gym or comment with suggestions</w:t>
            </w:r>
          </w:p>
          <w:p w14:paraId="238EC3C8" w14:textId="39F65607" w:rsidR="00990ADD" w:rsidRPr="00A54F7E" w:rsidRDefault="008219E6" w:rsidP="008219E6">
            <w:pPr>
              <w:pStyle w:val="Tablebulletssmall"/>
            </w:pPr>
            <w:r w:rsidRPr="00A54F7E">
              <w:t>Monitor comments and messages to identify common themes</w:t>
            </w:r>
          </w:p>
        </w:tc>
        <w:tc>
          <w:tcPr>
            <w:tcW w:w="2394" w:type="dxa"/>
          </w:tcPr>
          <w:p w14:paraId="2D9EC56D" w14:textId="77777777" w:rsidR="008219E6" w:rsidRPr="00A54F7E" w:rsidRDefault="008219E6" w:rsidP="008219E6">
            <w:pPr>
              <w:pStyle w:val="Tablebulletssmall"/>
            </w:pPr>
            <w:r w:rsidRPr="00A54F7E">
              <w:t>Which classes would you like to see at our new city centre gym?</w:t>
            </w:r>
          </w:p>
          <w:p w14:paraId="3F08C0F6" w14:textId="77777777" w:rsidR="008219E6" w:rsidRPr="00A54F7E" w:rsidRDefault="008219E6" w:rsidP="008219E6">
            <w:pPr>
              <w:pStyle w:val="Tablebulletssmall"/>
            </w:pPr>
            <w:r w:rsidRPr="00A54F7E">
              <w:t>Would you use a gym closer to work or university?</w:t>
            </w:r>
          </w:p>
          <w:p w14:paraId="36F9A0E1" w14:textId="4DDF7974" w:rsidR="00990ADD" w:rsidRPr="00A54F7E" w:rsidRDefault="008219E6" w:rsidP="008219E6">
            <w:pPr>
              <w:pStyle w:val="Tablebulletssmall"/>
            </w:pPr>
            <w:r w:rsidRPr="00A54F7E">
              <w:t>What is the most important feature you look for in a gym?</w:t>
            </w:r>
          </w:p>
        </w:tc>
        <w:tc>
          <w:tcPr>
            <w:tcW w:w="2394" w:type="dxa"/>
          </w:tcPr>
          <w:p w14:paraId="5F5EF2B0" w14:textId="77777777" w:rsidR="008219E6" w:rsidRPr="00A54F7E" w:rsidRDefault="008219E6" w:rsidP="008219E6">
            <w:pPr>
              <w:pStyle w:val="Tablebulletssmall"/>
            </w:pPr>
            <w:r w:rsidRPr="00A54F7E">
              <w:t>Responses only come from social media users</w:t>
            </w:r>
          </w:p>
          <w:p w14:paraId="58912D4B" w14:textId="77777777" w:rsidR="008219E6" w:rsidRPr="00A54F7E" w:rsidRDefault="008219E6" w:rsidP="008219E6">
            <w:pPr>
              <w:pStyle w:val="Tablebulletssmall"/>
            </w:pPr>
            <w:r w:rsidRPr="00A54F7E">
              <w:t>Polls usually provide limited detail</w:t>
            </w:r>
          </w:p>
          <w:p w14:paraId="219DADAF" w14:textId="54836A8A" w:rsidR="00990ADD" w:rsidRPr="00A54F7E" w:rsidRDefault="008219E6" w:rsidP="008219E6">
            <w:pPr>
              <w:pStyle w:val="Tablebulletssmall"/>
            </w:pPr>
            <w:r w:rsidRPr="00A54F7E">
              <w:t>Results may be influenced by a small or unrepresentative group of followers</w:t>
            </w:r>
          </w:p>
        </w:tc>
      </w:tr>
    </w:tbl>
    <w:p w14:paraId="79718494" w14:textId="77777777" w:rsidR="00D72866" w:rsidRPr="00AF32C1" w:rsidRDefault="00D72866" w:rsidP="00AF32C1">
      <w:pPr>
        <w:tabs>
          <w:tab w:val="left" w:pos="2429"/>
        </w:tabs>
        <w:rPr>
          <w:sz w:val="2"/>
          <w:szCs w:val="2"/>
        </w:rPr>
      </w:pPr>
    </w:p>
    <w:sectPr w:rsidR="00D72866" w:rsidRPr="00AF32C1" w:rsidSect="00031572">
      <w:headerReference w:type="default" r:id="rId12"/>
      <w:footerReference w:type="default" r:id="rId13"/>
      <w:pgSz w:w="16838" w:h="11906" w:orient="landscape"/>
      <w:pgMar w:top="1247" w:right="1440" w:bottom="2127" w:left="1440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00EA78" w14:textId="77777777" w:rsidR="004969BF" w:rsidRPr="00A54F7E" w:rsidRDefault="004969BF" w:rsidP="000C51BB">
      <w:pPr>
        <w:spacing w:after="0" w:line="240" w:lineRule="auto"/>
      </w:pPr>
      <w:r w:rsidRPr="00A54F7E">
        <w:separator/>
      </w:r>
    </w:p>
  </w:endnote>
  <w:endnote w:type="continuationSeparator" w:id="0">
    <w:p w14:paraId="46D9AF04" w14:textId="77777777" w:rsidR="004969BF" w:rsidRPr="00A54F7E" w:rsidRDefault="004969BF" w:rsidP="000C51BB">
      <w:pPr>
        <w:spacing w:after="0" w:line="240" w:lineRule="auto"/>
      </w:pPr>
      <w:r w:rsidRPr="00A54F7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5000" w:type="pct"/>
      <w:tblBorders>
        <w:top w:val="none" w:sz="0" w:space="0" w:color="auto"/>
        <w:left w:val="none" w:sz="0" w:space="0" w:color="auto"/>
        <w:bottom w:val="single" w:sz="12" w:space="0" w:color="FFF5C4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508"/>
      <w:gridCol w:w="2518"/>
    </w:tblGrid>
    <w:tr w:rsidR="00225715" w:rsidRPr="00A54F7E" w14:paraId="4936EF72" w14:textId="77777777" w:rsidTr="006A42C1">
      <w:tc>
        <w:tcPr>
          <w:tcW w:w="3605" w:type="pct"/>
        </w:tcPr>
        <w:p w14:paraId="7BECA951" w14:textId="7AC10D67" w:rsidR="00225715" w:rsidRPr="00A54F7E" w:rsidRDefault="006A42C1" w:rsidP="00225715">
          <w:pPr>
            <w:pStyle w:val="Header"/>
            <w:spacing w:after="120"/>
            <w:rPr>
              <w:sz w:val="20"/>
              <w:szCs w:val="20"/>
            </w:rPr>
          </w:pPr>
          <w:r w:rsidRPr="00A54F7E">
            <w:rPr>
              <w:sz w:val="20"/>
              <w:szCs w:val="20"/>
            </w:rPr>
            <w:t>[Subject]: [Topic title]</w:t>
          </w:r>
        </w:p>
      </w:tc>
      <w:tc>
        <w:tcPr>
          <w:tcW w:w="1395" w:type="pct"/>
        </w:tcPr>
        <w:p w14:paraId="41287C57" w14:textId="1A72D20F" w:rsidR="00225715" w:rsidRPr="00A54F7E" w:rsidRDefault="00225715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A54F7E">
            <w:rPr>
              <w:sz w:val="18"/>
              <w:szCs w:val="18"/>
            </w:rPr>
            <w:t xml:space="preserve">© </w:t>
          </w:r>
          <w:r w:rsidR="006A42C1" w:rsidRPr="00A54F7E">
            <w:rPr>
              <w:sz w:val="18"/>
              <w:szCs w:val="18"/>
            </w:rPr>
            <w:t xml:space="preserve">Gatsby Technical Education Projects </w:t>
          </w:r>
          <w:r w:rsidR="006F4FF7" w:rsidRPr="00A54F7E">
            <w:rPr>
              <w:sz w:val="18"/>
              <w:szCs w:val="18"/>
            </w:rPr>
            <w:t>2024</w:t>
          </w:r>
        </w:p>
      </w:tc>
    </w:tr>
  </w:tbl>
  <w:p w14:paraId="5B8CBA16" w14:textId="77777777" w:rsidR="00225715" w:rsidRPr="00A54F7E" w:rsidRDefault="00225715" w:rsidP="00225715">
    <w:pPr>
      <w:pStyle w:val="Footer"/>
      <w:jc w:val="right"/>
      <w:rPr>
        <w:sz w:val="20"/>
        <w:szCs w:val="20"/>
      </w:rPr>
    </w:pPr>
  </w:p>
  <w:p w14:paraId="0959F023" w14:textId="40CBB762" w:rsidR="004635D4" w:rsidRPr="00A54F7E" w:rsidRDefault="00225715" w:rsidP="00225715">
    <w:pPr>
      <w:pStyle w:val="Footer"/>
      <w:jc w:val="center"/>
    </w:pPr>
    <w:r w:rsidRPr="00A54F7E">
      <w:rPr>
        <w:color w:val="808080" w:themeColor="background1" w:themeShade="80"/>
        <w:sz w:val="20"/>
        <w:szCs w:val="20"/>
      </w:rPr>
      <w:fldChar w:fldCharType="begin"/>
    </w:r>
    <w:r w:rsidRPr="00A54F7E">
      <w:rPr>
        <w:color w:val="808080" w:themeColor="background1" w:themeShade="80"/>
        <w:sz w:val="20"/>
        <w:szCs w:val="20"/>
      </w:rPr>
      <w:instrText xml:space="preserve"> PAGE   \* MERGEFORMAT </w:instrText>
    </w:r>
    <w:r w:rsidRPr="00A54F7E">
      <w:rPr>
        <w:color w:val="808080" w:themeColor="background1" w:themeShade="80"/>
        <w:sz w:val="20"/>
        <w:szCs w:val="20"/>
      </w:rPr>
      <w:fldChar w:fldCharType="separate"/>
    </w:r>
    <w:r w:rsidRPr="00A54F7E">
      <w:rPr>
        <w:color w:val="808080" w:themeColor="background1" w:themeShade="80"/>
        <w:sz w:val="20"/>
        <w:szCs w:val="20"/>
      </w:rPr>
      <w:t>1</w:t>
    </w:r>
    <w:r w:rsidRPr="00A54F7E">
      <w:rPr>
        <w:color w:val="808080" w:themeColor="background1" w:themeShade="80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115300993"/>
      <w:docPartObj>
        <w:docPartGallery w:val="Page Numbers (Bottom of Page)"/>
        <w:docPartUnique/>
      </w:docPartObj>
    </w:sdtPr>
    <w:sdtEndPr>
      <w:rPr>
        <w:color w:val="808080" w:themeColor="background1" w:themeShade="80"/>
      </w:rPr>
    </w:sdtEndPr>
    <w:sdtContent>
      <w:tbl>
        <w:tblPr>
          <w:tblStyle w:val="TableGridLight"/>
          <w:tblW w:w="0" w:type="auto"/>
          <w:tblBorders>
            <w:top w:val="none" w:sz="0" w:space="0" w:color="auto"/>
            <w:left w:val="none" w:sz="0" w:space="0" w:color="auto"/>
            <w:bottom w:val="single" w:sz="12" w:space="0" w:color="E2EEBE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5245"/>
          <w:gridCol w:w="3771"/>
        </w:tblGrid>
        <w:tr w:rsidR="00031572" w:rsidRPr="00A54F7E" w14:paraId="2CC9955E" w14:textId="77777777" w:rsidTr="00770787">
          <w:tc>
            <w:tcPr>
              <w:tcW w:w="9016" w:type="dxa"/>
              <w:gridSpan w:val="2"/>
              <w:tcBorders>
                <w:bottom w:val="nil"/>
              </w:tcBorders>
            </w:tcPr>
            <w:p w14:paraId="0AE921FD" w14:textId="7C278C50" w:rsidR="00031572" w:rsidRPr="00A54F7E" w:rsidRDefault="00C03DB0" w:rsidP="00031572">
              <w:pPr>
                <w:pStyle w:val="Header"/>
                <w:spacing w:after="120"/>
                <w:rPr>
                  <w:sz w:val="18"/>
                  <w:szCs w:val="18"/>
                </w:rPr>
              </w:pPr>
              <w:r w:rsidRPr="00A54F7E">
                <w:rPr>
                  <w:sz w:val="20"/>
                  <w:szCs w:val="20"/>
                </w:rPr>
                <w:t>Business and Administration</w:t>
              </w:r>
              <w:r w:rsidR="000638CB" w:rsidRPr="00A54F7E">
                <w:rPr>
                  <w:sz w:val="20"/>
                  <w:szCs w:val="20"/>
                </w:rPr>
                <w:t>:</w:t>
              </w:r>
              <w:r w:rsidR="00031572" w:rsidRPr="00A54F7E">
                <w:rPr>
                  <w:sz w:val="20"/>
                  <w:szCs w:val="20"/>
                </w:rPr>
                <w:t xml:space="preserve"> </w:t>
              </w:r>
              <w:r w:rsidR="00DA5971" w:rsidRPr="00A54F7E">
                <w:rPr>
                  <w:sz w:val="20"/>
                  <w:szCs w:val="20"/>
                </w:rPr>
                <w:t>Research skills</w:t>
              </w:r>
            </w:p>
          </w:tc>
        </w:tr>
        <w:tr w:rsidR="00031572" w:rsidRPr="00A54F7E" w14:paraId="3D5A99F3" w14:textId="77777777" w:rsidTr="008714AD">
          <w:tc>
            <w:tcPr>
              <w:tcW w:w="5245" w:type="dxa"/>
              <w:tcBorders>
                <w:top w:val="nil"/>
                <w:bottom w:val="single" w:sz="12" w:space="0" w:color="F7E3D4"/>
              </w:tcBorders>
            </w:tcPr>
            <w:p w14:paraId="4C74024D" w14:textId="35D4219C" w:rsidR="00031572" w:rsidRPr="00A54F7E" w:rsidRDefault="00031572" w:rsidP="00031572">
              <w:pPr>
                <w:pStyle w:val="Header"/>
                <w:spacing w:after="120"/>
                <w:rPr>
                  <w:sz w:val="20"/>
                  <w:szCs w:val="20"/>
                </w:rPr>
              </w:pPr>
              <w:r w:rsidRPr="00A54F7E">
                <w:rPr>
                  <w:sz w:val="20"/>
                  <w:szCs w:val="20"/>
                </w:rPr>
                <w:t xml:space="preserve">Version 1, </w:t>
              </w:r>
              <w:r w:rsidR="00C970CD" w:rsidRPr="00A54F7E">
                <w:rPr>
                  <w:sz w:val="20"/>
                  <w:szCs w:val="20"/>
                </w:rPr>
                <w:t>August 2026</w:t>
              </w:r>
            </w:p>
          </w:tc>
          <w:tc>
            <w:tcPr>
              <w:tcW w:w="3771" w:type="dxa"/>
              <w:tcBorders>
                <w:top w:val="nil"/>
                <w:bottom w:val="single" w:sz="12" w:space="0" w:color="F7E3D4"/>
              </w:tcBorders>
              <w:vAlign w:val="bottom"/>
            </w:tcPr>
            <w:p w14:paraId="198924EF" w14:textId="27849BE6" w:rsidR="00031572" w:rsidRPr="00A54F7E" w:rsidRDefault="00031572" w:rsidP="00031572">
              <w:pPr>
                <w:pStyle w:val="Header"/>
                <w:spacing w:after="120"/>
                <w:jc w:val="right"/>
                <w:rPr>
                  <w:sz w:val="20"/>
                  <w:szCs w:val="20"/>
                </w:rPr>
              </w:pPr>
              <w:r w:rsidRPr="00A54F7E">
                <w:rPr>
                  <w:sz w:val="18"/>
                  <w:szCs w:val="18"/>
                </w:rPr>
                <w:t xml:space="preserve">© Gatsby Technical Education Projects </w:t>
              </w:r>
              <w:r w:rsidR="006F4FF7" w:rsidRPr="00A54F7E">
                <w:rPr>
                  <w:sz w:val="18"/>
                  <w:szCs w:val="18"/>
                </w:rPr>
                <w:t>202</w:t>
              </w:r>
              <w:r w:rsidR="00F0504F" w:rsidRPr="00A54F7E">
                <w:rPr>
                  <w:sz w:val="18"/>
                  <w:szCs w:val="18"/>
                </w:rPr>
                <w:t>6</w:t>
              </w:r>
            </w:p>
          </w:tc>
        </w:tr>
      </w:tbl>
      <w:p w14:paraId="57D0D0CC" w14:textId="77777777" w:rsidR="00031572" w:rsidRPr="00A54F7E" w:rsidRDefault="00031572" w:rsidP="00031572">
        <w:pPr>
          <w:pStyle w:val="Footer"/>
          <w:jc w:val="right"/>
          <w:rPr>
            <w:sz w:val="20"/>
            <w:szCs w:val="20"/>
          </w:rPr>
        </w:pPr>
      </w:p>
      <w:p w14:paraId="2C16BAE3" w14:textId="1C56760D" w:rsidR="0099395B" w:rsidRPr="00A54F7E" w:rsidRDefault="00031572" w:rsidP="00031572">
        <w:pPr>
          <w:pStyle w:val="Footer"/>
          <w:jc w:val="center"/>
          <w:rPr>
            <w:color w:val="808080" w:themeColor="background1" w:themeShade="80"/>
            <w:sz w:val="20"/>
            <w:szCs w:val="20"/>
          </w:rPr>
        </w:pPr>
        <w:r w:rsidRPr="00A54F7E">
          <w:rPr>
            <w:color w:val="808080" w:themeColor="background1" w:themeShade="80"/>
            <w:sz w:val="20"/>
            <w:szCs w:val="20"/>
          </w:rPr>
          <w:fldChar w:fldCharType="begin"/>
        </w:r>
        <w:r w:rsidRPr="00A54F7E">
          <w:rPr>
            <w:color w:val="808080" w:themeColor="background1" w:themeShade="80"/>
            <w:sz w:val="20"/>
            <w:szCs w:val="20"/>
          </w:rPr>
          <w:instrText xml:space="preserve"> PAGE   \* MERGEFORMAT </w:instrText>
        </w:r>
        <w:r w:rsidRPr="00A54F7E">
          <w:rPr>
            <w:color w:val="808080" w:themeColor="background1" w:themeShade="80"/>
            <w:sz w:val="20"/>
            <w:szCs w:val="20"/>
          </w:rPr>
          <w:fldChar w:fldCharType="separate"/>
        </w:r>
        <w:r w:rsidRPr="00A54F7E">
          <w:rPr>
            <w:color w:val="808080" w:themeColor="background1" w:themeShade="80"/>
            <w:sz w:val="20"/>
            <w:szCs w:val="20"/>
          </w:rPr>
          <w:t>2</w:t>
        </w:r>
        <w:r w:rsidRPr="00A54F7E">
          <w:rPr>
            <w:color w:val="808080" w:themeColor="background1" w:themeShade="80"/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1342157669"/>
      <w:docPartObj>
        <w:docPartGallery w:val="Page Numbers (Bottom of Page)"/>
        <w:docPartUnique/>
      </w:docPartObj>
    </w:sdtPr>
    <w:sdtEndPr>
      <w:rPr>
        <w:color w:val="808080" w:themeColor="background1" w:themeShade="80"/>
      </w:rPr>
    </w:sdtEndPr>
    <w:sdtContent>
      <w:p w14:paraId="1AA0C04C" w14:textId="77777777" w:rsidR="006A42C1" w:rsidRPr="00A54F7E" w:rsidRDefault="006A42C1" w:rsidP="00F112FA">
        <w:pPr>
          <w:pStyle w:val="Footer"/>
          <w:jc w:val="right"/>
          <w:rPr>
            <w:sz w:val="20"/>
            <w:szCs w:val="20"/>
          </w:rPr>
        </w:pPr>
      </w:p>
      <w:sdt>
        <w:sdtPr>
          <w:rPr>
            <w:sz w:val="20"/>
            <w:szCs w:val="20"/>
          </w:rPr>
          <w:id w:val="-635027481"/>
          <w:docPartObj>
            <w:docPartGallery w:val="Page Numbers (Bottom of Page)"/>
            <w:docPartUnique/>
          </w:docPartObj>
        </w:sdtPr>
        <w:sdtEndPr>
          <w:rPr>
            <w:color w:val="808080" w:themeColor="background1" w:themeShade="80"/>
          </w:rPr>
        </w:sdtEndPr>
        <w:sdtContent>
          <w:p w14:paraId="202D55B2" w14:textId="77777777" w:rsidR="00031572" w:rsidRPr="00A54F7E" w:rsidRDefault="00031572" w:rsidP="00031572">
            <w:pPr>
              <w:pStyle w:val="Footer"/>
              <w:jc w:val="right"/>
              <w:rPr>
                <w:sz w:val="20"/>
                <w:szCs w:val="20"/>
              </w:rPr>
            </w:pPr>
          </w:p>
          <w:sdt>
            <w:sdtPr>
              <w:rPr>
                <w:sz w:val="20"/>
                <w:szCs w:val="20"/>
              </w:rPr>
              <w:id w:val="-678031975"/>
              <w:docPartObj>
                <w:docPartGallery w:val="Page Numbers (Bottom of Page)"/>
                <w:docPartUnique/>
              </w:docPartObj>
            </w:sdtPr>
            <w:sdtEndPr>
              <w:rPr>
                <w:color w:val="808080" w:themeColor="background1" w:themeShade="80"/>
              </w:rPr>
            </w:sdtEndPr>
            <w:sdtContent>
              <w:tbl>
                <w:tblPr>
                  <w:tblStyle w:val="TableGridLight"/>
                  <w:tblW w:w="5000" w:type="pct"/>
                  <w:tblBorders>
                    <w:top w:val="none" w:sz="0" w:space="0" w:color="auto"/>
                    <w:left w:val="none" w:sz="0" w:space="0" w:color="auto"/>
                    <w:bottom w:val="single" w:sz="12" w:space="0" w:color="E2EEBE"/>
                    <w:right w:val="none" w:sz="0" w:space="0" w:color="auto"/>
                    <w:insideH w:val="none" w:sz="0" w:space="0" w:color="auto"/>
                    <w:insideV w:val="none" w:sz="0" w:space="0" w:color="auto"/>
                  </w:tblBorders>
                  <w:tblLook w:val="04A0" w:firstRow="1" w:lastRow="0" w:firstColumn="1" w:lastColumn="0" w:noHBand="0" w:noVBand="1"/>
                </w:tblPr>
                <w:tblGrid>
                  <w:gridCol w:w="8121"/>
                  <w:gridCol w:w="5837"/>
                </w:tblGrid>
                <w:tr w:rsidR="00031572" w:rsidRPr="00A54F7E" w14:paraId="78BEFF50" w14:textId="77777777" w:rsidTr="00770787">
                  <w:tc>
                    <w:tcPr>
                      <w:tcW w:w="5000" w:type="pct"/>
                      <w:gridSpan w:val="2"/>
                      <w:tcBorders>
                        <w:bottom w:val="nil"/>
                      </w:tcBorders>
                    </w:tcPr>
                    <w:p w14:paraId="063D4CFB" w14:textId="39816F52" w:rsidR="00031572" w:rsidRPr="00A54F7E" w:rsidRDefault="00C03DB0" w:rsidP="00031572">
                      <w:pPr>
                        <w:pStyle w:val="Header"/>
                        <w:spacing w:after="120"/>
                        <w:rPr>
                          <w:sz w:val="18"/>
                          <w:szCs w:val="18"/>
                        </w:rPr>
                      </w:pPr>
                      <w:r w:rsidRPr="00A54F7E">
                        <w:rPr>
                          <w:sz w:val="20"/>
                          <w:szCs w:val="20"/>
                        </w:rPr>
                        <w:t>Business and Administration</w:t>
                      </w:r>
                      <w:r w:rsidR="000638CB" w:rsidRPr="00A54F7E">
                        <w:rPr>
                          <w:sz w:val="20"/>
                          <w:szCs w:val="20"/>
                        </w:rPr>
                        <w:t>:</w:t>
                      </w:r>
                      <w:r w:rsidR="00031572" w:rsidRPr="00A54F7E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="00DA5971" w:rsidRPr="00A54F7E">
                        <w:rPr>
                          <w:sz w:val="20"/>
                          <w:szCs w:val="20"/>
                        </w:rPr>
                        <w:t>Research skills</w:t>
                      </w:r>
                    </w:p>
                  </w:tc>
                </w:tr>
                <w:tr w:rsidR="00031572" w:rsidRPr="00A54F7E" w14:paraId="0B53C544" w14:textId="77777777" w:rsidTr="008714AD">
                  <w:tc>
                    <w:tcPr>
                      <w:tcW w:w="2909" w:type="pct"/>
                      <w:tcBorders>
                        <w:top w:val="nil"/>
                        <w:bottom w:val="single" w:sz="12" w:space="0" w:color="F7E3D4"/>
                      </w:tcBorders>
                    </w:tcPr>
                    <w:p w14:paraId="5255A0DD" w14:textId="66E65595" w:rsidR="00031572" w:rsidRPr="00A54F7E" w:rsidRDefault="00031572" w:rsidP="00031572">
                      <w:pPr>
                        <w:pStyle w:val="Header"/>
                        <w:spacing w:after="120"/>
                        <w:rPr>
                          <w:sz w:val="20"/>
                          <w:szCs w:val="20"/>
                        </w:rPr>
                      </w:pPr>
                      <w:r w:rsidRPr="00A54F7E">
                        <w:rPr>
                          <w:sz w:val="20"/>
                          <w:szCs w:val="20"/>
                        </w:rPr>
                        <w:t xml:space="preserve">Version 1, </w:t>
                      </w:r>
                      <w:r w:rsidR="00C970CD" w:rsidRPr="00A54F7E">
                        <w:rPr>
                          <w:sz w:val="20"/>
                          <w:szCs w:val="20"/>
                        </w:rPr>
                        <w:t>August 2026</w:t>
                      </w:r>
                    </w:p>
                  </w:tc>
                  <w:tc>
                    <w:tcPr>
                      <w:tcW w:w="2091" w:type="pct"/>
                      <w:tcBorders>
                        <w:top w:val="nil"/>
                        <w:bottom w:val="single" w:sz="12" w:space="0" w:color="F7E3D4"/>
                      </w:tcBorders>
                      <w:vAlign w:val="bottom"/>
                    </w:tcPr>
                    <w:p w14:paraId="3A09216A" w14:textId="64245C23" w:rsidR="00031572" w:rsidRPr="00A54F7E" w:rsidRDefault="00031572" w:rsidP="00031572">
                      <w:pPr>
                        <w:pStyle w:val="Header"/>
                        <w:spacing w:after="120"/>
                        <w:jc w:val="right"/>
                        <w:rPr>
                          <w:sz w:val="20"/>
                          <w:szCs w:val="20"/>
                        </w:rPr>
                      </w:pPr>
                      <w:r w:rsidRPr="00A54F7E">
                        <w:rPr>
                          <w:sz w:val="18"/>
                          <w:szCs w:val="18"/>
                        </w:rPr>
                        <w:t xml:space="preserve">© Gatsby Technical Education Projects </w:t>
                      </w:r>
                      <w:r w:rsidR="006F4FF7" w:rsidRPr="00A54F7E">
                        <w:rPr>
                          <w:sz w:val="18"/>
                          <w:szCs w:val="18"/>
                        </w:rPr>
                        <w:t>202</w:t>
                      </w:r>
                      <w:r w:rsidR="00F0504F" w:rsidRPr="00A54F7E">
                        <w:rPr>
                          <w:sz w:val="18"/>
                          <w:szCs w:val="18"/>
                        </w:rPr>
                        <w:t>6</w:t>
                      </w:r>
                    </w:p>
                  </w:tc>
                </w:tr>
              </w:tbl>
              <w:p w14:paraId="27C36871" w14:textId="77777777" w:rsidR="00031572" w:rsidRPr="00A54F7E" w:rsidRDefault="00031572" w:rsidP="00031572">
                <w:pPr>
                  <w:pStyle w:val="Footer"/>
                  <w:jc w:val="right"/>
                  <w:rPr>
                    <w:sz w:val="20"/>
                    <w:szCs w:val="20"/>
                  </w:rPr>
                </w:pPr>
              </w:p>
              <w:p w14:paraId="37F140C6" w14:textId="6463F179" w:rsidR="006A42C1" w:rsidRPr="00A54F7E" w:rsidRDefault="00031572" w:rsidP="00031572">
                <w:pPr>
                  <w:pStyle w:val="Footer"/>
                  <w:jc w:val="center"/>
                  <w:rPr>
                    <w:color w:val="808080" w:themeColor="background1" w:themeShade="80"/>
                    <w:sz w:val="20"/>
                    <w:szCs w:val="20"/>
                  </w:rPr>
                </w:pPr>
                <w:r w:rsidRPr="00A54F7E">
                  <w:rPr>
                    <w:color w:val="808080" w:themeColor="background1" w:themeShade="80"/>
                    <w:sz w:val="20"/>
                    <w:szCs w:val="20"/>
                  </w:rPr>
                  <w:fldChar w:fldCharType="begin"/>
                </w:r>
                <w:r w:rsidRPr="00A54F7E">
                  <w:rPr>
                    <w:color w:val="808080" w:themeColor="background1" w:themeShade="80"/>
                    <w:sz w:val="20"/>
                    <w:szCs w:val="20"/>
                  </w:rPr>
                  <w:instrText xml:space="preserve"> PAGE   \* MERGEFORMAT </w:instrText>
                </w:r>
                <w:r w:rsidRPr="00A54F7E">
                  <w:rPr>
                    <w:color w:val="808080" w:themeColor="background1" w:themeShade="80"/>
                    <w:sz w:val="20"/>
                    <w:szCs w:val="20"/>
                  </w:rPr>
                  <w:fldChar w:fldCharType="separate"/>
                </w:r>
                <w:r w:rsidRPr="00A54F7E">
                  <w:rPr>
                    <w:color w:val="808080" w:themeColor="background1" w:themeShade="80"/>
                    <w:sz w:val="20"/>
                    <w:szCs w:val="20"/>
                  </w:rPr>
                  <w:t>6</w:t>
                </w:r>
                <w:r w:rsidRPr="00A54F7E">
                  <w:rPr>
                    <w:color w:val="808080" w:themeColor="background1" w:themeShade="80"/>
                    <w:sz w:val="20"/>
                    <w:szCs w:val="20"/>
                  </w:rPr>
                  <w:fldChar w:fldCharType="end"/>
                </w:r>
              </w:p>
            </w:sdtContent>
          </w:sdt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B37534" w14:textId="77777777" w:rsidR="004969BF" w:rsidRPr="00A54F7E" w:rsidRDefault="004969BF" w:rsidP="000C51BB">
      <w:pPr>
        <w:spacing w:after="0" w:line="240" w:lineRule="auto"/>
      </w:pPr>
      <w:r w:rsidRPr="00A54F7E">
        <w:separator/>
      </w:r>
    </w:p>
  </w:footnote>
  <w:footnote w:type="continuationSeparator" w:id="0">
    <w:p w14:paraId="774E8AE0" w14:textId="77777777" w:rsidR="004969BF" w:rsidRPr="00A54F7E" w:rsidRDefault="004969BF" w:rsidP="000C51BB">
      <w:pPr>
        <w:spacing w:after="0" w:line="240" w:lineRule="auto"/>
      </w:pPr>
      <w:r w:rsidRPr="00A54F7E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5000" w:type="pct"/>
      <w:tblBorders>
        <w:top w:val="none" w:sz="0" w:space="0" w:color="auto"/>
        <w:left w:val="none" w:sz="0" w:space="0" w:color="auto"/>
        <w:bottom w:val="single" w:sz="12" w:space="0" w:color="FFF5C4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376"/>
      <w:gridCol w:w="7650"/>
    </w:tblGrid>
    <w:tr w:rsidR="00225715" w:rsidRPr="00A54F7E" w14:paraId="727D901D" w14:textId="77777777" w:rsidTr="0094470F">
      <w:tc>
        <w:tcPr>
          <w:tcW w:w="762" w:type="pct"/>
        </w:tcPr>
        <w:p w14:paraId="28D6E866" w14:textId="12183E72" w:rsidR="00225715" w:rsidRPr="00A54F7E" w:rsidRDefault="0094470F" w:rsidP="00225715">
          <w:pPr>
            <w:pStyle w:val="Header"/>
            <w:spacing w:after="120"/>
            <w:rPr>
              <w:sz w:val="20"/>
              <w:szCs w:val="20"/>
            </w:rPr>
          </w:pPr>
          <w:r w:rsidRPr="00A54F7E">
            <w:rPr>
              <w:noProof/>
              <w:sz w:val="20"/>
              <w:szCs w:val="20"/>
            </w:rPr>
            <w:drawing>
              <wp:anchor distT="0" distB="0" distL="114300" distR="114300" simplePos="0" relativeHeight="251660288" behindDoc="0" locked="0" layoutInCell="1" allowOverlap="1" wp14:anchorId="472064B2" wp14:editId="456F7978">
                <wp:simplePos x="0" y="0"/>
                <wp:positionH relativeFrom="margin">
                  <wp:posOffset>-6824</wp:posOffset>
                </wp:positionH>
                <wp:positionV relativeFrom="paragraph">
                  <wp:posOffset>-133302</wp:posOffset>
                </wp:positionV>
                <wp:extent cx="1137557" cy="477540"/>
                <wp:effectExtent l="0" t="0" r="5715" b="0"/>
                <wp:wrapNone/>
                <wp:docPr id="973199876" name="Picture 97319987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7557" cy="477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238" w:type="pct"/>
        </w:tcPr>
        <w:p w14:paraId="7265ADE0" w14:textId="4F83FC76" w:rsidR="0094470F" w:rsidRPr="00A54F7E" w:rsidRDefault="00936864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A54F7E">
            <w:rPr>
              <w:sz w:val="20"/>
              <w:szCs w:val="20"/>
            </w:rPr>
            <w:t>Lesson/Resource/Resource</w:t>
          </w:r>
          <w:r w:rsidR="0094470F" w:rsidRPr="00A54F7E">
            <w:rPr>
              <w:sz w:val="20"/>
              <w:szCs w:val="20"/>
            </w:rPr>
            <w:t xml:space="preserve"> X: [Insert </w:t>
          </w:r>
          <w:r w:rsidRPr="00A54F7E">
            <w:rPr>
              <w:sz w:val="20"/>
              <w:szCs w:val="20"/>
            </w:rPr>
            <w:t>lesson/resource</w:t>
          </w:r>
          <w:r w:rsidR="0094470F" w:rsidRPr="00A54F7E">
            <w:rPr>
              <w:sz w:val="20"/>
              <w:szCs w:val="20"/>
            </w:rPr>
            <w:t xml:space="preserve"> title]</w:t>
          </w:r>
        </w:p>
        <w:p w14:paraId="579E6460" w14:textId="4B861879" w:rsidR="00225715" w:rsidRPr="00A54F7E" w:rsidRDefault="00225715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A54F7E">
            <w:rPr>
              <w:sz w:val="20"/>
              <w:szCs w:val="20"/>
            </w:rPr>
            <w:t>Activity X</w:t>
          </w:r>
        </w:p>
      </w:tc>
    </w:tr>
  </w:tbl>
  <w:p w14:paraId="622918C4" w14:textId="37563B1C" w:rsidR="00041F60" w:rsidRPr="00A54F7E" w:rsidRDefault="00041F60" w:rsidP="0022571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0" w:type="auto"/>
      <w:tblBorders>
        <w:top w:val="none" w:sz="0" w:space="0" w:color="auto"/>
        <w:left w:val="none" w:sz="0" w:space="0" w:color="auto"/>
        <w:bottom w:val="single" w:sz="12" w:space="0" w:color="FFF5C4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127"/>
      <w:gridCol w:w="6889"/>
    </w:tblGrid>
    <w:tr w:rsidR="00862C5D" w:rsidRPr="00A54F7E" w14:paraId="57F70274" w14:textId="77777777" w:rsidTr="008714AD">
      <w:tc>
        <w:tcPr>
          <w:tcW w:w="2127" w:type="dxa"/>
          <w:tcBorders>
            <w:bottom w:val="single" w:sz="12" w:space="0" w:color="F7E3D4"/>
          </w:tcBorders>
        </w:tcPr>
        <w:p w14:paraId="0442E2A4" w14:textId="6670E74C" w:rsidR="00862C5D" w:rsidRPr="00A54F7E" w:rsidRDefault="00862C5D" w:rsidP="00225715">
          <w:pPr>
            <w:pStyle w:val="Header"/>
            <w:spacing w:after="120"/>
            <w:rPr>
              <w:sz w:val="20"/>
              <w:szCs w:val="20"/>
            </w:rPr>
          </w:pPr>
          <w:bookmarkStart w:id="3" w:name="_Hlk138416114"/>
          <w:bookmarkStart w:id="4" w:name="_Hlk138762648"/>
          <w:bookmarkStart w:id="5" w:name="_Hlk138762649"/>
        </w:p>
      </w:tc>
      <w:tc>
        <w:tcPr>
          <w:tcW w:w="6889" w:type="dxa"/>
          <w:tcBorders>
            <w:bottom w:val="single" w:sz="12" w:space="0" w:color="F7E3D4"/>
          </w:tcBorders>
        </w:tcPr>
        <w:p w14:paraId="64988F91" w14:textId="340BBB2B" w:rsidR="0094470F" w:rsidRPr="00A54F7E" w:rsidRDefault="00936864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A54F7E">
            <w:rPr>
              <w:sz w:val="20"/>
              <w:szCs w:val="20"/>
            </w:rPr>
            <w:t>Lesson</w:t>
          </w:r>
          <w:r w:rsidR="00C970CD" w:rsidRPr="00A54F7E">
            <w:rPr>
              <w:sz w:val="20"/>
              <w:szCs w:val="20"/>
            </w:rPr>
            <w:t xml:space="preserve"> 1</w:t>
          </w:r>
          <w:r w:rsidR="0094470F" w:rsidRPr="00A54F7E">
            <w:rPr>
              <w:sz w:val="20"/>
              <w:szCs w:val="20"/>
            </w:rPr>
            <w:t xml:space="preserve">: </w:t>
          </w:r>
          <w:r w:rsidR="00C970CD" w:rsidRPr="00A54F7E">
            <w:rPr>
              <w:sz w:val="20"/>
              <w:szCs w:val="20"/>
            </w:rPr>
            <w:t>SWOT analysis</w:t>
          </w:r>
        </w:p>
        <w:p w14:paraId="14FD6421" w14:textId="736E172A" w:rsidR="00BD42DD" w:rsidRPr="00A54F7E" w:rsidRDefault="00862C5D" w:rsidP="00BD42DD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A54F7E">
            <w:rPr>
              <w:sz w:val="20"/>
              <w:szCs w:val="20"/>
            </w:rPr>
            <w:t xml:space="preserve">Activity </w:t>
          </w:r>
          <w:r w:rsidR="00DF69E8" w:rsidRPr="00A54F7E">
            <w:rPr>
              <w:sz w:val="20"/>
              <w:szCs w:val="20"/>
            </w:rPr>
            <w:t>3</w:t>
          </w:r>
          <w:r w:rsidR="00BD42DD" w:rsidRPr="00A54F7E">
            <w:rPr>
              <w:sz w:val="20"/>
              <w:szCs w:val="20"/>
            </w:rPr>
            <w:t xml:space="preserve"> Worksheet</w:t>
          </w:r>
          <w:r w:rsidR="00F44BC3" w:rsidRPr="00A54F7E">
            <w:rPr>
              <w:sz w:val="20"/>
              <w:szCs w:val="20"/>
            </w:rPr>
            <w:t xml:space="preserve"> answers</w:t>
          </w:r>
        </w:p>
      </w:tc>
    </w:tr>
  </w:tbl>
  <w:bookmarkEnd w:id="3"/>
  <w:p w14:paraId="423BB6F2" w14:textId="7E0CE255" w:rsidR="00041F60" w:rsidRPr="00A54F7E" w:rsidRDefault="0094470F" w:rsidP="00862C5D">
    <w:pPr>
      <w:pStyle w:val="Header"/>
      <w:rPr>
        <w:sz w:val="20"/>
        <w:szCs w:val="20"/>
      </w:rPr>
    </w:pPr>
    <w:r w:rsidRPr="00A54F7E">
      <w:rPr>
        <w:noProof/>
        <w:sz w:val="20"/>
        <w:szCs w:val="20"/>
      </w:rPr>
      <w:drawing>
        <wp:anchor distT="0" distB="0" distL="114300" distR="114300" simplePos="0" relativeHeight="251658240" behindDoc="0" locked="0" layoutInCell="1" allowOverlap="1" wp14:anchorId="0B732D50" wp14:editId="20DC3D97">
          <wp:simplePos x="0" y="0"/>
          <wp:positionH relativeFrom="margin">
            <wp:align>left</wp:align>
          </wp:positionH>
          <wp:positionV relativeFrom="paragraph">
            <wp:posOffset>-601345</wp:posOffset>
          </wp:positionV>
          <wp:extent cx="1137557" cy="477540"/>
          <wp:effectExtent l="0" t="0" r="5715" b="0"/>
          <wp:wrapNone/>
          <wp:docPr id="2012765105" name="Picture 201276510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7557" cy="477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4"/>
    <w:bookmarkEnd w:id="5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5000" w:type="pct"/>
      <w:tblBorders>
        <w:top w:val="none" w:sz="0" w:space="0" w:color="auto"/>
        <w:left w:val="none" w:sz="0" w:space="0" w:color="auto"/>
        <w:bottom w:val="single" w:sz="12" w:space="0" w:color="FFF5C4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130"/>
      <w:gridCol w:w="6896"/>
    </w:tblGrid>
    <w:tr w:rsidR="006A42C1" w:rsidRPr="00A54F7E" w14:paraId="2035A0CD" w14:textId="77777777" w:rsidTr="008714AD">
      <w:tc>
        <w:tcPr>
          <w:tcW w:w="1180" w:type="pct"/>
          <w:tcBorders>
            <w:bottom w:val="single" w:sz="12" w:space="0" w:color="F7E3D4"/>
          </w:tcBorders>
        </w:tcPr>
        <w:p w14:paraId="43ACD7DC" w14:textId="77777777" w:rsidR="006A42C1" w:rsidRPr="00A54F7E" w:rsidRDefault="006A42C1" w:rsidP="00225715">
          <w:pPr>
            <w:pStyle w:val="Header"/>
            <w:spacing w:after="120"/>
            <w:rPr>
              <w:sz w:val="20"/>
              <w:szCs w:val="20"/>
            </w:rPr>
          </w:pPr>
        </w:p>
      </w:tc>
      <w:tc>
        <w:tcPr>
          <w:tcW w:w="3820" w:type="pct"/>
          <w:tcBorders>
            <w:bottom w:val="single" w:sz="12" w:space="0" w:color="F7E3D4"/>
          </w:tcBorders>
        </w:tcPr>
        <w:p w14:paraId="58E1F7D9" w14:textId="0D474399" w:rsidR="006A42C1" w:rsidRPr="00A54F7E" w:rsidRDefault="00936864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A54F7E">
            <w:rPr>
              <w:sz w:val="20"/>
              <w:szCs w:val="20"/>
            </w:rPr>
            <w:t>Lesson</w:t>
          </w:r>
          <w:r w:rsidR="00C970CD" w:rsidRPr="00A54F7E">
            <w:rPr>
              <w:sz w:val="20"/>
              <w:szCs w:val="20"/>
            </w:rPr>
            <w:t xml:space="preserve"> 1</w:t>
          </w:r>
          <w:r w:rsidR="006A42C1" w:rsidRPr="00A54F7E">
            <w:rPr>
              <w:sz w:val="20"/>
              <w:szCs w:val="20"/>
            </w:rPr>
            <w:t xml:space="preserve">: </w:t>
          </w:r>
          <w:r w:rsidR="00C970CD" w:rsidRPr="00A54F7E">
            <w:rPr>
              <w:sz w:val="20"/>
              <w:szCs w:val="20"/>
            </w:rPr>
            <w:t>S</w:t>
          </w:r>
          <w:r w:rsidR="00864D92" w:rsidRPr="00A54F7E">
            <w:rPr>
              <w:sz w:val="20"/>
              <w:szCs w:val="20"/>
            </w:rPr>
            <w:t>W</w:t>
          </w:r>
          <w:r w:rsidR="00C970CD" w:rsidRPr="00A54F7E">
            <w:rPr>
              <w:sz w:val="20"/>
              <w:szCs w:val="20"/>
            </w:rPr>
            <w:t>OT analysis</w:t>
          </w:r>
        </w:p>
        <w:p w14:paraId="6FEE335E" w14:textId="336920DE" w:rsidR="006A42C1" w:rsidRPr="00A54F7E" w:rsidRDefault="006A42C1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A54F7E">
            <w:rPr>
              <w:sz w:val="20"/>
              <w:szCs w:val="20"/>
            </w:rPr>
            <w:t xml:space="preserve">Activity </w:t>
          </w:r>
          <w:r w:rsidR="00DF69E8" w:rsidRPr="00A54F7E">
            <w:rPr>
              <w:sz w:val="20"/>
              <w:szCs w:val="20"/>
            </w:rPr>
            <w:t>3</w:t>
          </w:r>
          <w:r w:rsidR="00BD42DD" w:rsidRPr="00A54F7E">
            <w:rPr>
              <w:sz w:val="20"/>
              <w:szCs w:val="20"/>
            </w:rPr>
            <w:t xml:space="preserve"> Worksheet</w:t>
          </w:r>
          <w:r w:rsidR="00F44BC3" w:rsidRPr="00A54F7E">
            <w:rPr>
              <w:sz w:val="20"/>
              <w:szCs w:val="20"/>
            </w:rPr>
            <w:t xml:space="preserve"> answers</w:t>
          </w:r>
        </w:p>
      </w:tc>
    </w:tr>
  </w:tbl>
  <w:p w14:paraId="4466917E" w14:textId="77777777" w:rsidR="006A42C1" w:rsidRPr="00A54F7E" w:rsidRDefault="006A42C1" w:rsidP="00862C5D">
    <w:pPr>
      <w:pStyle w:val="Header"/>
      <w:rPr>
        <w:sz w:val="20"/>
        <w:szCs w:val="20"/>
      </w:rPr>
    </w:pPr>
    <w:r w:rsidRPr="00A54F7E">
      <w:rPr>
        <w:noProof/>
        <w:sz w:val="20"/>
        <w:szCs w:val="20"/>
      </w:rPr>
      <w:drawing>
        <wp:anchor distT="0" distB="0" distL="114300" distR="114300" simplePos="0" relativeHeight="251662336" behindDoc="0" locked="0" layoutInCell="1" allowOverlap="1" wp14:anchorId="2DE87161" wp14:editId="49527193">
          <wp:simplePos x="0" y="0"/>
          <wp:positionH relativeFrom="margin">
            <wp:align>left</wp:align>
          </wp:positionH>
          <wp:positionV relativeFrom="paragraph">
            <wp:posOffset>-601345</wp:posOffset>
          </wp:positionV>
          <wp:extent cx="1137557" cy="477540"/>
          <wp:effectExtent l="0" t="0" r="5715" b="0"/>
          <wp:wrapNone/>
          <wp:docPr id="1415731192" name="Picture 141573119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7557" cy="477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73867"/>
    <w:multiLevelType w:val="hybridMultilevel"/>
    <w:tmpl w:val="2AF0B3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B4E48"/>
    <w:multiLevelType w:val="hybridMultilevel"/>
    <w:tmpl w:val="BBDED0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421152"/>
    <w:multiLevelType w:val="hybridMultilevel"/>
    <w:tmpl w:val="616856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8568F6"/>
    <w:multiLevelType w:val="hybridMultilevel"/>
    <w:tmpl w:val="E6480AC6"/>
    <w:lvl w:ilvl="0" w:tplc="C372975E">
      <w:start w:val="1"/>
      <w:numFmt w:val="bullet"/>
      <w:pStyle w:val="Tablebulletssmal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992CCE"/>
    <w:multiLevelType w:val="hybridMultilevel"/>
    <w:tmpl w:val="1842FD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305230"/>
    <w:multiLevelType w:val="multilevel"/>
    <w:tmpl w:val="7AB29EF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214A5258"/>
    <w:multiLevelType w:val="hybridMultilevel"/>
    <w:tmpl w:val="6FC67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455DCD"/>
    <w:multiLevelType w:val="hybridMultilevel"/>
    <w:tmpl w:val="9384B1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775842"/>
    <w:multiLevelType w:val="hybridMultilevel"/>
    <w:tmpl w:val="651A25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9656EA"/>
    <w:multiLevelType w:val="hybridMultilevel"/>
    <w:tmpl w:val="3E7694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710621"/>
    <w:multiLevelType w:val="multilevel"/>
    <w:tmpl w:val="B40CAEA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2C1849CF"/>
    <w:multiLevelType w:val="hybridMultilevel"/>
    <w:tmpl w:val="8188A5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7F036A"/>
    <w:multiLevelType w:val="hybridMultilevel"/>
    <w:tmpl w:val="2FCC1D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2D4D1A"/>
    <w:multiLevelType w:val="hybridMultilevel"/>
    <w:tmpl w:val="440831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8A2D0D"/>
    <w:multiLevelType w:val="hybridMultilevel"/>
    <w:tmpl w:val="24227A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517708"/>
    <w:multiLevelType w:val="hybridMultilevel"/>
    <w:tmpl w:val="833614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2C0B20"/>
    <w:multiLevelType w:val="hybridMultilevel"/>
    <w:tmpl w:val="E0B06E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8A1F9B"/>
    <w:multiLevelType w:val="hybridMultilevel"/>
    <w:tmpl w:val="46EC3A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AB5894"/>
    <w:multiLevelType w:val="hybridMultilevel"/>
    <w:tmpl w:val="BDD29E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231E27"/>
    <w:multiLevelType w:val="hybridMultilevel"/>
    <w:tmpl w:val="062E92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10177B"/>
    <w:multiLevelType w:val="hybridMultilevel"/>
    <w:tmpl w:val="0F8823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500CD6"/>
    <w:multiLevelType w:val="hybridMultilevel"/>
    <w:tmpl w:val="51DA9B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6640140">
    <w:abstractNumId w:val="10"/>
  </w:num>
  <w:num w:numId="2" w16cid:durableId="1334603471">
    <w:abstractNumId w:val="5"/>
  </w:num>
  <w:num w:numId="3" w16cid:durableId="454100576">
    <w:abstractNumId w:val="14"/>
  </w:num>
  <w:num w:numId="4" w16cid:durableId="358432893">
    <w:abstractNumId w:val="16"/>
  </w:num>
  <w:num w:numId="5" w16cid:durableId="1769345959">
    <w:abstractNumId w:val="2"/>
  </w:num>
  <w:num w:numId="6" w16cid:durableId="2092727936">
    <w:abstractNumId w:val="13"/>
  </w:num>
  <w:num w:numId="7" w16cid:durableId="1424182519">
    <w:abstractNumId w:val="18"/>
  </w:num>
  <w:num w:numId="8" w16cid:durableId="1380324300">
    <w:abstractNumId w:val="9"/>
  </w:num>
  <w:num w:numId="9" w16cid:durableId="1810899930">
    <w:abstractNumId w:val="3"/>
  </w:num>
  <w:num w:numId="10" w16cid:durableId="1276324223">
    <w:abstractNumId w:val="11"/>
  </w:num>
  <w:num w:numId="11" w16cid:durableId="269892830">
    <w:abstractNumId w:val="17"/>
  </w:num>
  <w:num w:numId="12" w16cid:durableId="476338105">
    <w:abstractNumId w:val="6"/>
  </w:num>
  <w:num w:numId="13" w16cid:durableId="2010592579">
    <w:abstractNumId w:val="20"/>
  </w:num>
  <w:num w:numId="14" w16cid:durableId="1520898666">
    <w:abstractNumId w:val="12"/>
  </w:num>
  <w:num w:numId="15" w16cid:durableId="802045075">
    <w:abstractNumId w:val="8"/>
  </w:num>
  <w:num w:numId="16" w16cid:durableId="1861626428">
    <w:abstractNumId w:val="19"/>
  </w:num>
  <w:num w:numId="17" w16cid:durableId="521436602">
    <w:abstractNumId w:val="7"/>
  </w:num>
  <w:num w:numId="18" w16cid:durableId="135143229">
    <w:abstractNumId w:val="0"/>
  </w:num>
  <w:num w:numId="19" w16cid:durableId="741148128">
    <w:abstractNumId w:val="1"/>
  </w:num>
  <w:num w:numId="20" w16cid:durableId="769352765">
    <w:abstractNumId w:val="15"/>
  </w:num>
  <w:num w:numId="21" w16cid:durableId="1186407963">
    <w:abstractNumId w:val="4"/>
  </w:num>
  <w:num w:numId="22" w16cid:durableId="31195716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efaultTableStyle w:val="TableGridLight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51BB"/>
    <w:rsid w:val="000105AB"/>
    <w:rsid w:val="00031572"/>
    <w:rsid w:val="000361B9"/>
    <w:rsid w:val="00041B75"/>
    <w:rsid w:val="00041F60"/>
    <w:rsid w:val="000470E0"/>
    <w:rsid w:val="000638CB"/>
    <w:rsid w:val="0006706F"/>
    <w:rsid w:val="00083A47"/>
    <w:rsid w:val="000A319C"/>
    <w:rsid w:val="000B2354"/>
    <w:rsid w:val="000C51BB"/>
    <w:rsid w:val="000D113C"/>
    <w:rsid w:val="000E7F90"/>
    <w:rsid w:val="000F0146"/>
    <w:rsid w:val="000F432F"/>
    <w:rsid w:val="00117BD1"/>
    <w:rsid w:val="001409B0"/>
    <w:rsid w:val="00142D18"/>
    <w:rsid w:val="00142E67"/>
    <w:rsid w:val="0015537E"/>
    <w:rsid w:val="00156CC7"/>
    <w:rsid w:val="0015738A"/>
    <w:rsid w:val="0016745C"/>
    <w:rsid w:val="00173E2E"/>
    <w:rsid w:val="00180C45"/>
    <w:rsid w:val="001C2427"/>
    <w:rsid w:val="001E1893"/>
    <w:rsid w:val="00215D2E"/>
    <w:rsid w:val="00225715"/>
    <w:rsid w:val="002547B3"/>
    <w:rsid w:val="002A167A"/>
    <w:rsid w:val="002C07C6"/>
    <w:rsid w:val="002C573C"/>
    <w:rsid w:val="002C7D5F"/>
    <w:rsid w:val="00300588"/>
    <w:rsid w:val="00310272"/>
    <w:rsid w:val="00326B26"/>
    <w:rsid w:val="00345A04"/>
    <w:rsid w:val="00377A27"/>
    <w:rsid w:val="003A4BF3"/>
    <w:rsid w:val="003B2307"/>
    <w:rsid w:val="003B319C"/>
    <w:rsid w:val="003D46AC"/>
    <w:rsid w:val="003F01DF"/>
    <w:rsid w:val="003F2915"/>
    <w:rsid w:val="003F2BE3"/>
    <w:rsid w:val="004340A0"/>
    <w:rsid w:val="00445C22"/>
    <w:rsid w:val="004635D4"/>
    <w:rsid w:val="00464106"/>
    <w:rsid w:val="0048092F"/>
    <w:rsid w:val="004969BF"/>
    <w:rsid w:val="004C7BFB"/>
    <w:rsid w:val="004F4859"/>
    <w:rsid w:val="004F58B3"/>
    <w:rsid w:val="00520578"/>
    <w:rsid w:val="005369B8"/>
    <w:rsid w:val="005873B4"/>
    <w:rsid w:val="00634C07"/>
    <w:rsid w:val="00670A30"/>
    <w:rsid w:val="00681348"/>
    <w:rsid w:val="006A42C1"/>
    <w:rsid w:val="006B5E43"/>
    <w:rsid w:val="006D0E51"/>
    <w:rsid w:val="006F4FF7"/>
    <w:rsid w:val="00705706"/>
    <w:rsid w:val="00706B6D"/>
    <w:rsid w:val="00707C2C"/>
    <w:rsid w:val="00731E26"/>
    <w:rsid w:val="00750697"/>
    <w:rsid w:val="00770D34"/>
    <w:rsid w:val="00773A05"/>
    <w:rsid w:val="007822C9"/>
    <w:rsid w:val="007A3775"/>
    <w:rsid w:val="007B3C00"/>
    <w:rsid w:val="007B5294"/>
    <w:rsid w:val="007C7712"/>
    <w:rsid w:val="007D158B"/>
    <w:rsid w:val="007D454F"/>
    <w:rsid w:val="008219E6"/>
    <w:rsid w:val="00862AA6"/>
    <w:rsid w:val="00862C5D"/>
    <w:rsid w:val="00864D92"/>
    <w:rsid w:val="00867D17"/>
    <w:rsid w:val="008714AD"/>
    <w:rsid w:val="00891891"/>
    <w:rsid w:val="008C360E"/>
    <w:rsid w:val="008C7C39"/>
    <w:rsid w:val="008E7C66"/>
    <w:rsid w:val="00901212"/>
    <w:rsid w:val="00911E0C"/>
    <w:rsid w:val="00936864"/>
    <w:rsid w:val="00937AB6"/>
    <w:rsid w:val="00944545"/>
    <w:rsid w:val="0094470F"/>
    <w:rsid w:val="00950390"/>
    <w:rsid w:val="00952EE0"/>
    <w:rsid w:val="00990ADD"/>
    <w:rsid w:val="0099395B"/>
    <w:rsid w:val="009A4B65"/>
    <w:rsid w:val="009C31AD"/>
    <w:rsid w:val="009C39D1"/>
    <w:rsid w:val="00A13C44"/>
    <w:rsid w:val="00A23C2B"/>
    <w:rsid w:val="00A54F7E"/>
    <w:rsid w:val="00AA5158"/>
    <w:rsid w:val="00AB0EBC"/>
    <w:rsid w:val="00AF080C"/>
    <w:rsid w:val="00AF32C1"/>
    <w:rsid w:val="00B222EF"/>
    <w:rsid w:val="00B257C1"/>
    <w:rsid w:val="00B43BA8"/>
    <w:rsid w:val="00B601A7"/>
    <w:rsid w:val="00BD2935"/>
    <w:rsid w:val="00BD42DD"/>
    <w:rsid w:val="00C03DB0"/>
    <w:rsid w:val="00C17814"/>
    <w:rsid w:val="00C348E4"/>
    <w:rsid w:val="00C44A40"/>
    <w:rsid w:val="00C567B8"/>
    <w:rsid w:val="00C807DD"/>
    <w:rsid w:val="00C970CD"/>
    <w:rsid w:val="00CD6D81"/>
    <w:rsid w:val="00D133FB"/>
    <w:rsid w:val="00D327C6"/>
    <w:rsid w:val="00D37448"/>
    <w:rsid w:val="00D63EE8"/>
    <w:rsid w:val="00D72866"/>
    <w:rsid w:val="00DA32BF"/>
    <w:rsid w:val="00DA5971"/>
    <w:rsid w:val="00DF13D2"/>
    <w:rsid w:val="00DF69E8"/>
    <w:rsid w:val="00E077DC"/>
    <w:rsid w:val="00E207BE"/>
    <w:rsid w:val="00E85A43"/>
    <w:rsid w:val="00E92F3E"/>
    <w:rsid w:val="00EA4F10"/>
    <w:rsid w:val="00EC22F8"/>
    <w:rsid w:val="00ED5161"/>
    <w:rsid w:val="00ED5374"/>
    <w:rsid w:val="00EE61A9"/>
    <w:rsid w:val="00EE6E45"/>
    <w:rsid w:val="00EF5615"/>
    <w:rsid w:val="00F0504F"/>
    <w:rsid w:val="00F112FA"/>
    <w:rsid w:val="00F44BC3"/>
    <w:rsid w:val="00F45EC3"/>
    <w:rsid w:val="00F65934"/>
    <w:rsid w:val="00F674B2"/>
    <w:rsid w:val="00FA5BA7"/>
    <w:rsid w:val="00FB61CB"/>
    <w:rsid w:val="00FC4386"/>
    <w:rsid w:val="00FC7501"/>
    <w:rsid w:val="00FC7FB4"/>
    <w:rsid w:val="00FD380B"/>
    <w:rsid w:val="00FD53F9"/>
    <w:rsid w:val="00FD5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B9E90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12FA"/>
    <w:rPr>
      <w:rFonts w:ascii="Arial" w:hAnsi="Arial"/>
      <w:color w:val="0D0D0D" w:themeColor="text1" w:themeTint="F2"/>
    </w:rPr>
  </w:style>
  <w:style w:type="paragraph" w:styleId="Heading1">
    <w:name w:val="heading 1"/>
    <w:basedOn w:val="Normal"/>
    <w:next w:val="Normal"/>
    <w:link w:val="Heading1Char"/>
    <w:uiPriority w:val="9"/>
    <w:qFormat/>
    <w:rsid w:val="008714AD"/>
    <w:pPr>
      <w:keepNext/>
      <w:keepLines/>
      <w:spacing w:before="240" w:after="200"/>
      <w:outlineLvl w:val="0"/>
    </w:pPr>
    <w:rPr>
      <w:rFonts w:eastAsiaTheme="majorEastAsia" w:cstheme="majorBidi"/>
      <w:color w:val="A44A0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714AD"/>
    <w:pPr>
      <w:keepNext/>
      <w:keepLines/>
      <w:spacing w:before="40" w:after="120"/>
      <w:outlineLvl w:val="1"/>
    </w:pPr>
    <w:rPr>
      <w:rFonts w:eastAsiaTheme="majorEastAsia" w:cstheme="majorBidi"/>
      <w:color w:val="A44A0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rsid w:val="008714A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A44A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51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1BB"/>
  </w:style>
  <w:style w:type="paragraph" w:styleId="Footer">
    <w:name w:val="footer"/>
    <w:basedOn w:val="Normal"/>
    <w:link w:val="FooterChar"/>
    <w:uiPriority w:val="99"/>
    <w:unhideWhenUsed/>
    <w:rsid w:val="000C51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1BB"/>
  </w:style>
  <w:style w:type="table" w:styleId="TableGrid">
    <w:name w:val="Table Grid"/>
    <w:basedOn w:val="TableNormal"/>
    <w:uiPriority w:val="39"/>
    <w:rsid w:val="003D46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8714AD"/>
    <w:rPr>
      <w:rFonts w:ascii="Arial" w:eastAsiaTheme="majorEastAsia" w:hAnsi="Arial" w:cstheme="majorBidi"/>
      <w:color w:val="A44A0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714AD"/>
    <w:rPr>
      <w:rFonts w:ascii="Arial" w:eastAsiaTheme="majorEastAsia" w:hAnsi="Arial" w:cstheme="majorBidi"/>
      <w:color w:val="A44A00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8714AD"/>
    <w:pPr>
      <w:pBdr>
        <w:top w:val="single" w:sz="4" w:space="6" w:color="FFFFFF" w:themeColor="background1"/>
        <w:left w:val="single" w:sz="4" w:space="10" w:color="FFFFFF" w:themeColor="background1"/>
        <w:bottom w:val="single" w:sz="4" w:space="8" w:color="FFFFFF" w:themeColor="background1"/>
        <w:right w:val="single" w:sz="4" w:space="10" w:color="FFFFFF" w:themeColor="background1"/>
      </w:pBdr>
      <w:shd w:val="clear" w:color="auto" w:fill="F7E3D4"/>
      <w:spacing w:before="600" w:after="600" w:line="240" w:lineRule="auto"/>
      <w:contextualSpacing/>
      <w:jc w:val="center"/>
    </w:pPr>
    <w:rPr>
      <w:rFonts w:eastAsiaTheme="majorEastAsia" w:cstheme="majorBidi"/>
      <w:b/>
      <w:bCs/>
      <w:spacing w:val="-10"/>
      <w:kern w:val="28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8714AD"/>
    <w:rPr>
      <w:rFonts w:ascii="Arial" w:eastAsiaTheme="majorEastAsia" w:hAnsi="Arial" w:cstheme="majorBidi"/>
      <w:b/>
      <w:bCs/>
      <w:color w:val="0D0D0D" w:themeColor="text1" w:themeTint="F2"/>
      <w:spacing w:val="-10"/>
      <w:kern w:val="28"/>
      <w:sz w:val="72"/>
      <w:szCs w:val="72"/>
      <w:shd w:val="clear" w:color="auto" w:fill="F7E3D4"/>
    </w:rPr>
  </w:style>
  <w:style w:type="paragraph" w:styleId="Subtitle">
    <w:name w:val="Subtitle"/>
    <w:basedOn w:val="Normal"/>
    <w:next w:val="Normal"/>
    <w:link w:val="SubtitleChar"/>
    <w:uiPriority w:val="11"/>
    <w:qFormat/>
    <w:rsid w:val="008714AD"/>
    <w:pPr>
      <w:numPr>
        <w:ilvl w:val="1"/>
      </w:numPr>
      <w:spacing w:after="120"/>
      <w:jc w:val="center"/>
    </w:pPr>
    <w:rPr>
      <w:rFonts w:eastAsiaTheme="minorEastAsia"/>
      <w:color w:val="A44A00"/>
      <w:spacing w:val="15"/>
      <w:sz w:val="36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714AD"/>
    <w:rPr>
      <w:rFonts w:ascii="Arial" w:eastAsiaTheme="minorEastAsia" w:hAnsi="Arial"/>
      <w:color w:val="A44A00"/>
      <w:spacing w:val="15"/>
      <w:sz w:val="36"/>
      <w:szCs w:val="28"/>
    </w:rPr>
  </w:style>
  <w:style w:type="paragraph" w:customStyle="1" w:styleId="Tablebody1">
    <w:name w:val="Table body 1"/>
    <w:basedOn w:val="Normal"/>
    <w:link w:val="Tablebody1Char"/>
    <w:qFormat/>
    <w:rsid w:val="00AB0EBC"/>
    <w:pPr>
      <w:spacing w:before="120" w:after="120" w:line="240" w:lineRule="auto"/>
    </w:pPr>
  </w:style>
  <w:style w:type="character" w:styleId="Hyperlink">
    <w:name w:val="Hyperlink"/>
    <w:basedOn w:val="DefaultParagraphFont"/>
    <w:uiPriority w:val="99"/>
    <w:unhideWhenUsed/>
    <w:rsid w:val="00AB0EB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B0EBC"/>
    <w:rPr>
      <w:color w:val="605E5C"/>
      <w:shd w:val="clear" w:color="auto" w:fill="E1DFDD"/>
    </w:rPr>
  </w:style>
  <w:style w:type="table" w:styleId="TableGridLight">
    <w:name w:val="Grid Table Light"/>
    <w:basedOn w:val="TableNormal"/>
    <w:uiPriority w:val="40"/>
    <w:rsid w:val="00AB0EB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8714AD"/>
    <w:pPr>
      <w:pBdr>
        <w:top w:val="single" w:sz="12" w:space="8" w:color="A44A00"/>
        <w:bottom w:val="single" w:sz="12" w:space="8" w:color="A44A00"/>
      </w:pBdr>
      <w:shd w:val="clear" w:color="auto" w:fill="FFFFFF" w:themeFill="background1"/>
      <w:spacing w:before="200"/>
      <w:ind w:left="862" w:right="862"/>
      <w:jc w:val="center"/>
    </w:pPr>
    <w:rPr>
      <w:i/>
      <w:iCs/>
      <w:color w:val="595959" w:themeColor="text1" w:themeTint="A6"/>
      <w:sz w:val="20"/>
    </w:rPr>
  </w:style>
  <w:style w:type="character" w:customStyle="1" w:styleId="QuoteChar">
    <w:name w:val="Quote Char"/>
    <w:basedOn w:val="DefaultParagraphFont"/>
    <w:link w:val="Quote"/>
    <w:uiPriority w:val="29"/>
    <w:rsid w:val="008714AD"/>
    <w:rPr>
      <w:rFonts w:ascii="Arial" w:hAnsi="Arial"/>
      <w:i/>
      <w:iCs/>
      <w:color w:val="595959" w:themeColor="text1" w:themeTint="A6"/>
      <w:sz w:val="20"/>
      <w:shd w:val="clear" w:color="auto" w:fill="FFFFFF" w:themeFill="background1"/>
    </w:rPr>
  </w:style>
  <w:style w:type="paragraph" w:styleId="ListParagraph">
    <w:name w:val="List Paragraph"/>
    <w:basedOn w:val="Normal"/>
    <w:uiPriority w:val="34"/>
    <w:rsid w:val="00D72866"/>
    <w:pPr>
      <w:ind w:left="720"/>
      <w:contextualSpacing/>
    </w:pPr>
  </w:style>
  <w:style w:type="paragraph" w:customStyle="1" w:styleId="Chapter">
    <w:name w:val="Chapter"/>
    <w:basedOn w:val="Heading1"/>
    <w:qFormat/>
    <w:rsid w:val="008714AD"/>
    <w:pPr>
      <w:shd w:val="clear" w:color="auto" w:fill="F7E3D4"/>
    </w:pPr>
    <w:rPr>
      <w:b/>
      <w:bCs/>
      <w:sz w:val="40"/>
      <w:szCs w:val="40"/>
    </w:rPr>
  </w:style>
  <w:style w:type="paragraph" w:customStyle="1" w:styleId="Tablehead1">
    <w:name w:val="Table head 1"/>
    <w:basedOn w:val="Tablebody1"/>
    <w:link w:val="Tablehead1Char"/>
    <w:qFormat/>
    <w:rsid w:val="00377A27"/>
    <w:rPr>
      <w:b/>
      <w:bCs/>
    </w:rPr>
  </w:style>
  <w:style w:type="paragraph" w:customStyle="1" w:styleId="Tablebody3">
    <w:name w:val="Table body 3"/>
    <w:basedOn w:val="Tablebody1"/>
    <w:link w:val="Tablebody3Char"/>
    <w:qFormat/>
    <w:rsid w:val="000D113C"/>
    <w:pPr>
      <w:spacing w:before="80" w:after="80" w:line="259" w:lineRule="auto"/>
    </w:pPr>
    <w:rPr>
      <w:sz w:val="18"/>
      <w:szCs w:val="19"/>
    </w:rPr>
  </w:style>
  <w:style w:type="character" w:customStyle="1" w:styleId="Tablebody1Char">
    <w:name w:val="Table body 1 Char"/>
    <w:basedOn w:val="DefaultParagraphFont"/>
    <w:link w:val="Tablebody1"/>
    <w:rsid w:val="00377A27"/>
    <w:rPr>
      <w:rFonts w:ascii="Arial" w:hAnsi="Arial"/>
    </w:rPr>
  </w:style>
  <w:style w:type="character" w:customStyle="1" w:styleId="Tablehead1Char">
    <w:name w:val="Table head 1 Char"/>
    <w:basedOn w:val="Tablebody1Char"/>
    <w:link w:val="Tablehead1"/>
    <w:rsid w:val="00377A27"/>
    <w:rPr>
      <w:rFonts w:ascii="Arial" w:hAnsi="Arial"/>
      <w:b/>
      <w:bCs/>
    </w:rPr>
  </w:style>
  <w:style w:type="paragraph" w:customStyle="1" w:styleId="Tablebulletssmall">
    <w:name w:val="Table bullets (small)"/>
    <w:basedOn w:val="Tablebody3"/>
    <w:rsid w:val="00142E67"/>
    <w:pPr>
      <w:numPr>
        <w:numId w:val="9"/>
      </w:numPr>
      <w:ind w:left="368" w:hanging="307"/>
    </w:pPr>
  </w:style>
  <w:style w:type="character" w:customStyle="1" w:styleId="Tablebody3Char">
    <w:name w:val="Table body 3 Char"/>
    <w:basedOn w:val="Tablebody1Char"/>
    <w:link w:val="Tablebody3"/>
    <w:rsid w:val="000D113C"/>
    <w:rPr>
      <w:rFonts w:ascii="Arial" w:hAnsi="Arial"/>
      <w:color w:val="0D0D0D" w:themeColor="text1" w:themeTint="F2"/>
      <w:sz w:val="18"/>
      <w:szCs w:val="19"/>
    </w:rPr>
  </w:style>
  <w:style w:type="paragraph" w:customStyle="1" w:styleId="Tablebullets2">
    <w:name w:val="Table bullets 2"/>
    <w:basedOn w:val="Tablebulletssmall"/>
    <w:qFormat/>
    <w:rsid w:val="00891891"/>
    <w:rPr>
      <w:sz w:val="20"/>
      <w:szCs w:val="22"/>
    </w:rPr>
  </w:style>
  <w:style w:type="paragraph" w:styleId="TOCHeading">
    <w:name w:val="TOC Heading"/>
    <w:basedOn w:val="Heading1"/>
    <w:next w:val="Normal"/>
    <w:uiPriority w:val="39"/>
    <w:unhideWhenUsed/>
    <w:rsid w:val="00B601A7"/>
    <w:pPr>
      <w:spacing w:after="0"/>
      <w:outlineLvl w:val="9"/>
    </w:pPr>
    <w:rPr>
      <w:rFonts w:asciiTheme="majorHAnsi" w:hAnsiTheme="majorHAnsi"/>
      <w:color w:val="2F5496" w:themeColor="accent1" w:themeShade="BF"/>
      <w:kern w:val="0"/>
      <w:lang w:val="en-US"/>
      <w14:ligatures w14:val="none"/>
    </w:rPr>
  </w:style>
  <w:style w:type="paragraph" w:styleId="TOC2">
    <w:name w:val="toc 2"/>
    <w:basedOn w:val="Normal"/>
    <w:next w:val="Normal"/>
    <w:autoRedefine/>
    <w:uiPriority w:val="39"/>
    <w:unhideWhenUsed/>
    <w:rsid w:val="00B601A7"/>
    <w:pPr>
      <w:tabs>
        <w:tab w:val="right" w:leader="dot" w:pos="9016"/>
      </w:tabs>
      <w:spacing w:after="100"/>
      <w:ind w:left="220"/>
    </w:pPr>
    <w:rPr>
      <w:rFonts w:eastAsiaTheme="minorEastAsia" w:cs="Arial"/>
      <w:noProof/>
      <w:color w:val="auto"/>
      <w:kern w:val="0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B601A7"/>
    <w:pPr>
      <w:spacing w:after="100"/>
    </w:pPr>
    <w:rPr>
      <w:rFonts w:asciiTheme="minorHAnsi" w:eastAsiaTheme="minorEastAsia" w:hAnsiTheme="minorHAnsi" w:cs="Times New Roman"/>
      <w:color w:val="auto"/>
      <w:kern w:val="0"/>
      <w:lang w:val="en-US"/>
      <w14:ligatures w14:val="none"/>
    </w:rPr>
  </w:style>
  <w:style w:type="paragraph" w:styleId="TOC3">
    <w:name w:val="toc 3"/>
    <w:basedOn w:val="Normal"/>
    <w:next w:val="Normal"/>
    <w:autoRedefine/>
    <w:uiPriority w:val="39"/>
    <w:unhideWhenUsed/>
    <w:rsid w:val="00B601A7"/>
    <w:pPr>
      <w:spacing w:after="100"/>
      <w:ind w:left="440"/>
    </w:pPr>
    <w:rPr>
      <w:rFonts w:asciiTheme="minorHAnsi" w:eastAsiaTheme="minorEastAsia" w:hAnsiTheme="minorHAnsi" w:cs="Times New Roman"/>
      <w:color w:val="auto"/>
      <w:kern w:val="0"/>
      <w:lang w:val="en-US"/>
      <w14:ligatures w14:val="none"/>
    </w:rPr>
  </w:style>
  <w:style w:type="paragraph" w:customStyle="1" w:styleId="Tablehead3">
    <w:name w:val="Table head 3"/>
    <w:basedOn w:val="Tablebody3"/>
    <w:link w:val="Tablehead3Char"/>
    <w:qFormat/>
    <w:rsid w:val="00891891"/>
    <w:rPr>
      <w:b/>
      <w:bCs/>
      <w:sz w:val="20"/>
      <w:szCs w:val="20"/>
    </w:rPr>
  </w:style>
  <w:style w:type="paragraph" w:customStyle="1" w:styleId="Tablehead2">
    <w:name w:val="Table head 2"/>
    <w:basedOn w:val="Tablehead1"/>
    <w:link w:val="Tablehead2Char"/>
    <w:qFormat/>
    <w:rsid w:val="00891891"/>
    <w:rPr>
      <w:sz w:val="20"/>
      <w:szCs w:val="20"/>
    </w:rPr>
  </w:style>
  <w:style w:type="character" w:customStyle="1" w:styleId="Tablehead3Char">
    <w:name w:val="Table head 3 Char"/>
    <w:basedOn w:val="Tablebody3Char"/>
    <w:link w:val="Tablehead3"/>
    <w:rsid w:val="00891891"/>
    <w:rPr>
      <w:rFonts w:ascii="Arial" w:hAnsi="Arial"/>
      <w:b/>
      <w:bCs/>
      <w:color w:val="0D0D0D" w:themeColor="text1" w:themeTint="F2"/>
      <w:sz w:val="20"/>
      <w:szCs w:val="20"/>
    </w:rPr>
  </w:style>
  <w:style w:type="paragraph" w:customStyle="1" w:styleId="Tablebody2">
    <w:name w:val="Table body 2"/>
    <w:basedOn w:val="Tablebody1"/>
    <w:link w:val="Tablebody2Char"/>
    <w:qFormat/>
    <w:rsid w:val="00891891"/>
    <w:rPr>
      <w:sz w:val="20"/>
      <w:szCs w:val="20"/>
    </w:rPr>
  </w:style>
  <w:style w:type="character" w:customStyle="1" w:styleId="Tablehead2Char">
    <w:name w:val="Table head 2 Char"/>
    <w:basedOn w:val="Tablehead1Char"/>
    <w:link w:val="Tablehead2"/>
    <w:rsid w:val="00891891"/>
    <w:rPr>
      <w:rFonts w:ascii="Arial" w:hAnsi="Arial"/>
      <w:b/>
      <w:bCs/>
      <w:color w:val="0D0D0D" w:themeColor="text1" w:themeTint="F2"/>
      <w:sz w:val="20"/>
      <w:szCs w:val="20"/>
    </w:rPr>
  </w:style>
  <w:style w:type="paragraph" w:customStyle="1" w:styleId="Tablesubhead2">
    <w:name w:val="Table subhead 2"/>
    <w:basedOn w:val="Tablebody3"/>
    <w:qFormat/>
    <w:rsid w:val="008714AD"/>
    <w:rPr>
      <w:rFonts w:ascii="Arial Narrow" w:hAnsi="Arial Narrow"/>
      <w:caps/>
      <w:color w:val="A44A00"/>
      <w:sz w:val="19"/>
    </w:rPr>
  </w:style>
  <w:style w:type="character" w:customStyle="1" w:styleId="Tablebody2Char">
    <w:name w:val="Table body 2 Char"/>
    <w:basedOn w:val="Tablebody1Char"/>
    <w:link w:val="Tablebody2"/>
    <w:rsid w:val="00891891"/>
    <w:rPr>
      <w:rFonts w:ascii="Arial" w:hAnsi="Arial"/>
      <w:color w:val="0D0D0D" w:themeColor="text1" w:themeTint="F2"/>
      <w:sz w:val="20"/>
      <w:szCs w:val="20"/>
    </w:rPr>
  </w:style>
  <w:style w:type="paragraph" w:customStyle="1" w:styleId="Write-onlines">
    <w:name w:val="Write-on lines"/>
    <w:basedOn w:val="Normal"/>
    <w:qFormat/>
    <w:rsid w:val="00634C07"/>
    <w:pPr>
      <w:pBdr>
        <w:between w:val="single" w:sz="6" w:space="1" w:color="auto"/>
      </w:pBdr>
      <w:spacing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8714AD"/>
    <w:rPr>
      <w:rFonts w:asciiTheme="majorHAnsi" w:eastAsiaTheme="majorEastAsia" w:hAnsiTheme="majorHAnsi" w:cstheme="majorBidi"/>
      <w:color w:val="A44A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80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5249C-36BB-4642-9E61-A0CDB2801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776</Words>
  <Characters>4428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2026-08-14T11:53:00Z</dcterms:created>
  <dcterms:modified xsi:type="dcterms:W3CDTF">2026-08-14T11:53:00Z</dcterms:modified>
</cp:coreProperties>
</file>