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1394F81B" w:rsidR="00EE61A9" w:rsidRPr="00835898" w:rsidRDefault="00EE61A9" w:rsidP="00EE61A9">
      <w:pPr>
        <w:pStyle w:val="Chapter"/>
      </w:pPr>
      <w:bookmarkStart w:id="0" w:name="_Toc137031731"/>
      <w:bookmarkStart w:id="1" w:name="_Toc137031855"/>
      <w:r w:rsidRPr="00835898">
        <w:t xml:space="preserve">Activity </w:t>
      </w:r>
      <w:r w:rsidR="008E7555" w:rsidRPr="00835898">
        <w:t>3</w:t>
      </w:r>
      <w:r w:rsidRPr="00835898">
        <w:t xml:space="preserve">: </w:t>
      </w:r>
      <w:r w:rsidR="008E7555" w:rsidRPr="00835898">
        <w:t>Secondary sources for PESTLE analysis</w:t>
      </w:r>
      <w:r w:rsidR="00A04156" w:rsidRPr="00835898">
        <w:t xml:space="preserve"> answers</w:t>
      </w:r>
    </w:p>
    <w:p w14:paraId="61DAE972" w14:textId="4EE0B89F" w:rsidR="00EE61A9" w:rsidRPr="00835898" w:rsidRDefault="008E7555" w:rsidP="00EE61A9">
      <w:bookmarkStart w:id="2" w:name="_Hlk138416276"/>
      <w:r w:rsidRPr="00835898">
        <w:t>Secondary sources</w:t>
      </w:r>
      <w:r w:rsidR="00C970CD" w:rsidRPr="00835898">
        <w:t xml:space="preserve"> include:</w:t>
      </w:r>
    </w:p>
    <w:bookmarkEnd w:id="0"/>
    <w:bookmarkEnd w:id="1"/>
    <w:bookmarkEnd w:id="2"/>
    <w:p w14:paraId="57B59B03" w14:textId="419D622E" w:rsidR="008E7555" w:rsidRPr="00835898" w:rsidRDefault="008E7555" w:rsidP="008E7555">
      <w:pPr>
        <w:pStyle w:val="ListParagraph"/>
        <w:numPr>
          <w:ilvl w:val="0"/>
          <w:numId w:val="20"/>
        </w:numPr>
      </w:pPr>
      <w:r w:rsidRPr="00835898">
        <w:t xml:space="preserve">government statistics (e.g. population, employment, health data); </w:t>
      </w:r>
    </w:p>
    <w:p w14:paraId="6D089555" w14:textId="3D9E6E87" w:rsidR="008E7555" w:rsidRPr="00835898" w:rsidRDefault="008E7555" w:rsidP="008E7555">
      <w:pPr>
        <w:pStyle w:val="ListParagraph"/>
        <w:numPr>
          <w:ilvl w:val="0"/>
          <w:numId w:val="20"/>
        </w:numPr>
      </w:pPr>
      <w:r w:rsidRPr="00835898">
        <w:t xml:space="preserve">industry reports (e.g. trends, market growth); </w:t>
      </w:r>
    </w:p>
    <w:p w14:paraId="7D55D683" w14:textId="75969926" w:rsidR="008E7555" w:rsidRPr="00835898" w:rsidRDefault="008E7555" w:rsidP="008E7555">
      <w:pPr>
        <w:pStyle w:val="ListParagraph"/>
        <w:numPr>
          <w:ilvl w:val="0"/>
          <w:numId w:val="20"/>
        </w:numPr>
      </w:pPr>
      <w:r w:rsidRPr="00835898">
        <w:t>competitor websites and pricing analysis</w:t>
      </w:r>
      <w:r w:rsidR="00893020" w:rsidRPr="00835898">
        <w:t xml:space="preserve"> (e.g. membership, services, prices)</w:t>
      </w:r>
      <w:r w:rsidRPr="00835898">
        <w:t xml:space="preserve">; </w:t>
      </w:r>
    </w:p>
    <w:p w14:paraId="61134A83" w14:textId="28D9D2DC" w:rsidR="008E7555" w:rsidRPr="00835898" w:rsidRDefault="008E7555" w:rsidP="008E7555">
      <w:pPr>
        <w:pStyle w:val="ListParagraph"/>
        <w:numPr>
          <w:ilvl w:val="0"/>
          <w:numId w:val="20"/>
        </w:numPr>
      </w:pPr>
      <w:r w:rsidRPr="00835898">
        <w:t xml:space="preserve">online reviews (e.g. Google </w:t>
      </w:r>
      <w:r w:rsidR="00C4317E" w:rsidRPr="00835898">
        <w:t>r</w:t>
      </w:r>
      <w:r w:rsidRPr="00835898">
        <w:t xml:space="preserve">eviews, Trustpilot); </w:t>
      </w:r>
    </w:p>
    <w:p w14:paraId="3C1E6539" w14:textId="5B7667CE" w:rsidR="008E7555" w:rsidRPr="00835898" w:rsidRDefault="008E7555" w:rsidP="008E7555">
      <w:pPr>
        <w:pStyle w:val="ListParagraph"/>
        <w:numPr>
          <w:ilvl w:val="0"/>
          <w:numId w:val="20"/>
        </w:numPr>
      </w:pPr>
      <w:r w:rsidRPr="00835898">
        <w:t xml:space="preserve">market research reports (e.g. </w:t>
      </w:r>
      <w:r w:rsidR="00C4317E" w:rsidRPr="00835898">
        <w:t>market intelligence agencies</w:t>
      </w:r>
      <w:r w:rsidRPr="00835898">
        <w:t xml:space="preserve">); </w:t>
      </w:r>
    </w:p>
    <w:p w14:paraId="751E092E" w14:textId="19DE6CFF" w:rsidR="008E7555" w:rsidRPr="00835898" w:rsidRDefault="008E7555" w:rsidP="008E7555">
      <w:pPr>
        <w:pStyle w:val="ListParagraph"/>
        <w:numPr>
          <w:ilvl w:val="0"/>
          <w:numId w:val="20"/>
        </w:numPr>
      </w:pPr>
      <w:r w:rsidRPr="00835898">
        <w:t xml:space="preserve">social media analysis (e.g. trends, engagement, competitors); </w:t>
      </w:r>
    </w:p>
    <w:p w14:paraId="52D035BF" w14:textId="7B497F47" w:rsidR="008E7555" w:rsidRPr="00835898" w:rsidRDefault="008E7555" w:rsidP="008E7555">
      <w:pPr>
        <w:pStyle w:val="ListParagraph"/>
        <w:numPr>
          <w:ilvl w:val="0"/>
          <w:numId w:val="20"/>
        </w:numPr>
      </w:pPr>
      <w:r w:rsidRPr="00835898">
        <w:t>news articles and business publications</w:t>
      </w:r>
      <w:r w:rsidR="00200475" w:rsidRPr="00835898">
        <w:t xml:space="preserve"> (e.g. current events/developments)</w:t>
      </w:r>
      <w:r w:rsidRPr="00835898">
        <w:t>;</w:t>
      </w:r>
    </w:p>
    <w:p w14:paraId="3FB63AB7" w14:textId="43DB065B" w:rsidR="00C970CD" w:rsidRPr="00835898" w:rsidRDefault="008E7555" w:rsidP="008E7555">
      <w:pPr>
        <w:pStyle w:val="ListParagraph"/>
        <w:numPr>
          <w:ilvl w:val="0"/>
          <w:numId w:val="20"/>
        </w:numPr>
      </w:pPr>
      <w:r w:rsidRPr="00835898">
        <w:t>local council or city data (e.g. football, development plans)</w:t>
      </w:r>
      <w:r w:rsidR="00C970CD" w:rsidRPr="00835898">
        <w:t>.</w:t>
      </w:r>
    </w:p>
    <w:p w14:paraId="4BF1BB1B" w14:textId="149BCBA9" w:rsidR="00634C07" w:rsidRPr="00835898" w:rsidRDefault="00634C07" w:rsidP="00634C07">
      <w:pPr>
        <w:pStyle w:val="Write-onlines"/>
      </w:pPr>
    </w:p>
    <w:p w14:paraId="3E78D398" w14:textId="719EA80E" w:rsidR="00634C07" w:rsidRPr="00835898" w:rsidRDefault="00A558D8" w:rsidP="00634C07">
      <w:r w:rsidRPr="00835898">
        <w:rPr>
          <w:noProof/>
        </w:rPr>
        <mc:AlternateContent>
          <mc:Choice Requires="wps">
            <w:drawing>
              <wp:inline distT="0" distB="0" distL="0" distR="0" wp14:anchorId="6EA21632" wp14:editId="5B3A78C5">
                <wp:extent cx="5720080" cy="1574165"/>
                <wp:effectExtent l="0" t="0" r="13970" b="26035"/>
                <wp:docPr id="185654479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0080" cy="15741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1D4A54B0" w14:textId="77777777" w:rsidR="00A558D8" w:rsidRPr="00835898" w:rsidRDefault="00A558D8" w:rsidP="00A558D8">
                            <w:pPr>
                              <w:pStyle w:val="Heading2"/>
                            </w:pPr>
                            <w:r w:rsidRPr="00835898">
                              <w:t xml:space="preserve">Instructions: </w:t>
                            </w:r>
                          </w:p>
                          <w:p w14:paraId="479FA919" w14:textId="77777777" w:rsidR="00A558D8" w:rsidRPr="00835898" w:rsidRDefault="00A558D8" w:rsidP="00A558D8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835898">
                              <w:t xml:space="preserve">Select </w:t>
                            </w:r>
                            <w:r w:rsidRPr="00835898">
                              <w:rPr>
                                <w:b/>
                                <w:bCs/>
                              </w:rPr>
                              <w:t>three</w:t>
                            </w:r>
                            <w:r w:rsidRPr="00835898">
                              <w:t xml:space="preserve"> sources of data which would be the most useful to Fit Life Performance.</w:t>
                            </w:r>
                          </w:p>
                          <w:p w14:paraId="5326F0A8" w14:textId="5AA6A91C" w:rsidR="00A558D8" w:rsidRPr="00835898" w:rsidRDefault="00A558D8" w:rsidP="00A558D8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835898">
                              <w:t xml:space="preserve">For each of the three </w:t>
                            </w:r>
                            <w:r w:rsidR="0006729E" w:rsidRPr="00835898">
                              <w:t>sources</w:t>
                            </w:r>
                            <w:r w:rsidRPr="00835898">
                              <w:t>, fill in the table on page 2 and identify:</w:t>
                            </w:r>
                          </w:p>
                          <w:p w14:paraId="17EB4F4D" w14:textId="77777777" w:rsidR="00A558D8" w:rsidRPr="00835898" w:rsidRDefault="00A558D8" w:rsidP="00A558D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835898">
                              <w:t>why it is useful for Fit Life Performance;</w:t>
                            </w:r>
                          </w:p>
                          <w:p w14:paraId="394DF086" w14:textId="77777777" w:rsidR="00A558D8" w:rsidRPr="00835898" w:rsidRDefault="00A558D8" w:rsidP="00A558D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835898">
                              <w:t>which parts of the PESTLE analysis it could provide data for;</w:t>
                            </w:r>
                          </w:p>
                          <w:p w14:paraId="7E111D51" w14:textId="3BEDC5E9" w:rsidR="00A558D8" w:rsidRPr="00835898" w:rsidRDefault="00A558D8" w:rsidP="00A558D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835898">
                              <w:t xml:space="preserve">what the limitations are of using the </w:t>
                            </w:r>
                            <w:r w:rsidR="00FA2F5C" w:rsidRPr="00835898">
                              <w:t>source</w:t>
                            </w:r>
                            <w:r w:rsidRPr="00835898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EA2163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50.4pt;height:12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" fillcolor="#f2f2f2" strokecolor="window" strokeweight=".5pt">
                <v:textbox>
                  <w:txbxContent>
                    <w:p w14:paraId="1D4A54B0" w14:textId="77777777" w:rsidR="00A558D8" w:rsidRPr="00835898" w:rsidRDefault="00A558D8" w:rsidP="00A558D8">
                      <w:pPr>
                        <w:pStyle w:val="Heading2"/>
                      </w:pPr>
                      <w:r w:rsidRPr="00835898">
                        <w:t xml:space="preserve">Instructions: </w:t>
                      </w:r>
                    </w:p>
                    <w:p w14:paraId="479FA919" w14:textId="77777777" w:rsidR="00A558D8" w:rsidRPr="00835898" w:rsidRDefault="00A558D8" w:rsidP="00A558D8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835898">
                        <w:t xml:space="preserve">Select </w:t>
                      </w:r>
                      <w:r w:rsidRPr="00835898">
                        <w:rPr>
                          <w:b/>
                          <w:bCs/>
                        </w:rPr>
                        <w:t>three</w:t>
                      </w:r>
                      <w:r w:rsidRPr="00835898">
                        <w:t xml:space="preserve"> sources of data which would be the most useful to Fit Life Performance.</w:t>
                      </w:r>
                    </w:p>
                    <w:p w14:paraId="5326F0A8" w14:textId="5AA6A91C" w:rsidR="00A558D8" w:rsidRPr="00835898" w:rsidRDefault="00A558D8" w:rsidP="00A558D8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835898">
                        <w:t xml:space="preserve">For each of the three </w:t>
                      </w:r>
                      <w:r w:rsidR="0006729E" w:rsidRPr="00835898">
                        <w:t>sources</w:t>
                      </w:r>
                      <w:r w:rsidRPr="00835898">
                        <w:t>, fill in the table on page 2 and identify:</w:t>
                      </w:r>
                    </w:p>
                    <w:p w14:paraId="17EB4F4D" w14:textId="77777777" w:rsidR="00A558D8" w:rsidRPr="00835898" w:rsidRDefault="00A558D8" w:rsidP="00A558D8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835898">
                        <w:t>why it is useful for Fit Life Performance;</w:t>
                      </w:r>
                    </w:p>
                    <w:p w14:paraId="394DF086" w14:textId="77777777" w:rsidR="00A558D8" w:rsidRPr="00835898" w:rsidRDefault="00A558D8" w:rsidP="00A558D8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835898">
                        <w:t>which parts of the PESTLE analysis it could provide data for;</w:t>
                      </w:r>
                    </w:p>
                    <w:p w14:paraId="7E111D51" w14:textId="3BEDC5E9" w:rsidR="00A558D8" w:rsidRPr="00835898" w:rsidRDefault="00A558D8" w:rsidP="00A558D8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835898">
                        <w:t xml:space="preserve">what the limitations are of using the </w:t>
                      </w:r>
                      <w:r w:rsidR="00FA2F5C" w:rsidRPr="00835898">
                        <w:t>source</w:t>
                      </w:r>
                      <w:r w:rsidRPr="00835898"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3A85CD" w14:textId="751C7B66" w:rsidR="00BD42DD" w:rsidRPr="00835898" w:rsidRDefault="00BD42DD">
      <w:r w:rsidRPr="00835898">
        <w:br w:type="page"/>
      </w:r>
    </w:p>
    <w:p w14:paraId="1D02DACB" w14:textId="77777777" w:rsidR="00634C07" w:rsidRPr="00835898" w:rsidRDefault="00634C07" w:rsidP="00634C07">
      <w:pPr>
        <w:sectPr w:rsidR="00634C07" w:rsidRPr="00835898" w:rsidSect="00031572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247" w:right="1440" w:bottom="2127" w:left="1440" w:header="709" w:footer="567" w:gutter="0"/>
          <w:cols w:space="708"/>
          <w:docGrid w:linePitch="360"/>
        </w:sectPr>
      </w:pPr>
    </w:p>
    <w:p w14:paraId="405A8934" w14:textId="3EAEE05A" w:rsidR="00D72866" w:rsidRPr="00835898" w:rsidRDefault="00AC1A40" w:rsidP="00D72866">
      <w:pPr>
        <w:pStyle w:val="Chapter"/>
      </w:pPr>
      <w:r w:rsidRPr="00835898">
        <w:lastRenderedPageBreak/>
        <w:t>Secondary sources</w:t>
      </w:r>
    </w:p>
    <w:tbl>
      <w:tblPr>
        <w:tblStyle w:val="TableGridLight"/>
        <w:tblW w:w="13967" w:type="dxa"/>
        <w:tblLook w:val="04A0" w:firstRow="1" w:lastRow="0" w:firstColumn="1" w:lastColumn="0" w:noHBand="0" w:noVBand="1"/>
      </w:tblPr>
      <w:tblGrid>
        <w:gridCol w:w="2547"/>
        <w:gridCol w:w="3806"/>
        <w:gridCol w:w="3807"/>
        <w:gridCol w:w="3807"/>
      </w:tblGrid>
      <w:tr w:rsidR="00AC1A40" w:rsidRPr="00835898" w14:paraId="790FB7BD" w14:textId="77777777" w:rsidTr="00835898">
        <w:trPr>
          <w:cantSplit/>
        </w:trPr>
        <w:tc>
          <w:tcPr>
            <w:tcW w:w="2547" w:type="dxa"/>
          </w:tcPr>
          <w:p w14:paraId="5E664770" w14:textId="470E05AD" w:rsidR="00AC1A40" w:rsidRPr="00835898" w:rsidRDefault="00AC1A40" w:rsidP="00AC1A40">
            <w:pPr>
              <w:pStyle w:val="Tablehead3"/>
            </w:pPr>
            <w:r w:rsidRPr="00835898">
              <w:t>Secondary sources</w:t>
            </w:r>
          </w:p>
        </w:tc>
        <w:tc>
          <w:tcPr>
            <w:tcW w:w="3806" w:type="dxa"/>
          </w:tcPr>
          <w:p w14:paraId="14CF8E33" w14:textId="748C2B33" w:rsidR="00AC1A40" w:rsidRPr="00835898" w:rsidRDefault="00AC1A40" w:rsidP="00AC1A40">
            <w:pPr>
              <w:pStyle w:val="Tablehead3"/>
            </w:pPr>
            <w:r w:rsidRPr="00835898">
              <w:t xml:space="preserve">Why this </w:t>
            </w:r>
            <w:r w:rsidR="00BD7587" w:rsidRPr="00835898">
              <w:t>source</w:t>
            </w:r>
            <w:r w:rsidRPr="00835898">
              <w:t xml:space="preserve"> would be useful for Fit Life Performance</w:t>
            </w:r>
          </w:p>
        </w:tc>
        <w:tc>
          <w:tcPr>
            <w:tcW w:w="3807" w:type="dxa"/>
          </w:tcPr>
          <w:p w14:paraId="798EED53" w14:textId="60911CEE" w:rsidR="00AC1A40" w:rsidRPr="00835898" w:rsidRDefault="00B13476" w:rsidP="00AC1A40">
            <w:pPr>
              <w:pStyle w:val="Tablehead3"/>
            </w:pPr>
            <w:r w:rsidRPr="00835898">
              <w:t>Which part of the</w:t>
            </w:r>
            <w:r w:rsidR="00AC1A40" w:rsidRPr="00835898">
              <w:t xml:space="preserve"> PESTLE analysis</w:t>
            </w:r>
            <w:r w:rsidRPr="00835898">
              <w:t xml:space="preserve"> it could provide data for</w:t>
            </w:r>
            <w:r w:rsidR="00AC1A40" w:rsidRPr="00835898">
              <w:t xml:space="preserve"> </w:t>
            </w:r>
          </w:p>
        </w:tc>
        <w:tc>
          <w:tcPr>
            <w:tcW w:w="3807" w:type="dxa"/>
          </w:tcPr>
          <w:p w14:paraId="7B338F32" w14:textId="7BB20742" w:rsidR="00AC1A40" w:rsidRPr="00835898" w:rsidRDefault="00AC1A40" w:rsidP="00AC1A40">
            <w:pPr>
              <w:pStyle w:val="Tablehead3"/>
            </w:pPr>
            <w:r w:rsidRPr="00835898">
              <w:t>Limitations of using this source of data</w:t>
            </w:r>
          </w:p>
        </w:tc>
      </w:tr>
      <w:tr w:rsidR="00117CB9" w:rsidRPr="00835898" w14:paraId="2196F30D" w14:textId="77777777" w:rsidTr="00835898">
        <w:trPr>
          <w:cantSplit/>
          <w:trHeight w:val="277"/>
        </w:trPr>
        <w:tc>
          <w:tcPr>
            <w:tcW w:w="2547" w:type="dxa"/>
          </w:tcPr>
          <w:p w14:paraId="265C58DE" w14:textId="238108EF" w:rsidR="00117CB9" w:rsidRPr="00835898" w:rsidRDefault="00117CB9" w:rsidP="00117CB9">
            <w:pPr>
              <w:pStyle w:val="Tablebody3"/>
            </w:pPr>
            <w:r w:rsidRPr="00835898">
              <w:t xml:space="preserve">Government statistics </w:t>
            </w:r>
          </w:p>
        </w:tc>
        <w:tc>
          <w:tcPr>
            <w:tcW w:w="3806" w:type="dxa"/>
          </w:tcPr>
          <w:p w14:paraId="3FCA0D6C" w14:textId="6962134F" w:rsidR="00117CB9" w:rsidRPr="00835898" w:rsidRDefault="00117CB9" w:rsidP="00117CB9">
            <w:pPr>
              <w:pStyle w:val="Tablebody3"/>
            </w:pPr>
            <w:r w:rsidRPr="00835898">
              <w:t>Identifies target market size and key demographics</w:t>
            </w:r>
          </w:p>
        </w:tc>
        <w:tc>
          <w:tcPr>
            <w:tcW w:w="3807" w:type="dxa"/>
          </w:tcPr>
          <w:p w14:paraId="208F6B3A" w14:textId="77777777" w:rsidR="00117CB9" w:rsidRPr="00835898" w:rsidRDefault="00117CB9" w:rsidP="00117CB9">
            <w:pPr>
              <w:pStyle w:val="Tablebody3"/>
            </w:pPr>
            <w:r w:rsidRPr="00835898">
              <w:t xml:space="preserve">Political – public policies </w:t>
            </w:r>
          </w:p>
          <w:p w14:paraId="1299B020" w14:textId="77777777" w:rsidR="00117CB9" w:rsidRPr="00835898" w:rsidRDefault="00117CB9" w:rsidP="00117CB9">
            <w:pPr>
              <w:pStyle w:val="Tablebody3"/>
            </w:pPr>
            <w:r w:rsidRPr="00835898">
              <w:t>Economic – employment</w:t>
            </w:r>
          </w:p>
          <w:p w14:paraId="4571BABB" w14:textId="2F38B099" w:rsidR="00117CB9" w:rsidRPr="00835898" w:rsidRDefault="00117CB9" w:rsidP="00117CB9">
            <w:pPr>
              <w:pStyle w:val="Tablebody3"/>
            </w:pPr>
            <w:r w:rsidRPr="00835898">
              <w:t>Social – health trends</w:t>
            </w:r>
          </w:p>
        </w:tc>
        <w:tc>
          <w:tcPr>
            <w:tcW w:w="3807" w:type="dxa"/>
          </w:tcPr>
          <w:p w14:paraId="37157140" w14:textId="40635255" w:rsidR="00117CB9" w:rsidRPr="00835898" w:rsidRDefault="00117CB9" w:rsidP="00117CB9">
            <w:pPr>
              <w:pStyle w:val="Tablebody3"/>
            </w:pPr>
            <w:r w:rsidRPr="00835898">
              <w:t xml:space="preserve">Data may be </w:t>
            </w:r>
            <w:r w:rsidRPr="00835898">
              <w:rPr>
                <w:b/>
                <w:bCs/>
              </w:rPr>
              <w:t>outdated</w:t>
            </w:r>
            <w:r w:rsidRPr="00835898">
              <w:t xml:space="preserve"> or too general (not specific to exact location)</w:t>
            </w:r>
          </w:p>
        </w:tc>
      </w:tr>
      <w:tr w:rsidR="00117CB9" w:rsidRPr="00835898" w14:paraId="665718D2" w14:textId="77777777" w:rsidTr="00835898">
        <w:trPr>
          <w:cantSplit/>
          <w:trHeight w:val="50"/>
        </w:trPr>
        <w:tc>
          <w:tcPr>
            <w:tcW w:w="2547" w:type="dxa"/>
          </w:tcPr>
          <w:p w14:paraId="36364D58" w14:textId="2840760B" w:rsidR="00117CB9" w:rsidRPr="00835898" w:rsidRDefault="00117CB9" w:rsidP="00117CB9">
            <w:pPr>
              <w:pStyle w:val="Tablebody3"/>
            </w:pPr>
            <w:r w:rsidRPr="00835898">
              <w:t xml:space="preserve">Industry reports </w:t>
            </w:r>
          </w:p>
        </w:tc>
        <w:tc>
          <w:tcPr>
            <w:tcW w:w="3806" w:type="dxa"/>
          </w:tcPr>
          <w:p w14:paraId="5C41F4F2" w14:textId="728BA5C6" w:rsidR="00117CB9" w:rsidRPr="00835898" w:rsidRDefault="00117CB9" w:rsidP="00117CB9">
            <w:pPr>
              <w:pStyle w:val="Tablebody3"/>
            </w:pPr>
            <w:r w:rsidRPr="00835898">
              <w:t>Shows demand for services and industry direction</w:t>
            </w:r>
          </w:p>
        </w:tc>
        <w:tc>
          <w:tcPr>
            <w:tcW w:w="3807" w:type="dxa"/>
          </w:tcPr>
          <w:p w14:paraId="74A644F0" w14:textId="77777777" w:rsidR="00117CB9" w:rsidRPr="00835898" w:rsidRDefault="00117CB9" w:rsidP="00117CB9">
            <w:pPr>
              <w:pStyle w:val="Tablebody3"/>
            </w:pPr>
            <w:r w:rsidRPr="00835898">
              <w:t>Economic – market growth</w:t>
            </w:r>
          </w:p>
          <w:p w14:paraId="29AFA28D" w14:textId="77777777" w:rsidR="00117CB9" w:rsidRPr="00835898" w:rsidRDefault="00117CB9" w:rsidP="00117CB9">
            <w:pPr>
              <w:pStyle w:val="Tablebody3"/>
            </w:pPr>
            <w:r w:rsidRPr="00835898">
              <w:t>Social – fitness trends</w:t>
            </w:r>
          </w:p>
          <w:p w14:paraId="695EC8CB" w14:textId="51FBBC56" w:rsidR="00117CB9" w:rsidRPr="00835898" w:rsidRDefault="00117CB9" w:rsidP="00117CB9">
            <w:pPr>
              <w:pStyle w:val="Tablebody3"/>
            </w:pPr>
            <w:r w:rsidRPr="00835898">
              <w:t>Technological – digital fitness</w:t>
            </w:r>
          </w:p>
        </w:tc>
        <w:tc>
          <w:tcPr>
            <w:tcW w:w="3807" w:type="dxa"/>
          </w:tcPr>
          <w:p w14:paraId="744A0EA0" w14:textId="3D5A5E8C" w:rsidR="00117CB9" w:rsidRPr="00835898" w:rsidRDefault="00117CB9" w:rsidP="00117CB9">
            <w:pPr>
              <w:pStyle w:val="Tablebody3"/>
            </w:pPr>
            <w:r w:rsidRPr="00835898">
              <w:t xml:space="preserve">Often </w:t>
            </w:r>
            <w:r w:rsidRPr="00835898">
              <w:rPr>
                <w:b/>
                <w:bCs/>
              </w:rPr>
              <w:t>expensive</w:t>
            </w:r>
            <w:r w:rsidRPr="00835898">
              <w:t xml:space="preserve"> and may not reflect local conditions</w:t>
            </w:r>
          </w:p>
        </w:tc>
      </w:tr>
      <w:tr w:rsidR="00117CB9" w:rsidRPr="00835898" w14:paraId="3DAFDCCA" w14:textId="77777777" w:rsidTr="00835898">
        <w:trPr>
          <w:cantSplit/>
          <w:trHeight w:val="50"/>
        </w:trPr>
        <w:tc>
          <w:tcPr>
            <w:tcW w:w="2547" w:type="dxa"/>
          </w:tcPr>
          <w:p w14:paraId="3176AADF" w14:textId="4BFD46D5" w:rsidR="00117CB9" w:rsidRPr="00835898" w:rsidRDefault="00117CB9" w:rsidP="00117CB9">
            <w:pPr>
              <w:pStyle w:val="Tablebody3"/>
            </w:pPr>
            <w:r w:rsidRPr="00835898">
              <w:t>Competitor websites and pricing analysis</w:t>
            </w:r>
          </w:p>
        </w:tc>
        <w:tc>
          <w:tcPr>
            <w:tcW w:w="3806" w:type="dxa"/>
          </w:tcPr>
          <w:p w14:paraId="3085F4B8" w14:textId="5FFD1A94" w:rsidR="00117CB9" w:rsidRPr="00835898" w:rsidRDefault="00117CB9" w:rsidP="00117CB9">
            <w:pPr>
              <w:pStyle w:val="Tablebody3"/>
            </w:pPr>
            <w:r w:rsidRPr="00835898">
              <w:t>Helps compare services, pricing and positioning</w:t>
            </w:r>
          </w:p>
        </w:tc>
        <w:tc>
          <w:tcPr>
            <w:tcW w:w="3807" w:type="dxa"/>
          </w:tcPr>
          <w:p w14:paraId="71562251" w14:textId="77777777" w:rsidR="00117CB9" w:rsidRPr="00835898" w:rsidRDefault="00117CB9" w:rsidP="00117CB9">
            <w:pPr>
              <w:pStyle w:val="Tablebody3"/>
            </w:pPr>
            <w:r w:rsidRPr="00835898">
              <w:t>Economic – pricing</w:t>
            </w:r>
          </w:p>
          <w:p w14:paraId="52EBF7B7" w14:textId="77777777" w:rsidR="00117CB9" w:rsidRPr="00835898" w:rsidRDefault="00117CB9" w:rsidP="00117CB9">
            <w:pPr>
              <w:pStyle w:val="Tablebody3"/>
            </w:pPr>
            <w:r w:rsidRPr="00835898">
              <w:t xml:space="preserve">Social – offerings </w:t>
            </w:r>
          </w:p>
          <w:p w14:paraId="1E0A0A2B" w14:textId="418B0F1B" w:rsidR="00117CB9" w:rsidRPr="00835898" w:rsidRDefault="00117CB9" w:rsidP="00117CB9">
            <w:pPr>
              <w:pStyle w:val="Tablebody3"/>
            </w:pPr>
            <w:r w:rsidRPr="00835898">
              <w:t>Technological – online services</w:t>
            </w:r>
          </w:p>
        </w:tc>
        <w:tc>
          <w:tcPr>
            <w:tcW w:w="3807" w:type="dxa"/>
          </w:tcPr>
          <w:p w14:paraId="0234C680" w14:textId="4EE9E844" w:rsidR="00117CB9" w:rsidRPr="00835898" w:rsidRDefault="00117CB9" w:rsidP="00117CB9">
            <w:pPr>
              <w:pStyle w:val="Tablebody3"/>
            </w:pPr>
            <w:r w:rsidRPr="00835898">
              <w:t xml:space="preserve">Information may be </w:t>
            </w:r>
            <w:r w:rsidRPr="00835898">
              <w:rPr>
                <w:b/>
                <w:bCs/>
              </w:rPr>
              <w:t>limited or misleading</w:t>
            </w:r>
            <w:r w:rsidRPr="00835898">
              <w:t xml:space="preserve"> (not all details shared)</w:t>
            </w:r>
          </w:p>
        </w:tc>
      </w:tr>
      <w:tr w:rsidR="00117CB9" w:rsidRPr="00835898" w14:paraId="4142E700" w14:textId="77777777" w:rsidTr="00835898">
        <w:trPr>
          <w:cantSplit/>
          <w:trHeight w:val="50"/>
        </w:trPr>
        <w:tc>
          <w:tcPr>
            <w:tcW w:w="2547" w:type="dxa"/>
          </w:tcPr>
          <w:p w14:paraId="7099E040" w14:textId="4E93341E" w:rsidR="00117CB9" w:rsidRPr="00835898" w:rsidRDefault="00117CB9" w:rsidP="00117CB9">
            <w:pPr>
              <w:pStyle w:val="Tablebody3"/>
            </w:pPr>
            <w:r w:rsidRPr="00835898">
              <w:t xml:space="preserve">Online reviews </w:t>
            </w:r>
          </w:p>
        </w:tc>
        <w:tc>
          <w:tcPr>
            <w:tcW w:w="3806" w:type="dxa"/>
          </w:tcPr>
          <w:p w14:paraId="5A3CE445" w14:textId="6E880173" w:rsidR="00117CB9" w:rsidRPr="00835898" w:rsidRDefault="00117CB9" w:rsidP="00117CB9">
            <w:pPr>
              <w:pStyle w:val="Tablebody3"/>
            </w:pPr>
            <w:r w:rsidRPr="00835898">
              <w:t>Reveals customer opinions and expectations</w:t>
            </w:r>
          </w:p>
        </w:tc>
        <w:tc>
          <w:tcPr>
            <w:tcW w:w="3807" w:type="dxa"/>
          </w:tcPr>
          <w:p w14:paraId="5509804D" w14:textId="77777777" w:rsidR="00117CB9" w:rsidRPr="00835898" w:rsidRDefault="00117CB9" w:rsidP="00117CB9">
            <w:pPr>
              <w:pStyle w:val="Tablebody3"/>
            </w:pPr>
            <w:r w:rsidRPr="00835898">
              <w:t>Social – preferences</w:t>
            </w:r>
          </w:p>
          <w:p w14:paraId="2FF74D6E" w14:textId="77777777" w:rsidR="00117CB9" w:rsidRPr="00835898" w:rsidRDefault="00117CB9" w:rsidP="00117CB9">
            <w:pPr>
              <w:pStyle w:val="Tablebody3"/>
            </w:pPr>
            <w:r w:rsidRPr="00835898">
              <w:t>Technological – online presence</w:t>
            </w:r>
          </w:p>
          <w:p w14:paraId="6D0E0FFE" w14:textId="44E2CAE7" w:rsidR="00117CB9" w:rsidRPr="00835898" w:rsidRDefault="00117CB9" w:rsidP="00117CB9">
            <w:pPr>
              <w:pStyle w:val="Tablebody3"/>
            </w:pPr>
            <w:r w:rsidRPr="00835898">
              <w:t>Legal – complaints/safety</w:t>
            </w:r>
          </w:p>
        </w:tc>
        <w:tc>
          <w:tcPr>
            <w:tcW w:w="3807" w:type="dxa"/>
          </w:tcPr>
          <w:p w14:paraId="4F8876D0" w14:textId="7E805683" w:rsidR="00117CB9" w:rsidRPr="00835898" w:rsidRDefault="00117CB9" w:rsidP="00117CB9">
            <w:pPr>
              <w:pStyle w:val="Tablebody3"/>
            </w:pPr>
            <w:r w:rsidRPr="00835898">
              <w:t xml:space="preserve">Can be </w:t>
            </w:r>
            <w:r w:rsidRPr="00835898">
              <w:rPr>
                <w:b/>
                <w:bCs/>
              </w:rPr>
              <w:t>biased or fake</w:t>
            </w:r>
            <w:r w:rsidRPr="00835898">
              <w:t>, not always representative</w:t>
            </w:r>
          </w:p>
        </w:tc>
      </w:tr>
      <w:tr w:rsidR="00117CB9" w:rsidRPr="00835898" w14:paraId="7F6972C4" w14:textId="77777777" w:rsidTr="00835898">
        <w:trPr>
          <w:cantSplit/>
          <w:trHeight w:val="50"/>
        </w:trPr>
        <w:tc>
          <w:tcPr>
            <w:tcW w:w="2547" w:type="dxa"/>
          </w:tcPr>
          <w:p w14:paraId="7529CF28" w14:textId="00433B78" w:rsidR="00117CB9" w:rsidRPr="00835898" w:rsidRDefault="00117CB9" w:rsidP="00117CB9">
            <w:pPr>
              <w:pStyle w:val="Tablebody3"/>
            </w:pPr>
            <w:r w:rsidRPr="00835898">
              <w:t xml:space="preserve">Market research reports </w:t>
            </w:r>
          </w:p>
        </w:tc>
        <w:tc>
          <w:tcPr>
            <w:tcW w:w="3806" w:type="dxa"/>
          </w:tcPr>
          <w:p w14:paraId="5FFD21B3" w14:textId="72AC87E5" w:rsidR="00117CB9" w:rsidRPr="00835898" w:rsidRDefault="00117CB9" w:rsidP="00117CB9">
            <w:pPr>
              <w:pStyle w:val="Tablebody3"/>
            </w:pPr>
            <w:r w:rsidRPr="00835898">
              <w:t>Provides detailed consumer and industry insights</w:t>
            </w:r>
          </w:p>
        </w:tc>
        <w:tc>
          <w:tcPr>
            <w:tcW w:w="3807" w:type="dxa"/>
          </w:tcPr>
          <w:p w14:paraId="641CA245" w14:textId="77777777" w:rsidR="00117CB9" w:rsidRPr="00835898" w:rsidRDefault="00117CB9" w:rsidP="00117CB9">
            <w:pPr>
              <w:pStyle w:val="Tablebody3"/>
            </w:pPr>
            <w:r w:rsidRPr="00835898">
              <w:t>Economic – spending</w:t>
            </w:r>
          </w:p>
          <w:p w14:paraId="398A1B8A" w14:textId="77777777" w:rsidR="00117CB9" w:rsidRPr="00835898" w:rsidRDefault="00117CB9" w:rsidP="00117CB9">
            <w:pPr>
              <w:pStyle w:val="Tablebody3"/>
            </w:pPr>
            <w:r w:rsidRPr="00835898">
              <w:t>Social – behaviour</w:t>
            </w:r>
          </w:p>
          <w:p w14:paraId="0D02A6B9" w14:textId="024F5B3F" w:rsidR="00117CB9" w:rsidRPr="00835898" w:rsidRDefault="00117CB9" w:rsidP="00117CB9">
            <w:pPr>
              <w:pStyle w:val="Tablebody3"/>
            </w:pPr>
            <w:r w:rsidRPr="00835898">
              <w:t>Technological – trends</w:t>
            </w:r>
          </w:p>
        </w:tc>
        <w:tc>
          <w:tcPr>
            <w:tcW w:w="3807" w:type="dxa"/>
          </w:tcPr>
          <w:p w14:paraId="39C2C0C1" w14:textId="1C83C951" w:rsidR="00117CB9" w:rsidRPr="00835898" w:rsidRDefault="00117CB9" w:rsidP="00117CB9">
            <w:pPr>
              <w:pStyle w:val="Tablebody3"/>
            </w:pPr>
            <w:r w:rsidRPr="00835898">
              <w:t xml:space="preserve">May be </w:t>
            </w:r>
            <w:r w:rsidRPr="00835898">
              <w:rPr>
                <w:b/>
                <w:bCs/>
              </w:rPr>
              <w:t>costly</w:t>
            </w:r>
            <w:r w:rsidRPr="00835898">
              <w:t xml:space="preserve"> and too broad for a specific business</w:t>
            </w:r>
          </w:p>
        </w:tc>
      </w:tr>
      <w:tr w:rsidR="00117CB9" w:rsidRPr="00835898" w14:paraId="5854C179" w14:textId="77777777" w:rsidTr="00835898">
        <w:trPr>
          <w:cantSplit/>
          <w:trHeight w:val="50"/>
        </w:trPr>
        <w:tc>
          <w:tcPr>
            <w:tcW w:w="2547" w:type="dxa"/>
          </w:tcPr>
          <w:p w14:paraId="63FFE471" w14:textId="2E4D1288" w:rsidR="00117CB9" w:rsidRPr="00835898" w:rsidRDefault="00117CB9" w:rsidP="00117CB9">
            <w:pPr>
              <w:pStyle w:val="Tablebody3"/>
            </w:pPr>
            <w:r w:rsidRPr="00835898">
              <w:t>Social media analysis</w:t>
            </w:r>
          </w:p>
        </w:tc>
        <w:tc>
          <w:tcPr>
            <w:tcW w:w="3806" w:type="dxa"/>
          </w:tcPr>
          <w:p w14:paraId="6AEB9EE9" w14:textId="5FE6446A" w:rsidR="00117CB9" w:rsidRPr="00835898" w:rsidRDefault="00117CB9" w:rsidP="00117CB9">
            <w:pPr>
              <w:pStyle w:val="Tablebody3"/>
            </w:pPr>
            <w:r w:rsidRPr="00835898">
              <w:t>Identifies trends and engagement strategies</w:t>
            </w:r>
          </w:p>
        </w:tc>
        <w:tc>
          <w:tcPr>
            <w:tcW w:w="3807" w:type="dxa"/>
          </w:tcPr>
          <w:p w14:paraId="607C99BA" w14:textId="77777777" w:rsidR="00117CB9" w:rsidRPr="00835898" w:rsidRDefault="00117CB9" w:rsidP="00117CB9">
            <w:pPr>
              <w:pStyle w:val="Tablebody3"/>
            </w:pPr>
            <w:r w:rsidRPr="00835898">
              <w:t>Economic – marketing impact</w:t>
            </w:r>
          </w:p>
          <w:p w14:paraId="0860A72D" w14:textId="77777777" w:rsidR="00117CB9" w:rsidRPr="00835898" w:rsidRDefault="00117CB9" w:rsidP="00117CB9">
            <w:pPr>
              <w:pStyle w:val="Tablebody3"/>
            </w:pPr>
            <w:r w:rsidRPr="00835898">
              <w:t>Social – lifestyle trends</w:t>
            </w:r>
          </w:p>
          <w:p w14:paraId="6C3C4501" w14:textId="3A4E14B1" w:rsidR="00117CB9" w:rsidRPr="00835898" w:rsidRDefault="00117CB9" w:rsidP="00117CB9">
            <w:pPr>
              <w:pStyle w:val="Tablebody3"/>
            </w:pPr>
            <w:r w:rsidRPr="00835898">
              <w:t>Technological – platform use</w:t>
            </w:r>
          </w:p>
        </w:tc>
        <w:tc>
          <w:tcPr>
            <w:tcW w:w="3807" w:type="dxa"/>
          </w:tcPr>
          <w:p w14:paraId="5F303B03" w14:textId="06CEE74B" w:rsidR="00117CB9" w:rsidRPr="00835898" w:rsidRDefault="00117CB9" w:rsidP="00117CB9">
            <w:pPr>
              <w:pStyle w:val="Tablebody3"/>
            </w:pPr>
            <w:r w:rsidRPr="00835898">
              <w:t xml:space="preserve">Trends can change </w:t>
            </w:r>
            <w:r w:rsidRPr="00835898">
              <w:rPr>
                <w:b/>
                <w:bCs/>
              </w:rPr>
              <w:t>quickly</w:t>
            </w:r>
            <w:r w:rsidRPr="00835898">
              <w:t xml:space="preserve"> and data may lack depth</w:t>
            </w:r>
          </w:p>
        </w:tc>
      </w:tr>
      <w:tr w:rsidR="00117CB9" w:rsidRPr="00835898" w14:paraId="582B8DE9" w14:textId="77777777" w:rsidTr="00835898">
        <w:trPr>
          <w:cantSplit/>
          <w:trHeight w:val="50"/>
        </w:trPr>
        <w:tc>
          <w:tcPr>
            <w:tcW w:w="2547" w:type="dxa"/>
          </w:tcPr>
          <w:p w14:paraId="656D20E8" w14:textId="5DCCBE21" w:rsidR="00117CB9" w:rsidRPr="00835898" w:rsidRDefault="00117CB9" w:rsidP="00117CB9">
            <w:pPr>
              <w:pStyle w:val="Tablebody3"/>
            </w:pPr>
            <w:r w:rsidRPr="00835898">
              <w:lastRenderedPageBreak/>
              <w:t>News articles and business publications</w:t>
            </w:r>
          </w:p>
        </w:tc>
        <w:tc>
          <w:tcPr>
            <w:tcW w:w="3806" w:type="dxa"/>
          </w:tcPr>
          <w:p w14:paraId="2694513B" w14:textId="1FDB89D3" w:rsidR="00117CB9" w:rsidRPr="00835898" w:rsidRDefault="00117CB9" w:rsidP="00117CB9">
            <w:pPr>
              <w:pStyle w:val="Tablebody3"/>
            </w:pPr>
            <w:r w:rsidRPr="00835898">
              <w:t>Highlights external changes affecting business</w:t>
            </w:r>
          </w:p>
        </w:tc>
        <w:tc>
          <w:tcPr>
            <w:tcW w:w="3807" w:type="dxa"/>
          </w:tcPr>
          <w:p w14:paraId="08ABA147" w14:textId="77777777" w:rsidR="00117CB9" w:rsidRPr="00835898" w:rsidRDefault="00117CB9" w:rsidP="00117CB9">
            <w:pPr>
              <w:pStyle w:val="Tablebody3"/>
            </w:pPr>
            <w:r w:rsidRPr="00835898">
              <w:t>Political – policy</w:t>
            </w:r>
          </w:p>
          <w:p w14:paraId="3B56E7AD" w14:textId="77777777" w:rsidR="00117CB9" w:rsidRPr="00835898" w:rsidRDefault="00117CB9" w:rsidP="00117CB9">
            <w:pPr>
              <w:pStyle w:val="Tablebody3"/>
            </w:pPr>
            <w:r w:rsidRPr="00835898">
              <w:t>Economic – economy</w:t>
            </w:r>
          </w:p>
          <w:p w14:paraId="22FCFBF5" w14:textId="1002AB3F" w:rsidR="00117CB9" w:rsidRPr="00835898" w:rsidRDefault="00117CB9" w:rsidP="00117CB9">
            <w:pPr>
              <w:pStyle w:val="Tablebody3"/>
            </w:pPr>
            <w:r w:rsidRPr="00835898">
              <w:t>Legal – regulation</w:t>
            </w:r>
          </w:p>
        </w:tc>
        <w:tc>
          <w:tcPr>
            <w:tcW w:w="3807" w:type="dxa"/>
          </w:tcPr>
          <w:p w14:paraId="5E5AB055" w14:textId="4A8BEAEF" w:rsidR="00117CB9" w:rsidRPr="00835898" w:rsidRDefault="00117CB9" w:rsidP="00117CB9">
            <w:pPr>
              <w:pStyle w:val="Tablebody3"/>
            </w:pPr>
            <w:r w:rsidRPr="00835898">
              <w:t xml:space="preserve">May be </w:t>
            </w:r>
            <w:r w:rsidRPr="00835898">
              <w:rPr>
                <w:b/>
                <w:bCs/>
              </w:rPr>
              <w:t>biased</w:t>
            </w:r>
            <w:r w:rsidRPr="00835898">
              <w:t xml:space="preserve"> or not directly relevant to the business</w:t>
            </w:r>
          </w:p>
        </w:tc>
      </w:tr>
      <w:tr w:rsidR="00117CB9" w:rsidRPr="00835898" w14:paraId="45F4006B" w14:textId="77777777" w:rsidTr="00835898">
        <w:trPr>
          <w:cantSplit/>
          <w:trHeight w:val="50"/>
        </w:trPr>
        <w:tc>
          <w:tcPr>
            <w:tcW w:w="2547" w:type="dxa"/>
          </w:tcPr>
          <w:p w14:paraId="4439B51A" w14:textId="12A6CE3C" w:rsidR="00117CB9" w:rsidRPr="00835898" w:rsidRDefault="00117CB9" w:rsidP="00117CB9">
            <w:pPr>
              <w:pStyle w:val="Tablebody3"/>
            </w:pPr>
            <w:r w:rsidRPr="00835898">
              <w:t>Local council or city data</w:t>
            </w:r>
          </w:p>
        </w:tc>
        <w:tc>
          <w:tcPr>
            <w:tcW w:w="3806" w:type="dxa"/>
          </w:tcPr>
          <w:p w14:paraId="74E578B7" w14:textId="44432C08" w:rsidR="00117CB9" w:rsidRPr="00835898" w:rsidRDefault="00117CB9" w:rsidP="00117CB9">
            <w:pPr>
              <w:pStyle w:val="Tablebody3"/>
            </w:pPr>
            <w:r w:rsidRPr="00835898">
              <w:t>Helps choose location and understand demand</w:t>
            </w:r>
          </w:p>
        </w:tc>
        <w:tc>
          <w:tcPr>
            <w:tcW w:w="3807" w:type="dxa"/>
          </w:tcPr>
          <w:p w14:paraId="4FB9E6C2" w14:textId="77777777" w:rsidR="00117CB9" w:rsidRPr="00835898" w:rsidRDefault="00117CB9" w:rsidP="00117CB9">
            <w:pPr>
              <w:pStyle w:val="Tablebody3"/>
            </w:pPr>
            <w:r w:rsidRPr="00835898">
              <w:t>Economic – activity</w:t>
            </w:r>
          </w:p>
          <w:p w14:paraId="29D68EC6" w14:textId="77777777" w:rsidR="00117CB9" w:rsidRPr="00835898" w:rsidRDefault="00117CB9" w:rsidP="00117CB9">
            <w:pPr>
              <w:pStyle w:val="Tablebody3"/>
            </w:pPr>
            <w:r w:rsidRPr="00835898">
              <w:t>Social – movement</w:t>
            </w:r>
          </w:p>
          <w:p w14:paraId="2254EF41" w14:textId="273003CB" w:rsidR="00117CB9" w:rsidRPr="00835898" w:rsidRDefault="00117CB9" w:rsidP="00117CB9">
            <w:pPr>
              <w:pStyle w:val="Tablebody3"/>
            </w:pPr>
            <w:r w:rsidRPr="00835898">
              <w:t>Environmental – planning</w:t>
            </w:r>
          </w:p>
        </w:tc>
        <w:tc>
          <w:tcPr>
            <w:tcW w:w="3807" w:type="dxa"/>
          </w:tcPr>
          <w:p w14:paraId="2F6B644F" w14:textId="3017B757" w:rsidR="00117CB9" w:rsidRPr="00835898" w:rsidRDefault="00117CB9" w:rsidP="00117CB9">
            <w:pPr>
              <w:pStyle w:val="Tablebody3"/>
            </w:pPr>
            <w:r w:rsidRPr="00835898">
              <w:t xml:space="preserve">Data may be </w:t>
            </w:r>
            <w:r w:rsidRPr="00835898">
              <w:rPr>
                <w:b/>
                <w:bCs/>
              </w:rPr>
              <w:t>limited, outdated or incomplete</w:t>
            </w:r>
          </w:p>
        </w:tc>
      </w:tr>
    </w:tbl>
    <w:p w14:paraId="79718494" w14:textId="77777777" w:rsidR="00D72866" w:rsidRPr="00AF32C1" w:rsidRDefault="00D72866" w:rsidP="00AF32C1">
      <w:pPr>
        <w:tabs>
          <w:tab w:val="left" w:pos="2429"/>
        </w:tabs>
        <w:rPr>
          <w:sz w:val="2"/>
          <w:szCs w:val="2"/>
        </w:rPr>
      </w:pPr>
    </w:p>
    <w:sectPr w:rsidR="00D72866" w:rsidRPr="00AF32C1" w:rsidSect="00031572">
      <w:headerReference w:type="default" r:id="rId12"/>
      <w:footerReference w:type="default" r:id="rId13"/>
      <w:pgSz w:w="16838" w:h="11906" w:orient="landscape"/>
      <w:pgMar w:top="1247" w:right="1440" w:bottom="2127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29737" w14:textId="77777777" w:rsidR="00C52C89" w:rsidRPr="00835898" w:rsidRDefault="00C52C89" w:rsidP="000C51BB">
      <w:pPr>
        <w:spacing w:after="0" w:line="240" w:lineRule="auto"/>
      </w:pPr>
      <w:r w:rsidRPr="00835898">
        <w:separator/>
      </w:r>
    </w:p>
  </w:endnote>
  <w:endnote w:type="continuationSeparator" w:id="0">
    <w:p w14:paraId="689B511E" w14:textId="77777777" w:rsidR="00C52C89" w:rsidRPr="00835898" w:rsidRDefault="00C52C89" w:rsidP="000C51BB">
      <w:pPr>
        <w:spacing w:after="0" w:line="240" w:lineRule="auto"/>
      </w:pPr>
      <w:r w:rsidRPr="008358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08"/>
      <w:gridCol w:w="2518"/>
    </w:tblGrid>
    <w:tr w:rsidR="00225715" w:rsidRPr="00835898" w14:paraId="4936EF72" w14:textId="77777777" w:rsidTr="006A42C1">
      <w:tc>
        <w:tcPr>
          <w:tcW w:w="3605" w:type="pct"/>
        </w:tcPr>
        <w:p w14:paraId="7BECA951" w14:textId="7AC10D67" w:rsidR="00225715" w:rsidRPr="00835898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  <w:r w:rsidRPr="00835898">
            <w:rPr>
              <w:sz w:val="20"/>
              <w:szCs w:val="20"/>
            </w:rPr>
            <w:t>[Subject]: [Topic title]</w:t>
          </w:r>
        </w:p>
      </w:tc>
      <w:tc>
        <w:tcPr>
          <w:tcW w:w="1395" w:type="pct"/>
        </w:tcPr>
        <w:p w14:paraId="41287C57" w14:textId="1A72D20F" w:rsidR="00225715" w:rsidRPr="00835898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835898">
            <w:rPr>
              <w:sz w:val="18"/>
              <w:szCs w:val="18"/>
            </w:rPr>
            <w:t xml:space="preserve">© </w:t>
          </w:r>
          <w:r w:rsidR="006A42C1" w:rsidRPr="00835898">
            <w:rPr>
              <w:sz w:val="18"/>
              <w:szCs w:val="18"/>
            </w:rPr>
            <w:t xml:space="preserve">Gatsby Technical Education Projects </w:t>
          </w:r>
          <w:r w:rsidR="006F4FF7" w:rsidRPr="00835898">
            <w:rPr>
              <w:sz w:val="18"/>
              <w:szCs w:val="18"/>
            </w:rPr>
            <w:t>2024</w:t>
          </w:r>
        </w:p>
      </w:tc>
    </w:tr>
  </w:tbl>
  <w:p w14:paraId="5B8CBA16" w14:textId="77777777" w:rsidR="00225715" w:rsidRPr="00835898" w:rsidRDefault="00225715" w:rsidP="00225715">
    <w:pPr>
      <w:pStyle w:val="Footer"/>
      <w:jc w:val="right"/>
      <w:rPr>
        <w:sz w:val="20"/>
        <w:szCs w:val="20"/>
      </w:rPr>
    </w:pPr>
  </w:p>
  <w:p w14:paraId="0959F023" w14:textId="40CBB762" w:rsidR="004635D4" w:rsidRPr="00835898" w:rsidRDefault="00225715" w:rsidP="00225715">
    <w:pPr>
      <w:pStyle w:val="Footer"/>
      <w:jc w:val="center"/>
    </w:pPr>
    <w:r w:rsidRPr="00835898">
      <w:rPr>
        <w:color w:val="808080" w:themeColor="background1" w:themeShade="80"/>
        <w:sz w:val="20"/>
        <w:szCs w:val="20"/>
      </w:rPr>
      <w:fldChar w:fldCharType="begin"/>
    </w:r>
    <w:r w:rsidRPr="00835898">
      <w:rPr>
        <w:color w:val="808080" w:themeColor="background1" w:themeShade="80"/>
        <w:sz w:val="20"/>
        <w:szCs w:val="20"/>
      </w:rPr>
      <w:instrText xml:space="preserve"> PAGE   \* MERGEFORMAT </w:instrText>
    </w:r>
    <w:r w:rsidRPr="00835898">
      <w:rPr>
        <w:color w:val="808080" w:themeColor="background1" w:themeShade="80"/>
        <w:sz w:val="20"/>
        <w:szCs w:val="20"/>
      </w:rPr>
      <w:fldChar w:fldCharType="separate"/>
    </w:r>
    <w:r w:rsidRPr="00835898">
      <w:rPr>
        <w:color w:val="808080" w:themeColor="background1" w:themeShade="80"/>
        <w:sz w:val="20"/>
        <w:szCs w:val="20"/>
      </w:rPr>
      <w:t>1</w:t>
    </w:r>
    <w:r w:rsidRPr="00835898">
      <w:rPr>
        <w:color w:val="808080" w:themeColor="background1" w:themeShade="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5300993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tbl>
        <w:tblPr>
          <w:tblStyle w:val="TableGridLight"/>
          <w:tblW w:w="0" w:type="auto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45"/>
          <w:gridCol w:w="3771"/>
        </w:tblGrid>
        <w:tr w:rsidR="00031572" w:rsidRPr="00835898" w14:paraId="2CC9955E" w14:textId="77777777" w:rsidTr="00770787">
          <w:tc>
            <w:tcPr>
              <w:tcW w:w="9016" w:type="dxa"/>
              <w:gridSpan w:val="2"/>
              <w:tcBorders>
                <w:bottom w:val="nil"/>
              </w:tcBorders>
            </w:tcPr>
            <w:p w14:paraId="0AE921FD" w14:textId="7C81DDD4" w:rsidR="00031572" w:rsidRPr="00835898" w:rsidRDefault="00C03DB0" w:rsidP="00031572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835898">
                <w:rPr>
                  <w:sz w:val="20"/>
                  <w:szCs w:val="20"/>
                </w:rPr>
                <w:t>Business and Administration</w:t>
              </w:r>
              <w:r w:rsidR="000638CB" w:rsidRPr="00835898">
                <w:rPr>
                  <w:sz w:val="20"/>
                  <w:szCs w:val="20"/>
                </w:rPr>
                <w:t>:</w:t>
              </w:r>
              <w:r w:rsidR="00031572" w:rsidRPr="00835898">
                <w:rPr>
                  <w:sz w:val="20"/>
                  <w:szCs w:val="20"/>
                </w:rPr>
                <w:t xml:space="preserve"> </w:t>
              </w:r>
              <w:r w:rsidR="00627228" w:rsidRPr="00835898">
                <w:rPr>
                  <w:sz w:val="20"/>
                  <w:szCs w:val="20"/>
                </w:rPr>
                <w:t>Research skills</w:t>
              </w:r>
            </w:p>
          </w:tc>
        </w:tr>
        <w:tr w:rsidR="00031572" w:rsidRPr="00835898" w14:paraId="3D5A99F3" w14:textId="77777777" w:rsidTr="008714AD">
          <w:tc>
            <w:tcPr>
              <w:tcW w:w="5245" w:type="dxa"/>
              <w:tcBorders>
                <w:top w:val="nil"/>
                <w:bottom w:val="single" w:sz="12" w:space="0" w:color="F7E3D4"/>
              </w:tcBorders>
            </w:tcPr>
            <w:p w14:paraId="4C74024D" w14:textId="35D4219C" w:rsidR="00031572" w:rsidRPr="00835898" w:rsidRDefault="00031572" w:rsidP="00031572">
              <w:pPr>
                <w:pStyle w:val="Header"/>
                <w:spacing w:after="120"/>
                <w:rPr>
                  <w:sz w:val="20"/>
                  <w:szCs w:val="20"/>
                </w:rPr>
              </w:pPr>
              <w:r w:rsidRPr="00835898">
                <w:rPr>
                  <w:sz w:val="20"/>
                  <w:szCs w:val="20"/>
                </w:rPr>
                <w:t xml:space="preserve">Version 1, </w:t>
              </w:r>
              <w:r w:rsidR="00C970CD" w:rsidRPr="00835898">
                <w:rPr>
                  <w:sz w:val="20"/>
                  <w:szCs w:val="20"/>
                </w:rPr>
                <w:t>August 2026</w:t>
              </w:r>
            </w:p>
          </w:tc>
          <w:tc>
            <w:tcPr>
              <w:tcW w:w="3771" w:type="dxa"/>
              <w:tcBorders>
                <w:top w:val="nil"/>
                <w:bottom w:val="single" w:sz="12" w:space="0" w:color="F7E3D4"/>
              </w:tcBorders>
              <w:vAlign w:val="bottom"/>
            </w:tcPr>
            <w:p w14:paraId="198924EF" w14:textId="27849BE6" w:rsidR="00031572" w:rsidRPr="00835898" w:rsidRDefault="00031572" w:rsidP="00031572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 w:rsidRPr="00835898">
                <w:rPr>
                  <w:sz w:val="18"/>
                  <w:szCs w:val="18"/>
                </w:rPr>
                <w:t xml:space="preserve">© Gatsby Technical Education Projects </w:t>
              </w:r>
              <w:r w:rsidR="006F4FF7" w:rsidRPr="00835898">
                <w:rPr>
                  <w:sz w:val="18"/>
                  <w:szCs w:val="18"/>
                </w:rPr>
                <w:t>202</w:t>
              </w:r>
              <w:r w:rsidR="00F0504F" w:rsidRPr="00835898">
                <w:rPr>
                  <w:sz w:val="18"/>
                  <w:szCs w:val="18"/>
                </w:rPr>
                <w:t>6</w:t>
              </w:r>
            </w:p>
          </w:tc>
        </w:tr>
      </w:tbl>
      <w:p w14:paraId="57D0D0CC" w14:textId="77777777" w:rsidR="00031572" w:rsidRPr="00835898" w:rsidRDefault="00031572" w:rsidP="00031572">
        <w:pPr>
          <w:pStyle w:val="Footer"/>
          <w:jc w:val="right"/>
          <w:rPr>
            <w:sz w:val="20"/>
            <w:szCs w:val="20"/>
          </w:rPr>
        </w:pPr>
      </w:p>
      <w:p w14:paraId="2C16BAE3" w14:textId="1C56760D" w:rsidR="0099395B" w:rsidRPr="00835898" w:rsidRDefault="00031572" w:rsidP="00031572">
        <w:pPr>
          <w:pStyle w:val="Footer"/>
          <w:jc w:val="center"/>
          <w:rPr>
            <w:color w:val="808080" w:themeColor="background1" w:themeShade="80"/>
            <w:sz w:val="20"/>
            <w:szCs w:val="20"/>
          </w:rPr>
        </w:pPr>
        <w:r w:rsidRPr="00835898">
          <w:rPr>
            <w:color w:val="808080" w:themeColor="background1" w:themeShade="80"/>
            <w:sz w:val="20"/>
            <w:szCs w:val="20"/>
          </w:rPr>
          <w:fldChar w:fldCharType="begin"/>
        </w:r>
        <w:r w:rsidRPr="00835898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835898">
          <w:rPr>
            <w:color w:val="808080" w:themeColor="background1" w:themeShade="80"/>
            <w:sz w:val="20"/>
            <w:szCs w:val="20"/>
          </w:rPr>
          <w:fldChar w:fldCharType="separate"/>
        </w:r>
        <w:r w:rsidRPr="00835898">
          <w:rPr>
            <w:color w:val="808080" w:themeColor="background1" w:themeShade="80"/>
            <w:sz w:val="20"/>
            <w:szCs w:val="20"/>
          </w:rPr>
          <w:t>2</w:t>
        </w:r>
        <w:r w:rsidRPr="00835898">
          <w:rPr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14:paraId="1AA0C04C" w14:textId="77777777" w:rsidR="006A42C1" w:rsidRPr="00835898" w:rsidRDefault="006A42C1" w:rsidP="00F112FA">
        <w:pPr>
          <w:pStyle w:val="Footer"/>
          <w:jc w:val="right"/>
          <w:rPr>
            <w:sz w:val="20"/>
            <w:szCs w:val="20"/>
          </w:rPr>
        </w:pPr>
      </w:p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color w:val="808080" w:themeColor="background1" w:themeShade="80"/>
          </w:rPr>
        </w:sdtEndPr>
        <w:sdtContent>
          <w:p w14:paraId="202D55B2" w14:textId="77777777" w:rsidR="00031572" w:rsidRPr="00835898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8121"/>
                  <w:gridCol w:w="5837"/>
                </w:tblGrid>
                <w:tr w:rsidR="00031572" w:rsidRPr="00835898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197AF25F" w:rsidR="00031572" w:rsidRPr="00835898" w:rsidRDefault="00C03DB0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835898">
                        <w:rPr>
                          <w:sz w:val="20"/>
                          <w:szCs w:val="20"/>
                        </w:rPr>
                        <w:t>Business and Administration</w:t>
                      </w:r>
                      <w:r w:rsidR="000638CB" w:rsidRPr="00835898">
                        <w:rPr>
                          <w:sz w:val="20"/>
                          <w:szCs w:val="20"/>
                        </w:rPr>
                        <w:t>:</w:t>
                      </w:r>
                      <w:r w:rsidR="00031572" w:rsidRPr="0083589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627228" w:rsidRPr="00835898">
                        <w:rPr>
                          <w:sz w:val="20"/>
                          <w:szCs w:val="20"/>
                        </w:rPr>
                        <w:t xml:space="preserve">Research skills </w:t>
                      </w:r>
                    </w:p>
                  </w:tc>
                </w:tr>
                <w:tr w:rsidR="00031572" w:rsidRPr="00835898" w14:paraId="0B53C544" w14:textId="77777777" w:rsidTr="008714AD">
                  <w:tc>
                    <w:tcPr>
                      <w:tcW w:w="2909" w:type="pct"/>
                      <w:tcBorders>
                        <w:top w:val="nil"/>
                        <w:bottom w:val="single" w:sz="12" w:space="0" w:color="F7E3D4"/>
                      </w:tcBorders>
                    </w:tcPr>
                    <w:p w14:paraId="5255A0DD" w14:textId="66E65595" w:rsidR="00031572" w:rsidRPr="00835898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 w:rsidRPr="00835898">
                        <w:rPr>
                          <w:sz w:val="20"/>
                          <w:szCs w:val="20"/>
                        </w:rPr>
                        <w:t xml:space="preserve">Version 1, </w:t>
                      </w:r>
                      <w:r w:rsidR="00C970CD" w:rsidRPr="00835898">
                        <w:rPr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F7E3D4"/>
                      </w:tcBorders>
                      <w:vAlign w:val="bottom"/>
                    </w:tcPr>
                    <w:p w14:paraId="3A09216A" w14:textId="64245C23" w:rsidR="00031572" w:rsidRPr="00835898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 w:rsidRPr="00835898"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 w:rsidRPr="00835898">
                        <w:rPr>
                          <w:sz w:val="18"/>
                          <w:szCs w:val="18"/>
                        </w:rPr>
                        <w:t>202</w:t>
                      </w:r>
                      <w:r w:rsidR="00F0504F" w:rsidRPr="00835898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Pr="00835898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835898" w:rsidRDefault="00031572" w:rsidP="00031572">
                <w:pPr>
                  <w:pStyle w:val="Footer"/>
                  <w:jc w:val="center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835898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835898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835898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 w:rsidRPr="00835898"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835898">
                  <w:rPr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017EB" w14:textId="77777777" w:rsidR="00C52C89" w:rsidRPr="00835898" w:rsidRDefault="00C52C89" w:rsidP="000C51BB">
      <w:pPr>
        <w:spacing w:after="0" w:line="240" w:lineRule="auto"/>
      </w:pPr>
      <w:r w:rsidRPr="00835898">
        <w:separator/>
      </w:r>
    </w:p>
  </w:footnote>
  <w:footnote w:type="continuationSeparator" w:id="0">
    <w:p w14:paraId="3136F06A" w14:textId="77777777" w:rsidR="00C52C89" w:rsidRPr="00835898" w:rsidRDefault="00C52C89" w:rsidP="000C51BB">
      <w:pPr>
        <w:spacing w:after="0" w:line="240" w:lineRule="auto"/>
      </w:pPr>
      <w:r w:rsidRPr="008358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6"/>
      <w:gridCol w:w="7650"/>
    </w:tblGrid>
    <w:tr w:rsidR="00225715" w:rsidRPr="00835898" w14:paraId="727D901D" w14:textId="77777777" w:rsidTr="0094470F">
      <w:tc>
        <w:tcPr>
          <w:tcW w:w="762" w:type="pct"/>
        </w:tcPr>
        <w:p w14:paraId="28D6E866" w14:textId="12183E72" w:rsidR="00225715" w:rsidRPr="00835898" w:rsidRDefault="0094470F" w:rsidP="00225715">
          <w:pPr>
            <w:pStyle w:val="Header"/>
            <w:spacing w:after="120"/>
            <w:rPr>
              <w:sz w:val="20"/>
              <w:szCs w:val="20"/>
            </w:rPr>
          </w:pPr>
          <w:r w:rsidRPr="00835898"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472064B2" wp14:editId="456F7978">
                <wp:simplePos x="0" y="0"/>
                <wp:positionH relativeFrom="margin">
                  <wp:posOffset>-6824</wp:posOffset>
                </wp:positionH>
                <wp:positionV relativeFrom="paragraph">
                  <wp:posOffset>-133302</wp:posOffset>
                </wp:positionV>
                <wp:extent cx="1137557" cy="477540"/>
                <wp:effectExtent l="0" t="0" r="5715" b="0"/>
                <wp:wrapNone/>
                <wp:docPr id="973199876" name="Picture 9731998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38" w:type="pct"/>
        </w:tcPr>
        <w:p w14:paraId="7265ADE0" w14:textId="4F83FC76" w:rsidR="0094470F" w:rsidRPr="00835898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835898">
            <w:rPr>
              <w:sz w:val="20"/>
              <w:szCs w:val="20"/>
            </w:rPr>
            <w:t>Lesson/Resource/Resource</w:t>
          </w:r>
          <w:r w:rsidR="0094470F" w:rsidRPr="00835898">
            <w:rPr>
              <w:sz w:val="20"/>
              <w:szCs w:val="20"/>
            </w:rPr>
            <w:t xml:space="preserve"> X: [Insert </w:t>
          </w:r>
          <w:r w:rsidRPr="00835898">
            <w:rPr>
              <w:sz w:val="20"/>
              <w:szCs w:val="20"/>
            </w:rPr>
            <w:t>lesson/resource</w:t>
          </w:r>
          <w:r w:rsidR="0094470F" w:rsidRPr="00835898">
            <w:rPr>
              <w:sz w:val="20"/>
              <w:szCs w:val="20"/>
            </w:rPr>
            <w:t xml:space="preserve"> title]</w:t>
          </w:r>
        </w:p>
        <w:p w14:paraId="579E6460" w14:textId="4B861879" w:rsidR="00225715" w:rsidRPr="00835898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835898">
            <w:rPr>
              <w:sz w:val="20"/>
              <w:szCs w:val="20"/>
            </w:rPr>
            <w:t>Activity X</w:t>
          </w:r>
        </w:p>
      </w:tc>
    </w:tr>
  </w:tbl>
  <w:p w14:paraId="622918C4" w14:textId="37563B1C" w:rsidR="00041F60" w:rsidRPr="00835898" w:rsidRDefault="00041F60" w:rsidP="00225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6889"/>
    </w:tblGrid>
    <w:tr w:rsidR="00862C5D" w:rsidRPr="00835898" w14:paraId="57F70274" w14:textId="77777777" w:rsidTr="008714AD">
      <w:tc>
        <w:tcPr>
          <w:tcW w:w="2127" w:type="dxa"/>
          <w:tcBorders>
            <w:bottom w:val="single" w:sz="12" w:space="0" w:color="F7E3D4"/>
          </w:tcBorders>
        </w:tcPr>
        <w:p w14:paraId="0442E2A4" w14:textId="6670E74C" w:rsidR="00862C5D" w:rsidRPr="00835898" w:rsidRDefault="00862C5D" w:rsidP="00225715">
          <w:pPr>
            <w:pStyle w:val="Header"/>
            <w:spacing w:after="120"/>
            <w:rPr>
              <w:sz w:val="20"/>
              <w:szCs w:val="20"/>
            </w:rPr>
          </w:pPr>
          <w:bookmarkStart w:id="3" w:name="_Hlk138416114"/>
          <w:bookmarkStart w:id="4" w:name="_Hlk138762648"/>
          <w:bookmarkStart w:id="5" w:name="_Hlk138762649"/>
        </w:p>
      </w:tc>
      <w:tc>
        <w:tcPr>
          <w:tcW w:w="6889" w:type="dxa"/>
          <w:tcBorders>
            <w:bottom w:val="single" w:sz="12" w:space="0" w:color="F7E3D4"/>
          </w:tcBorders>
        </w:tcPr>
        <w:p w14:paraId="64988F91" w14:textId="36A6BA33" w:rsidR="0094470F" w:rsidRPr="00835898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835898">
            <w:rPr>
              <w:sz w:val="20"/>
              <w:szCs w:val="20"/>
            </w:rPr>
            <w:t>Lesson</w:t>
          </w:r>
          <w:r w:rsidR="00C970CD" w:rsidRPr="00835898">
            <w:rPr>
              <w:sz w:val="20"/>
              <w:szCs w:val="20"/>
            </w:rPr>
            <w:t xml:space="preserve"> </w:t>
          </w:r>
          <w:r w:rsidR="008E7555" w:rsidRPr="00835898">
            <w:rPr>
              <w:sz w:val="20"/>
              <w:szCs w:val="20"/>
            </w:rPr>
            <w:t>2</w:t>
          </w:r>
          <w:r w:rsidR="0094470F" w:rsidRPr="00835898">
            <w:rPr>
              <w:sz w:val="20"/>
              <w:szCs w:val="20"/>
            </w:rPr>
            <w:t xml:space="preserve">: </w:t>
          </w:r>
          <w:r w:rsidR="008E7555" w:rsidRPr="00835898">
            <w:rPr>
              <w:sz w:val="20"/>
              <w:szCs w:val="20"/>
            </w:rPr>
            <w:t>PESTLE</w:t>
          </w:r>
          <w:r w:rsidR="00C970CD" w:rsidRPr="00835898">
            <w:rPr>
              <w:sz w:val="20"/>
              <w:szCs w:val="20"/>
            </w:rPr>
            <w:t xml:space="preserve"> analysis</w:t>
          </w:r>
        </w:p>
        <w:p w14:paraId="14FD6421" w14:textId="68DA432B" w:rsidR="00BD42DD" w:rsidRPr="00835898" w:rsidRDefault="00862C5D" w:rsidP="00BD42DD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835898">
            <w:rPr>
              <w:sz w:val="20"/>
              <w:szCs w:val="20"/>
            </w:rPr>
            <w:t xml:space="preserve">Activity </w:t>
          </w:r>
          <w:r w:rsidR="008E7555" w:rsidRPr="00835898">
            <w:rPr>
              <w:sz w:val="20"/>
              <w:szCs w:val="20"/>
            </w:rPr>
            <w:t>3</w:t>
          </w:r>
          <w:r w:rsidR="00BD42DD" w:rsidRPr="00835898">
            <w:rPr>
              <w:sz w:val="20"/>
              <w:szCs w:val="20"/>
            </w:rPr>
            <w:t xml:space="preserve"> Worksheet</w:t>
          </w:r>
          <w:r w:rsidR="00682CF5" w:rsidRPr="00835898">
            <w:rPr>
              <w:sz w:val="20"/>
              <w:szCs w:val="20"/>
            </w:rPr>
            <w:t xml:space="preserve"> answers</w:t>
          </w:r>
        </w:p>
      </w:tc>
    </w:tr>
  </w:tbl>
  <w:bookmarkEnd w:id="3"/>
  <w:p w14:paraId="423BB6F2" w14:textId="7E0CE255" w:rsidR="00041F60" w:rsidRPr="00835898" w:rsidRDefault="0094470F" w:rsidP="00862C5D">
    <w:pPr>
      <w:pStyle w:val="Header"/>
      <w:rPr>
        <w:sz w:val="20"/>
        <w:szCs w:val="20"/>
      </w:rPr>
    </w:pPr>
    <w:r w:rsidRPr="00835898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B732D50" wp14:editId="20DC3D97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2012765105" name="Picture 2012765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30"/>
      <w:gridCol w:w="6896"/>
    </w:tblGrid>
    <w:tr w:rsidR="006A42C1" w:rsidRPr="00835898" w14:paraId="2035A0CD" w14:textId="77777777" w:rsidTr="008714AD">
      <w:tc>
        <w:tcPr>
          <w:tcW w:w="1180" w:type="pct"/>
          <w:tcBorders>
            <w:bottom w:val="single" w:sz="12" w:space="0" w:color="F7E3D4"/>
          </w:tcBorders>
        </w:tcPr>
        <w:p w14:paraId="43ACD7DC" w14:textId="77777777" w:rsidR="006A42C1" w:rsidRPr="00835898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F7E3D4"/>
          </w:tcBorders>
        </w:tcPr>
        <w:p w14:paraId="58E1F7D9" w14:textId="0CF65026" w:rsidR="006A42C1" w:rsidRPr="00835898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835898">
            <w:rPr>
              <w:sz w:val="20"/>
              <w:szCs w:val="20"/>
            </w:rPr>
            <w:t>Lesson</w:t>
          </w:r>
          <w:r w:rsidR="00C970CD" w:rsidRPr="00835898">
            <w:rPr>
              <w:sz w:val="20"/>
              <w:szCs w:val="20"/>
            </w:rPr>
            <w:t xml:space="preserve"> </w:t>
          </w:r>
          <w:r w:rsidR="008E7555" w:rsidRPr="00835898">
            <w:rPr>
              <w:sz w:val="20"/>
              <w:szCs w:val="20"/>
            </w:rPr>
            <w:t>2</w:t>
          </w:r>
          <w:r w:rsidR="006A42C1" w:rsidRPr="00835898">
            <w:rPr>
              <w:sz w:val="20"/>
              <w:szCs w:val="20"/>
            </w:rPr>
            <w:t xml:space="preserve">: </w:t>
          </w:r>
          <w:r w:rsidR="008E7555" w:rsidRPr="00835898">
            <w:rPr>
              <w:sz w:val="20"/>
              <w:szCs w:val="20"/>
            </w:rPr>
            <w:t>PESTLE</w:t>
          </w:r>
          <w:r w:rsidR="00C970CD" w:rsidRPr="00835898">
            <w:rPr>
              <w:sz w:val="20"/>
              <w:szCs w:val="20"/>
            </w:rPr>
            <w:t xml:space="preserve"> analysis</w:t>
          </w:r>
        </w:p>
        <w:p w14:paraId="6FEE335E" w14:textId="594B75A2" w:rsidR="006A42C1" w:rsidRPr="00835898" w:rsidRDefault="006A42C1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835898">
            <w:rPr>
              <w:sz w:val="20"/>
              <w:szCs w:val="20"/>
            </w:rPr>
            <w:t xml:space="preserve">Activity </w:t>
          </w:r>
          <w:r w:rsidR="008E7555" w:rsidRPr="00835898">
            <w:rPr>
              <w:sz w:val="20"/>
              <w:szCs w:val="20"/>
            </w:rPr>
            <w:t>3</w:t>
          </w:r>
          <w:r w:rsidR="00BD42DD" w:rsidRPr="00835898">
            <w:rPr>
              <w:sz w:val="20"/>
              <w:szCs w:val="20"/>
            </w:rPr>
            <w:t xml:space="preserve"> Worksheet</w:t>
          </w:r>
          <w:r w:rsidR="00682CF5" w:rsidRPr="00835898">
            <w:rPr>
              <w:sz w:val="20"/>
              <w:szCs w:val="20"/>
            </w:rPr>
            <w:t xml:space="preserve"> answers</w:t>
          </w:r>
        </w:p>
      </w:tc>
    </w:tr>
  </w:tbl>
  <w:p w14:paraId="4466917E" w14:textId="77777777" w:rsidR="006A42C1" w:rsidRPr="00835898" w:rsidRDefault="006A42C1" w:rsidP="00862C5D">
    <w:pPr>
      <w:pStyle w:val="Header"/>
      <w:rPr>
        <w:sz w:val="20"/>
        <w:szCs w:val="20"/>
      </w:rPr>
    </w:pPr>
    <w:r w:rsidRPr="00835898"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8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7"/>
  </w:num>
  <w:num w:numId="12" w16cid:durableId="476338105">
    <w:abstractNumId w:val="6"/>
  </w:num>
  <w:num w:numId="13" w16cid:durableId="2010592579">
    <w:abstractNumId w:val="20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19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1BB"/>
    <w:rsid w:val="000105AB"/>
    <w:rsid w:val="00031572"/>
    <w:rsid w:val="000361B9"/>
    <w:rsid w:val="00041B75"/>
    <w:rsid w:val="00041F60"/>
    <w:rsid w:val="000470E0"/>
    <w:rsid w:val="000638CB"/>
    <w:rsid w:val="0006706F"/>
    <w:rsid w:val="0006729E"/>
    <w:rsid w:val="00083A47"/>
    <w:rsid w:val="000A319C"/>
    <w:rsid w:val="000A6541"/>
    <w:rsid w:val="000B2354"/>
    <w:rsid w:val="000C51BB"/>
    <w:rsid w:val="000D113C"/>
    <w:rsid w:val="000E3964"/>
    <w:rsid w:val="000F0146"/>
    <w:rsid w:val="000F432F"/>
    <w:rsid w:val="00117BD1"/>
    <w:rsid w:val="00117CB9"/>
    <w:rsid w:val="00123BE8"/>
    <w:rsid w:val="001409B0"/>
    <w:rsid w:val="00142E67"/>
    <w:rsid w:val="0015537E"/>
    <w:rsid w:val="00156CC7"/>
    <w:rsid w:val="0015738A"/>
    <w:rsid w:val="0016745C"/>
    <w:rsid w:val="00180C45"/>
    <w:rsid w:val="001E1893"/>
    <w:rsid w:val="00200475"/>
    <w:rsid w:val="00215D2E"/>
    <w:rsid w:val="00225715"/>
    <w:rsid w:val="002547B3"/>
    <w:rsid w:val="002A167A"/>
    <w:rsid w:val="002C07C6"/>
    <w:rsid w:val="002C573C"/>
    <w:rsid w:val="002C7D5F"/>
    <w:rsid w:val="002E2AD2"/>
    <w:rsid w:val="002E4074"/>
    <w:rsid w:val="00300588"/>
    <w:rsid w:val="00310272"/>
    <w:rsid w:val="00345A04"/>
    <w:rsid w:val="00377A27"/>
    <w:rsid w:val="0038230B"/>
    <w:rsid w:val="003A4109"/>
    <w:rsid w:val="003A4BF3"/>
    <w:rsid w:val="003B319C"/>
    <w:rsid w:val="003D46AC"/>
    <w:rsid w:val="003F01DF"/>
    <w:rsid w:val="003F2915"/>
    <w:rsid w:val="003F2BE3"/>
    <w:rsid w:val="00445C22"/>
    <w:rsid w:val="004635D4"/>
    <w:rsid w:val="00464106"/>
    <w:rsid w:val="0048092F"/>
    <w:rsid w:val="004F4859"/>
    <w:rsid w:val="004F58B3"/>
    <w:rsid w:val="005369B8"/>
    <w:rsid w:val="00543C8F"/>
    <w:rsid w:val="005873B4"/>
    <w:rsid w:val="00627228"/>
    <w:rsid w:val="00634C07"/>
    <w:rsid w:val="00670A30"/>
    <w:rsid w:val="006711BF"/>
    <w:rsid w:val="00682CF5"/>
    <w:rsid w:val="006A42C1"/>
    <w:rsid w:val="006B5E43"/>
    <w:rsid w:val="006D0E51"/>
    <w:rsid w:val="006F4FF7"/>
    <w:rsid w:val="00705706"/>
    <w:rsid w:val="00706B6D"/>
    <w:rsid w:val="00722F90"/>
    <w:rsid w:val="00731E26"/>
    <w:rsid w:val="00750697"/>
    <w:rsid w:val="00770D34"/>
    <w:rsid w:val="00773A05"/>
    <w:rsid w:val="007822C9"/>
    <w:rsid w:val="007B3C00"/>
    <w:rsid w:val="007B5294"/>
    <w:rsid w:val="007D158B"/>
    <w:rsid w:val="00813B60"/>
    <w:rsid w:val="0082272A"/>
    <w:rsid w:val="00835898"/>
    <w:rsid w:val="00862C5D"/>
    <w:rsid w:val="008714AD"/>
    <w:rsid w:val="008907CA"/>
    <w:rsid w:val="00891891"/>
    <w:rsid w:val="00893020"/>
    <w:rsid w:val="008E7555"/>
    <w:rsid w:val="008E7C66"/>
    <w:rsid w:val="00901212"/>
    <w:rsid w:val="0091725E"/>
    <w:rsid w:val="00936864"/>
    <w:rsid w:val="00937AB6"/>
    <w:rsid w:val="0094470F"/>
    <w:rsid w:val="00950390"/>
    <w:rsid w:val="0099395B"/>
    <w:rsid w:val="009A4B65"/>
    <w:rsid w:val="009C39D1"/>
    <w:rsid w:val="009F196C"/>
    <w:rsid w:val="00A04156"/>
    <w:rsid w:val="00A13C44"/>
    <w:rsid w:val="00A23C2B"/>
    <w:rsid w:val="00A558D8"/>
    <w:rsid w:val="00A736DE"/>
    <w:rsid w:val="00AB0EBC"/>
    <w:rsid w:val="00AC1A40"/>
    <w:rsid w:val="00AC1C6A"/>
    <w:rsid w:val="00AF32C1"/>
    <w:rsid w:val="00B13476"/>
    <w:rsid w:val="00B257C1"/>
    <w:rsid w:val="00B43BA8"/>
    <w:rsid w:val="00B50E1D"/>
    <w:rsid w:val="00B601A7"/>
    <w:rsid w:val="00BD42DD"/>
    <w:rsid w:val="00BD7587"/>
    <w:rsid w:val="00C03DB0"/>
    <w:rsid w:val="00C11A04"/>
    <w:rsid w:val="00C348E4"/>
    <w:rsid w:val="00C4317E"/>
    <w:rsid w:val="00C44A40"/>
    <w:rsid w:val="00C52C89"/>
    <w:rsid w:val="00C73DA1"/>
    <w:rsid w:val="00C807DD"/>
    <w:rsid w:val="00C823AE"/>
    <w:rsid w:val="00C970CD"/>
    <w:rsid w:val="00CD6D81"/>
    <w:rsid w:val="00D133FB"/>
    <w:rsid w:val="00D14257"/>
    <w:rsid w:val="00D327C6"/>
    <w:rsid w:val="00D72866"/>
    <w:rsid w:val="00DA32BF"/>
    <w:rsid w:val="00DC4ACD"/>
    <w:rsid w:val="00DF13D2"/>
    <w:rsid w:val="00DF6AD5"/>
    <w:rsid w:val="00E1178E"/>
    <w:rsid w:val="00E5171D"/>
    <w:rsid w:val="00E85A43"/>
    <w:rsid w:val="00E92F3E"/>
    <w:rsid w:val="00ED5161"/>
    <w:rsid w:val="00EE61A9"/>
    <w:rsid w:val="00EE6E45"/>
    <w:rsid w:val="00EF5615"/>
    <w:rsid w:val="00F0504F"/>
    <w:rsid w:val="00F112FA"/>
    <w:rsid w:val="00F65934"/>
    <w:rsid w:val="00F952C3"/>
    <w:rsid w:val="00FA2F5C"/>
    <w:rsid w:val="00FA5BA7"/>
    <w:rsid w:val="00FC7501"/>
    <w:rsid w:val="00FC7FB4"/>
    <w:rsid w:val="00FD380B"/>
    <w:rsid w:val="00FD53F9"/>
    <w:rsid w:val="00FD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14AD"/>
    <w:pPr>
      <w:keepNext/>
      <w:keepLines/>
      <w:spacing w:before="240" w:after="200"/>
      <w:outlineLvl w:val="0"/>
    </w:pPr>
    <w:rPr>
      <w:rFonts w:eastAsiaTheme="majorEastAsia" w:cstheme="majorBidi"/>
      <w:color w:val="A44A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14AD"/>
    <w:pPr>
      <w:keepNext/>
      <w:keepLines/>
      <w:spacing w:before="40" w:after="120"/>
      <w:outlineLvl w:val="1"/>
    </w:pPr>
    <w:rPr>
      <w:rFonts w:eastAsiaTheme="majorEastAsia" w:cstheme="majorBidi"/>
      <w:color w:val="A44A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8714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A44A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714AD"/>
    <w:rPr>
      <w:rFonts w:ascii="Arial" w:eastAsiaTheme="majorEastAsia" w:hAnsi="Arial" w:cstheme="majorBidi"/>
      <w:color w:val="A44A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714AD"/>
    <w:rPr>
      <w:rFonts w:ascii="Arial" w:eastAsiaTheme="majorEastAsia" w:hAnsi="Arial" w:cstheme="majorBidi"/>
      <w:color w:val="A44A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8714AD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7E3D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714AD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7E3D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14AD"/>
    <w:pPr>
      <w:numPr>
        <w:ilvl w:val="1"/>
      </w:numPr>
      <w:spacing w:after="120"/>
      <w:jc w:val="center"/>
    </w:pPr>
    <w:rPr>
      <w:rFonts w:eastAsiaTheme="minorEastAsia"/>
      <w:color w:val="A44A00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14AD"/>
    <w:rPr>
      <w:rFonts w:ascii="Arial" w:eastAsiaTheme="minorEastAsia" w:hAnsi="Arial"/>
      <w:color w:val="A44A00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714AD"/>
    <w:pPr>
      <w:pBdr>
        <w:top w:val="single" w:sz="12" w:space="8" w:color="A44A00"/>
        <w:bottom w:val="single" w:sz="12" w:space="8" w:color="A44A00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714A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714AD"/>
    <w:pPr>
      <w:shd w:val="clear" w:color="auto" w:fill="F7E3D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714AD"/>
    <w:rPr>
      <w:rFonts w:ascii="Arial Narrow" w:hAnsi="Arial Narrow"/>
      <w:caps/>
      <w:color w:val="A44A00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8714AD"/>
    <w:rPr>
      <w:rFonts w:asciiTheme="majorHAnsi" w:eastAsiaTheme="majorEastAsia" w:hAnsiTheme="majorHAnsi" w:cstheme="majorBidi"/>
      <w:color w:val="A44A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2026-08-14T11:59:00Z</dcterms:created>
  <dcterms:modified xsi:type="dcterms:W3CDTF">2026-08-14T11:59:00Z</dcterms:modified>
</cp:coreProperties>
</file>