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7EE52A05" w:rsidR="00EE61A9" w:rsidRPr="005A7354" w:rsidRDefault="00EE61A9" w:rsidP="00EE61A9">
      <w:pPr>
        <w:pStyle w:val="Chapter"/>
      </w:pPr>
      <w:bookmarkStart w:id="0" w:name="_Toc137031731"/>
      <w:bookmarkStart w:id="1" w:name="_Toc137031855"/>
      <w:r w:rsidRPr="005A7354">
        <w:t xml:space="preserve">Activity </w:t>
      </w:r>
      <w:r w:rsidR="00CB5CD5" w:rsidRPr="005A7354">
        <w:t>1</w:t>
      </w:r>
      <w:r w:rsidRPr="005A7354">
        <w:t xml:space="preserve">: </w:t>
      </w:r>
      <w:r w:rsidR="00F5281B" w:rsidRPr="005A7354">
        <w:t>Analyse data</w:t>
      </w:r>
      <w:r w:rsidR="006C3C46" w:rsidRPr="005A7354">
        <w:t xml:space="preserve"> answers</w:t>
      </w:r>
    </w:p>
    <w:p w14:paraId="4FC17D11" w14:textId="13B82278" w:rsidR="003C4623" w:rsidRPr="005A7354" w:rsidRDefault="00CB5CD5" w:rsidP="003C4623">
      <w:bookmarkStart w:id="2" w:name="_Hlk138416276"/>
      <w:r w:rsidRPr="005A7354">
        <w:t xml:space="preserve">Read the </w:t>
      </w:r>
      <w:r w:rsidR="00F5281B" w:rsidRPr="005A7354">
        <w:t>research report</w:t>
      </w:r>
      <w:r w:rsidRPr="005A7354">
        <w:t xml:space="preserve"> on Fit Life </w:t>
      </w:r>
      <w:proofErr w:type="gramStart"/>
      <w:r w:rsidRPr="005A7354">
        <w:t>Performance</w:t>
      </w:r>
      <w:r w:rsidR="00F5281B" w:rsidRPr="005A7354">
        <w:t>, and</w:t>
      </w:r>
      <w:proofErr w:type="gramEnd"/>
      <w:r w:rsidR="00F5281B" w:rsidRPr="005A7354">
        <w:t xml:space="preserve"> then answer the following questions.</w:t>
      </w:r>
    </w:p>
    <w:p w14:paraId="33FCA19E" w14:textId="57538FC4" w:rsidR="00CB5CD5" w:rsidRPr="005A7354" w:rsidRDefault="00F5281B" w:rsidP="00287977">
      <w:pPr>
        <w:pStyle w:val="Questions"/>
        <w:rPr>
          <w:b/>
          <w:bCs/>
        </w:rPr>
      </w:pPr>
      <w:r w:rsidRPr="005A7354">
        <w:rPr>
          <w:b/>
          <w:bCs/>
        </w:rPr>
        <w:t xml:space="preserve">Analyse the accuracy of the data provided in Table 1: </w:t>
      </w:r>
      <w:r w:rsidR="005424CC" w:rsidRPr="005A7354">
        <w:rPr>
          <w:b/>
          <w:bCs/>
        </w:rPr>
        <w:t>Survey results (city centre – p</w:t>
      </w:r>
      <w:r w:rsidRPr="005A7354">
        <w:rPr>
          <w:b/>
          <w:bCs/>
        </w:rPr>
        <w:t>otential customers</w:t>
      </w:r>
      <w:r w:rsidR="005424CC" w:rsidRPr="005A7354">
        <w:rPr>
          <w:b/>
          <w:bCs/>
        </w:rPr>
        <w:t>)</w:t>
      </w:r>
      <w:r w:rsidRPr="005A7354">
        <w:rPr>
          <w:b/>
          <w:bCs/>
        </w:rPr>
        <w:t>.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252"/>
        <w:gridCol w:w="1145"/>
        <w:gridCol w:w="2806"/>
        <w:gridCol w:w="2807"/>
      </w:tblGrid>
      <w:tr w:rsidR="00F5281B" w:rsidRPr="005A7354" w14:paraId="462B17AC" w14:textId="77777777" w:rsidTr="00F5281B">
        <w:tc>
          <w:tcPr>
            <w:tcW w:w="2252" w:type="dxa"/>
          </w:tcPr>
          <w:p w14:paraId="3A21EFE4" w14:textId="7EE836B2" w:rsidR="00F5281B" w:rsidRPr="005A7354" w:rsidRDefault="00F5281B" w:rsidP="00116357">
            <w:pPr>
              <w:pStyle w:val="Tablehead2"/>
            </w:pPr>
            <w:r w:rsidRPr="005A7354">
              <w:t>Question</w:t>
            </w:r>
          </w:p>
        </w:tc>
        <w:tc>
          <w:tcPr>
            <w:tcW w:w="1145" w:type="dxa"/>
          </w:tcPr>
          <w:p w14:paraId="42FCCB01" w14:textId="51991BA4" w:rsidR="00F5281B" w:rsidRPr="005A7354" w:rsidRDefault="00F5281B" w:rsidP="00116357">
            <w:pPr>
              <w:pStyle w:val="Tablehead2"/>
            </w:pPr>
            <w:r w:rsidRPr="005A7354">
              <w:t>Result</w:t>
            </w:r>
          </w:p>
        </w:tc>
        <w:tc>
          <w:tcPr>
            <w:tcW w:w="2806" w:type="dxa"/>
          </w:tcPr>
          <w:p w14:paraId="7704C2A5" w14:textId="50A1BD73" w:rsidR="00F5281B" w:rsidRPr="005A7354" w:rsidRDefault="00F5281B" w:rsidP="00116357">
            <w:pPr>
              <w:pStyle w:val="Tablehead2"/>
            </w:pPr>
            <w:r w:rsidRPr="005A7354">
              <w:t>Evidence of accuracy</w:t>
            </w:r>
          </w:p>
        </w:tc>
        <w:tc>
          <w:tcPr>
            <w:tcW w:w="2807" w:type="dxa"/>
          </w:tcPr>
          <w:p w14:paraId="0CAC399E" w14:textId="6FB1B8C7" w:rsidR="00F5281B" w:rsidRPr="005A7354" w:rsidRDefault="00F5281B" w:rsidP="00116357">
            <w:pPr>
              <w:pStyle w:val="Tablehead2"/>
            </w:pPr>
            <w:r w:rsidRPr="005A7354">
              <w:t>Evidence of inaccuracy</w:t>
            </w:r>
          </w:p>
        </w:tc>
      </w:tr>
      <w:tr w:rsidR="006C3C46" w:rsidRPr="005A7354" w14:paraId="6D6C6506" w14:textId="77777777" w:rsidTr="00F5281B">
        <w:tc>
          <w:tcPr>
            <w:tcW w:w="2252" w:type="dxa"/>
          </w:tcPr>
          <w:p w14:paraId="7E3800F1" w14:textId="3DC5466D" w:rsidR="006C3C46" w:rsidRPr="005A7354" w:rsidRDefault="006C3C46" w:rsidP="006C3C46">
            <w:pPr>
              <w:pStyle w:val="Tablebody2"/>
            </w:pPr>
            <w:r w:rsidRPr="005A7354">
              <w:t>Currently attend a gym</w:t>
            </w:r>
          </w:p>
        </w:tc>
        <w:tc>
          <w:tcPr>
            <w:tcW w:w="1145" w:type="dxa"/>
          </w:tcPr>
          <w:p w14:paraId="47AE92B1" w14:textId="77777777" w:rsidR="006C3C46" w:rsidRPr="005A7354" w:rsidRDefault="006C3C46" w:rsidP="006C3C46">
            <w:pPr>
              <w:pStyle w:val="Tablebody2"/>
            </w:pPr>
            <w:r w:rsidRPr="005A7354">
              <w:t xml:space="preserve">60% yes </w:t>
            </w:r>
          </w:p>
          <w:p w14:paraId="45890720" w14:textId="44CB55FD" w:rsidR="006C3C46" w:rsidRPr="005A7354" w:rsidRDefault="006C3C46" w:rsidP="006C3C46">
            <w:pPr>
              <w:pStyle w:val="Tablebody2"/>
            </w:pPr>
            <w:r w:rsidRPr="005A7354">
              <w:t>40% no</w:t>
            </w:r>
          </w:p>
        </w:tc>
        <w:tc>
          <w:tcPr>
            <w:tcW w:w="2806" w:type="dxa"/>
          </w:tcPr>
          <w:p w14:paraId="34E32DEB" w14:textId="12797CA4" w:rsidR="006C3C46" w:rsidRPr="005A7354" w:rsidRDefault="006C3C46" w:rsidP="006C3C46">
            <w:pPr>
              <w:pStyle w:val="Tablebody2"/>
            </w:pPr>
            <w:r w:rsidRPr="005A7354">
              <w:t>The question is simple and factual, so respondents are likely to answer honestly. Results are easy to record accurately.</w:t>
            </w:r>
          </w:p>
        </w:tc>
        <w:tc>
          <w:tcPr>
            <w:tcW w:w="2807" w:type="dxa"/>
          </w:tcPr>
          <w:p w14:paraId="0A655B4E" w14:textId="0FE7FE20" w:rsidR="006C3C46" w:rsidRPr="005A7354" w:rsidRDefault="006C3C46" w:rsidP="006C3C46">
            <w:pPr>
              <w:pStyle w:val="Tablebody2"/>
            </w:pPr>
            <w:r w:rsidRPr="005A7354">
              <w:t>Some respondents may attend irregularly and interpret ‘attend a gym’ differently, making answers less precise.</w:t>
            </w:r>
          </w:p>
        </w:tc>
      </w:tr>
      <w:tr w:rsidR="006C3C46" w:rsidRPr="005A7354" w14:paraId="13D1F315" w14:textId="77777777" w:rsidTr="00F5281B">
        <w:tc>
          <w:tcPr>
            <w:tcW w:w="2252" w:type="dxa"/>
          </w:tcPr>
          <w:p w14:paraId="726C7F07" w14:textId="542BA7ED" w:rsidR="006C3C46" w:rsidRPr="005A7354" w:rsidRDefault="006C3C46" w:rsidP="006C3C46">
            <w:pPr>
              <w:pStyle w:val="Tablebody2"/>
            </w:pPr>
            <w:r w:rsidRPr="005A7354">
              <w:t>Would join a city centre gym</w:t>
            </w:r>
          </w:p>
        </w:tc>
        <w:tc>
          <w:tcPr>
            <w:tcW w:w="1145" w:type="dxa"/>
          </w:tcPr>
          <w:p w14:paraId="47522674" w14:textId="62C48DD8" w:rsidR="006C3C46" w:rsidRPr="005A7354" w:rsidRDefault="006C3C46" w:rsidP="006C3C46">
            <w:pPr>
              <w:pStyle w:val="Tablebody2"/>
            </w:pPr>
            <w:r w:rsidRPr="005A7354">
              <w:t>70% yes</w:t>
            </w:r>
          </w:p>
        </w:tc>
        <w:tc>
          <w:tcPr>
            <w:tcW w:w="2806" w:type="dxa"/>
          </w:tcPr>
          <w:p w14:paraId="359A142C" w14:textId="59AF547A" w:rsidR="006C3C46" w:rsidRPr="005A7354" w:rsidRDefault="006C3C46" w:rsidP="006C3C46">
            <w:pPr>
              <w:pStyle w:val="Tablebody2"/>
            </w:pPr>
            <w:r w:rsidRPr="005A7354">
              <w:t>The question directly links to the research aim about expanding or relocating a gym business.</w:t>
            </w:r>
          </w:p>
        </w:tc>
        <w:tc>
          <w:tcPr>
            <w:tcW w:w="2807" w:type="dxa"/>
          </w:tcPr>
          <w:p w14:paraId="7304A244" w14:textId="1F98E069" w:rsidR="006C3C46" w:rsidRPr="005A7354" w:rsidRDefault="006C3C46" w:rsidP="006C3C46">
            <w:pPr>
              <w:pStyle w:val="Tablebody2"/>
            </w:pPr>
            <w:r w:rsidRPr="005A7354">
              <w:t xml:space="preserve">Responses are hypothetical </w:t>
            </w:r>
            <w:r w:rsidR="008C4237" w:rsidRPr="005A7354">
              <w:t>–</w:t>
            </w:r>
            <w:r w:rsidRPr="005A7354">
              <w:t xml:space="preserve"> people may say ‘yes</w:t>
            </w:r>
            <w:proofErr w:type="gramStart"/>
            <w:r w:rsidRPr="005A7354">
              <w:t>’, but</w:t>
            </w:r>
            <w:proofErr w:type="gramEnd"/>
            <w:r w:rsidRPr="005A7354">
              <w:t xml:space="preserve"> not actually </w:t>
            </w:r>
            <w:proofErr w:type="gramStart"/>
            <w:r w:rsidRPr="005A7354">
              <w:t>join in reality</w:t>
            </w:r>
            <w:proofErr w:type="gramEnd"/>
            <w:r w:rsidRPr="005A7354">
              <w:t>.</w:t>
            </w:r>
          </w:p>
        </w:tc>
      </w:tr>
      <w:tr w:rsidR="006C3C46" w:rsidRPr="005A7354" w14:paraId="601C28E8" w14:textId="77777777" w:rsidTr="00F5281B">
        <w:tc>
          <w:tcPr>
            <w:tcW w:w="2252" w:type="dxa"/>
          </w:tcPr>
          <w:p w14:paraId="78672127" w14:textId="29D61141" w:rsidR="006C3C46" w:rsidRPr="005A7354" w:rsidRDefault="006C3C46" w:rsidP="006C3C46">
            <w:pPr>
              <w:pStyle w:val="Tablebody2"/>
            </w:pPr>
            <w:r w:rsidRPr="005A7354">
              <w:t>Importance of location (1–5)</w:t>
            </w:r>
          </w:p>
        </w:tc>
        <w:tc>
          <w:tcPr>
            <w:tcW w:w="1145" w:type="dxa"/>
          </w:tcPr>
          <w:p w14:paraId="276FBBAC" w14:textId="298285FD" w:rsidR="006C3C46" w:rsidRPr="005A7354" w:rsidRDefault="006C3C46" w:rsidP="006C3C46">
            <w:pPr>
              <w:pStyle w:val="Tablebody2"/>
            </w:pPr>
            <w:r w:rsidRPr="005A7354">
              <w:t>Average: 4.4</w:t>
            </w:r>
          </w:p>
        </w:tc>
        <w:tc>
          <w:tcPr>
            <w:tcW w:w="2806" w:type="dxa"/>
          </w:tcPr>
          <w:p w14:paraId="047F7B8C" w14:textId="3648AF4D" w:rsidR="006C3C46" w:rsidRPr="005A7354" w:rsidRDefault="006C3C46" w:rsidP="006C3C46">
            <w:pPr>
              <w:pStyle w:val="Tablebody2"/>
            </w:pPr>
            <w:r w:rsidRPr="005A7354">
              <w:t>Using a rating scale improves accuracy because responses can be measured consistently across participants.</w:t>
            </w:r>
          </w:p>
        </w:tc>
        <w:tc>
          <w:tcPr>
            <w:tcW w:w="2807" w:type="dxa"/>
          </w:tcPr>
          <w:p w14:paraId="29B356F8" w14:textId="4D431B84" w:rsidR="006C3C46" w:rsidRPr="005A7354" w:rsidRDefault="006C3C46" w:rsidP="006C3C46">
            <w:pPr>
              <w:pStyle w:val="Tablebody2"/>
            </w:pPr>
            <w:r w:rsidRPr="005A7354">
              <w:t>Different people may rate importance differently based on personal travel habits or where they live.</w:t>
            </w:r>
          </w:p>
        </w:tc>
      </w:tr>
      <w:tr w:rsidR="006C3C46" w:rsidRPr="005A7354" w14:paraId="21F73884" w14:textId="77777777" w:rsidTr="00F5281B">
        <w:tc>
          <w:tcPr>
            <w:tcW w:w="2252" w:type="dxa"/>
          </w:tcPr>
          <w:p w14:paraId="335A2AB1" w14:textId="1460C282" w:rsidR="006C3C46" w:rsidRPr="005A7354" w:rsidRDefault="006C3C46" w:rsidP="006C3C46">
            <w:pPr>
              <w:pStyle w:val="Tablebody2"/>
            </w:pPr>
            <w:r w:rsidRPr="005A7354">
              <w:t>Interest in personal training</w:t>
            </w:r>
          </w:p>
        </w:tc>
        <w:tc>
          <w:tcPr>
            <w:tcW w:w="1145" w:type="dxa"/>
          </w:tcPr>
          <w:p w14:paraId="25249D0C" w14:textId="0F5B11AE" w:rsidR="006C3C46" w:rsidRPr="005A7354" w:rsidRDefault="006C3C46" w:rsidP="006C3C46">
            <w:pPr>
              <w:pStyle w:val="Tablebody2"/>
            </w:pPr>
            <w:r w:rsidRPr="005A7354">
              <w:t>65% yes</w:t>
            </w:r>
          </w:p>
        </w:tc>
        <w:tc>
          <w:tcPr>
            <w:tcW w:w="2806" w:type="dxa"/>
          </w:tcPr>
          <w:p w14:paraId="08A9998C" w14:textId="1D79F4CB" w:rsidR="006C3C46" w:rsidRPr="005A7354" w:rsidRDefault="006C3C46" w:rsidP="006C3C46">
            <w:pPr>
              <w:pStyle w:val="Tablebody2"/>
            </w:pPr>
            <w:r w:rsidRPr="005A7354">
              <w:t>The question is clear and targeted towards gym services, making the data relevant and straightforward.</w:t>
            </w:r>
          </w:p>
        </w:tc>
        <w:tc>
          <w:tcPr>
            <w:tcW w:w="2807" w:type="dxa"/>
          </w:tcPr>
          <w:p w14:paraId="6D744E92" w14:textId="228374B1" w:rsidR="006C3C46" w:rsidRPr="005A7354" w:rsidRDefault="006C3C46" w:rsidP="006C3C46">
            <w:pPr>
              <w:pStyle w:val="Tablebody2"/>
            </w:pPr>
            <w:r w:rsidRPr="005A7354">
              <w:t>Some participants may overstate interest because personal training sounds appealing, even if they would not pay for it.</w:t>
            </w:r>
          </w:p>
        </w:tc>
      </w:tr>
      <w:tr w:rsidR="006C3C46" w:rsidRPr="005A7354" w14:paraId="74BA12CF" w14:textId="77777777" w:rsidTr="00F5281B">
        <w:tc>
          <w:tcPr>
            <w:tcW w:w="2252" w:type="dxa"/>
          </w:tcPr>
          <w:p w14:paraId="243FF500" w14:textId="5F12AB2C" w:rsidR="006C3C46" w:rsidRPr="005A7354" w:rsidRDefault="006C3C46" w:rsidP="006C3C46">
            <w:pPr>
              <w:pStyle w:val="Tablebody2"/>
            </w:pPr>
            <w:r w:rsidRPr="005A7354">
              <w:t>Preferred workout time</w:t>
            </w:r>
          </w:p>
        </w:tc>
        <w:tc>
          <w:tcPr>
            <w:tcW w:w="1145" w:type="dxa"/>
          </w:tcPr>
          <w:p w14:paraId="44A6BAB2" w14:textId="33C200BA" w:rsidR="006C3C46" w:rsidRPr="005A7354" w:rsidRDefault="006C3C46" w:rsidP="006C3C46">
            <w:pPr>
              <w:pStyle w:val="Tablebody2"/>
            </w:pPr>
            <w:r w:rsidRPr="005A7354">
              <w:t>68% early morning or evening</w:t>
            </w:r>
          </w:p>
        </w:tc>
        <w:tc>
          <w:tcPr>
            <w:tcW w:w="2806" w:type="dxa"/>
          </w:tcPr>
          <w:p w14:paraId="4B551342" w14:textId="6AB0BEB9" w:rsidR="006C3C46" w:rsidRPr="005A7354" w:rsidRDefault="006C3C46" w:rsidP="006C3C46">
            <w:pPr>
              <w:pStyle w:val="Tablebody2"/>
            </w:pPr>
            <w:r w:rsidRPr="005A7354">
              <w:t>Results are likely accurate because workout times are based on real routines and habits.</w:t>
            </w:r>
          </w:p>
        </w:tc>
        <w:tc>
          <w:tcPr>
            <w:tcW w:w="2807" w:type="dxa"/>
          </w:tcPr>
          <w:p w14:paraId="19D0A797" w14:textId="282066B2" w:rsidR="006C3C46" w:rsidRPr="005A7354" w:rsidRDefault="006C3C46" w:rsidP="006C3C46">
            <w:pPr>
              <w:pStyle w:val="Tablebody2"/>
            </w:pPr>
            <w:r w:rsidRPr="005A7354">
              <w:t>Responses may vary seasonally or depending on work schedules, reducing long-term accuracy.</w:t>
            </w:r>
          </w:p>
        </w:tc>
      </w:tr>
      <w:tr w:rsidR="006C3C46" w:rsidRPr="005A7354" w14:paraId="34501685" w14:textId="77777777" w:rsidTr="00F5281B">
        <w:tc>
          <w:tcPr>
            <w:tcW w:w="2252" w:type="dxa"/>
          </w:tcPr>
          <w:p w14:paraId="21708FEE" w14:textId="6A3DAECB" w:rsidR="006C3C46" w:rsidRPr="005A7354" w:rsidRDefault="006C3C46" w:rsidP="006C3C46">
            <w:pPr>
              <w:pStyle w:val="Tablebody2"/>
            </w:pPr>
            <w:r w:rsidRPr="005A7354">
              <w:t>Interest in short classes (30–45 mins)</w:t>
            </w:r>
          </w:p>
        </w:tc>
        <w:tc>
          <w:tcPr>
            <w:tcW w:w="1145" w:type="dxa"/>
          </w:tcPr>
          <w:p w14:paraId="764E5355" w14:textId="34A2A21C" w:rsidR="006C3C46" w:rsidRPr="005A7354" w:rsidRDefault="006C3C46" w:rsidP="006C3C46">
            <w:pPr>
              <w:pStyle w:val="Tablebody2"/>
            </w:pPr>
            <w:r w:rsidRPr="005A7354">
              <w:t>72% yes</w:t>
            </w:r>
          </w:p>
        </w:tc>
        <w:tc>
          <w:tcPr>
            <w:tcW w:w="2806" w:type="dxa"/>
          </w:tcPr>
          <w:p w14:paraId="35DFD4B9" w14:textId="1991BB24" w:rsidR="006C3C46" w:rsidRPr="005A7354" w:rsidRDefault="006C3C46" w:rsidP="006C3C46">
            <w:pPr>
              <w:pStyle w:val="Tablebody2"/>
            </w:pPr>
            <w:r w:rsidRPr="005A7354">
              <w:t>The question is specific and easy for respondents to understand, providing useful data about whether shorter classes would appeal to potential customers.</w:t>
            </w:r>
          </w:p>
        </w:tc>
        <w:tc>
          <w:tcPr>
            <w:tcW w:w="2807" w:type="dxa"/>
          </w:tcPr>
          <w:p w14:paraId="66F085F6" w14:textId="7E107D92" w:rsidR="006C3C46" w:rsidRPr="005A7354" w:rsidRDefault="006C3C46" w:rsidP="006C3C46">
            <w:pPr>
              <w:pStyle w:val="Tablebody2"/>
            </w:pPr>
            <w:r w:rsidRPr="005A7354">
              <w:t>Respondents may say they prefer shorter classes because they sound convenient, but they may choose longer sessions or not attend classes at all when making real purchasing decisions.</w:t>
            </w:r>
          </w:p>
        </w:tc>
      </w:tr>
    </w:tbl>
    <w:p w14:paraId="380CC2D7" w14:textId="77777777" w:rsidR="003C4623" w:rsidRPr="005A7354" w:rsidRDefault="003C4623" w:rsidP="003C4623">
      <w:pPr>
        <w:pStyle w:val="Write-onlines"/>
      </w:pPr>
    </w:p>
    <w:p w14:paraId="0C75B76D" w14:textId="77777777" w:rsidR="00D755A4" w:rsidRPr="005A7354" w:rsidRDefault="00D755A4">
      <w:r w:rsidRPr="005A7354">
        <w:br w:type="page"/>
      </w:r>
    </w:p>
    <w:p w14:paraId="00321889" w14:textId="04E3559D" w:rsidR="00D755A4" w:rsidRPr="005A7354" w:rsidRDefault="00D755A4" w:rsidP="00287977">
      <w:pPr>
        <w:pStyle w:val="Questions"/>
        <w:rPr>
          <w:b/>
          <w:bCs/>
        </w:rPr>
      </w:pPr>
      <w:r w:rsidRPr="005A7354">
        <w:rPr>
          <w:b/>
          <w:bCs/>
        </w:rPr>
        <w:lastRenderedPageBreak/>
        <w:t>Analyse the reliability of the data provided in Table 2: Survey results (current members).</w:t>
      </w:r>
    </w:p>
    <w:p w14:paraId="70749321" w14:textId="77777777" w:rsidR="00D755A4" w:rsidRPr="005A7354" w:rsidRDefault="00D755A4" w:rsidP="00D755A4">
      <w:pPr>
        <w:pStyle w:val="Questions"/>
        <w:numPr>
          <w:ilvl w:val="0"/>
          <w:numId w:val="0"/>
        </w:numPr>
        <w:ind w:left="426"/>
      </w:pPr>
    </w:p>
    <w:p w14:paraId="71E4B4C1" w14:textId="41B03F84" w:rsidR="00D755A4" w:rsidRPr="005A7354" w:rsidRDefault="00D755A4" w:rsidP="00D755A4">
      <w:pPr>
        <w:pStyle w:val="Questions"/>
        <w:numPr>
          <w:ilvl w:val="1"/>
          <w:numId w:val="24"/>
        </w:numPr>
        <w:ind w:left="785"/>
        <w:rPr>
          <w:b/>
          <w:bCs/>
        </w:rPr>
      </w:pPr>
      <w:r w:rsidRPr="005A7354">
        <w:rPr>
          <w:b/>
          <w:bCs/>
        </w:rPr>
        <w:t>Identify data from this survey that could be considered reliable and explain why.</w:t>
      </w:r>
    </w:p>
    <w:p w14:paraId="20E0BC1F" w14:textId="21CE4165" w:rsidR="003C4623" w:rsidRPr="005A7354" w:rsidRDefault="006C3C46" w:rsidP="00287977">
      <w:pPr>
        <w:ind w:left="425"/>
      </w:pPr>
      <w:r w:rsidRPr="005A7354">
        <w:rPr>
          <w:b/>
          <w:bCs/>
        </w:rPr>
        <w:t>Reliable (1):</w:t>
      </w:r>
      <w:r w:rsidRPr="005A7354">
        <w:t xml:space="preserve"> Interest in a city centre gym </w:t>
      </w:r>
    </w:p>
    <w:p w14:paraId="24A8C833" w14:textId="166EE191" w:rsidR="00CB5CD5" w:rsidRPr="005A7354" w:rsidRDefault="006C3C46" w:rsidP="00287977">
      <w:pPr>
        <w:ind w:left="425"/>
        <w:rPr>
          <w:b/>
          <w:bCs/>
        </w:rPr>
      </w:pPr>
      <w:r w:rsidRPr="005A7354">
        <w:rPr>
          <w:b/>
          <w:bCs/>
        </w:rPr>
        <w:t xml:space="preserve">Evidence: </w:t>
      </w:r>
    </w:p>
    <w:p w14:paraId="03F31D17" w14:textId="000B44C8" w:rsidR="006C3C46" w:rsidRPr="005A7354" w:rsidRDefault="006C3C46" w:rsidP="00287977">
      <w:pPr>
        <w:pStyle w:val="ListParagraph"/>
        <w:numPr>
          <w:ilvl w:val="0"/>
          <w:numId w:val="25"/>
        </w:numPr>
        <w:ind w:left="1207" w:hanging="357"/>
      </w:pPr>
      <w:r w:rsidRPr="005A7354">
        <w:t>82% of respondents gave positive responses (ratings 4 or 5).</w:t>
      </w:r>
    </w:p>
    <w:p w14:paraId="6ED2F476" w14:textId="77777777" w:rsidR="006C3C46" w:rsidRPr="005A7354" w:rsidRDefault="006C3C46" w:rsidP="00287977">
      <w:pPr>
        <w:ind w:left="425"/>
        <w:rPr>
          <w:b/>
          <w:bCs/>
        </w:rPr>
      </w:pPr>
      <w:r w:rsidRPr="005A7354">
        <w:rPr>
          <w:b/>
          <w:bCs/>
        </w:rPr>
        <w:t>Why it is reliable:</w:t>
      </w:r>
    </w:p>
    <w:p w14:paraId="2DF94762" w14:textId="77777777" w:rsidR="006C3C46" w:rsidRPr="005A7354" w:rsidRDefault="006C3C46" w:rsidP="00287977">
      <w:pPr>
        <w:pStyle w:val="ListParagraph"/>
        <w:numPr>
          <w:ilvl w:val="0"/>
          <w:numId w:val="25"/>
        </w:numPr>
        <w:ind w:left="1207" w:hanging="357"/>
      </w:pPr>
      <w:r w:rsidRPr="005A7354">
        <w:t xml:space="preserve">The question is clear and easy to understand. </w:t>
      </w:r>
    </w:p>
    <w:p w14:paraId="4F343F76" w14:textId="77777777" w:rsidR="006C3C46" w:rsidRPr="005A7354" w:rsidRDefault="006C3C46" w:rsidP="00287977">
      <w:pPr>
        <w:pStyle w:val="ListParagraph"/>
        <w:numPr>
          <w:ilvl w:val="0"/>
          <w:numId w:val="25"/>
        </w:numPr>
        <w:ind w:left="1207" w:hanging="357"/>
      </w:pPr>
      <w:r w:rsidRPr="005A7354">
        <w:t xml:space="preserve">Results show a strong trend with little contradiction. </w:t>
      </w:r>
    </w:p>
    <w:p w14:paraId="227368F0" w14:textId="77777777" w:rsidR="006C3C46" w:rsidRPr="005A7354" w:rsidRDefault="006C3C46" w:rsidP="00287977">
      <w:pPr>
        <w:pStyle w:val="ListParagraph"/>
        <w:numPr>
          <w:ilvl w:val="0"/>
          <w:numId w:val="25"/>
        </w:numPr>
        <w:ind w:left="1207" w:hanging="357"/>
      </w:pPr>
      <w:r w:rsidRPr="005A7354">
        <w:t xml:space="preserve">Most participants answered similarly. </w:t>
      </w:r>
    </w:p>
    <w:p w14:paraId="0C94FB11" w14:textId="408D7536" w:rsidR="006C3C46" w:rsidRPr="005A7354" w:rsidRDefault="006C3C46" w:rsidP="00287977">
      <w:pPr>
        <w:pStyle w:val="ListParagraph"/>
        <w:numPr>
          <w:ilvl w:val="0"/>
          <w:numId w:val="25"/>
        </w:numPr>
        <w:ind w:left="1207" w:hanging="357"/>
      </w:pPr>
      <w:r w:rsidRPr="005A7354">
        <w:t>If repeated with the same target audience, results would likely stay similar.</w:t>
      </w:r>
    </w:p>
    <w:p w14:paraId="573DD056" w14:textId="55E63642" w:rsidR="003C4623" w:rsidRPr="005A7354" w:rsidRDefault="006C3C46" w:rsidP="00287977">
      <w:pPr>
        <w:ind w:left="425"/>
      </w:pPr>
      <w:r w:rsidRPr="005A7354">
        <w:rPr>
          <w:b/>
          <w:bCs/>
        </w:rPr>
        <w:t>Reliable (2):</w:t>
      </w:r>
      <w:r w:rsidRPr="005A7354">
        <w:t xml:space="preserve"> Satisfaction with personal training</w:t>
      </w:r>
    </w:p>
    <w:p w14:paraId="1E1FC222" w14:textId="77777777" w:rsidR="00287977" w:rsidRPr="005A7354" w:rsidRDefault="00287977" w:rsidP="00287977">
      <w:pPr>
        <w:ind w:left="425"/>
        <w:rPr>
          <w:b/>
          <w:bCs/>
        </w:rPr>
      </w:pPr>
      <w:r w:rsidRPr="005A7354">
        <w:rPr>
          <w:b/>
          <w:bCs/>
        </w:rPr>
        <w:t>Evidence:</w:t>
      </w:r>
    </w:p>
    <w:p w14:paraId="43674DEB" w14:textId="77777777" w:rsidR="00287977" w:rsidRPr="005A7354" w:rsidRDefault="00287977" w:rsidP="00287977">
      <w:pPr>
        <w:pStyle w:val="ListParagraph"/>
        <w:numPr>
          <w:ilvl w:val="0"/>
          <w:numId w:val="26"/>
        </w:numPr>
        <w:ind w:left="1207" w:hanging="357"/>
      </w:pPr>
      <w:r w:rsidRPr="005A7354">
        <w:t xml:space="preserve">80% of responses are positive (ratings 4 or 5). </w:t>
      </w:r>
    </w:p>
    <w:p w14:paraId="6D2519B8" w14:textId="77777777" w:rsidR="00287977" w:rsidRPr="005A7354" w:rsidRDefault="00287977" w:rsidP="00287977">
      <w:pPr>
        <w:ind w:left="425"/>
        <w:rPr>
          <w:b/>
          <w:bCs/>
        </w:rPr>
      </w:pPr>
      <w:r w:rsidRPr="005A7354">
        <w:rPr>
          <w:b/>
          <w:bCs/>
        </w:rPr>
        <w:t>Why it is reliable:</w:t>
      </w:r>
    </w:p>
    <w:p w14:paraId="43589085" w14:textId="77777777" w:rsidR="00287977" w:rsidRPr="005A7354" w:rsidRDefault="00287977" w:rsidP="00287977">
      <w:pPr>
        <w:pStyle w:val="ListParagraph"/>
        <w:numPr>
          <w:ilvl w:val="0"/>
          <w:numId w:val="26"/>
        </w:numPr>
        <w:ind w:left="1207" w:hanging="357"/>
      </w:pPr>
      <w:r w:rsidRPr="005A7354">
        <w:t xml:space="preserve">Responses are consistent. Only a very small percentage selected dissatisfied option.  </w:t>
      </w:r>
    </w:p>
    <w:p w14:paraId="37AD0EB7" w14:textId="77777777" w:rsidR="00287977" w:rsidRPr="005A7354" w:rsidRDefault="00287977" w:rsidP="00287977">
      <w:pPr>
        <w:pStyle w:val="ListParagraph"/>
        <w:numPr>
          <w:ilvl w:val="0"/>
          <w:numId w:val="26"/>
        </w:numPr>
        <w:ind w:left="1207" w:hanging="357"/>
      </w:pPr>
      <w:r w:rsidRPr="005A7354">
        <w:t xml:space="preserve">Strong agreement across participants increases consistency. </w:t>
      </w:r>
    </w:p>
    <w:p w14:paraId="345DF28D" w14:textId="051A5881" w:rsidR="00287977" w:rsidRPr="005A7354" w:rsidRDefault="00287977" w:rsidP="00287977">
      <w:pPr>
        <w:pStyle w:val="ListParagraph"/>
        <w:numPr>
          <w:ilvl w:val="0"/>
          <w:numId w:val="26"/>
        </w:numPr>
        <w:ind w:left="1207" w:hanging="357"/>
      </w:pPr>
      <w:r w:rsidRPr="005A7354">
        <w:t>Suggests dependable findings.</w:t>
      </w:r>
    </w:p>
    <w:p w14:paraId="1A36843C" w14:textId="77777777" w:rsidR="00287977" w:rsidRPr="005A7354" w:rsidRDefault="00287977" w:rsidP="00287977"/>
    <w:bookmarkEnd w:id="0"/>
    <w:bookmarkEnd w:id="1"/>
    <w:bookmarkEnd w:id="2"/>
    <w:p w14:paraId="726D5F34" w14:textId="200A2AA0" w:rsidR="003C4623" w:rsidRPr="005A7354" w:rsidRDefault="00D755A4" w:rsidP="00D755A4">
      <w:pPr>
        <w:pStyle w:val="Questions"/>
        <w:numPr>
          <w:ilvl w:val="1"/>
          <w:numId w:val="24"/>
        </w:numPr>
        <w:ind w:left="782" w:hanging="357"/>
        <w:rPr>
          <w:b/>
          <w:bCs/>
        </w:rPr>
      </w:pPr>
      <w:r w:rsidRPr="005A7354">
        <w:rPr>
          <w:b/>
          <w:bCs/>
        </w:rPr>
        <w:t>Identify data from this survey that could be considered unreliable and explain why.</w:t>
      </w:r>
    </w:p>
    <w:p w14:paraId="09B5463A" w14:textId="354FF483" w:rsidR="00287977" w:rsidRPr="005A7354" w:rsidRDefault="00287977" w:rsidP="00287977">
      <w:pPr>
        <w:ind w:left="425"/>
      </w:pPr>
      <w:r w:rsidRPr="005A7354">
        <w:rPr>
          <w:b/>
          <w:bCs/>
        </w:rPr>
        <w:t>Potentially unreliable (1):</w:t>
      </w:r>
      <w:r w:rsidRPr="005A7354">
        <w:t xml:space="preserve"> Satisfaction with gym location</w:t>
      </w:r>
    </w:p>
    <w:p w14:paraId="59AC5C13" w14:textId="77777777" w:rsidR="00287977" w:rsidRPr="005A7354" w:rsidRDefault="00287977" w:rsidP="00287977">
      <w:pPr>
        <w:ind w:left="425"/>
        <w:rPr>
          <w:b/>
          <w:bCs/>
        </w:rPr>
      </w:pPr>
      <w:r w:rsidRPr="005A7354">
        <w:rPr>
          <w:b/>
          <w:bCs/>
        </w:rPr>
        <w:t>Evidence:</w:t>
      </w:r>
    </w:p>
    <w:p w14:paraId="44551E38" w14:textId="77777777" w:rsidR="00287977" w:rsidRPr="005A7354" w:rsidRDefault="00287977" w:rsidP="00287977">
      <w:pPr>
        <w:pStyle w:val="ListParagraph"/>
        <w:numPr>
          <w:ilvl w:val="0"/>
          <w:numId w:val="27"/>
        </w:numPr>
        <w:ind w:left="1208" w:hanging="357"/>
      </w:pPr>
      <w:r w:rsidRPr="005A7354">
        <w:t xml:space="preserve">Responses are split between highly dissatisfied and satisfied users. </w:t>
      </w:r>
    </w:p>
    <w:p w14:paraId="1075119B" w14:textId="77777777" w:rsidR="00287977" w:rsidRPr="005A7354" w:rsidRDefault="00287977" w:rsidP="00287977">
      <w:pPr>
        <w:pStyle w:val="ListParagraph"/>
        <w:numPr>
          <w:ilvl w:val="0"/>
          <w:numId w:val="27"/>
        </w:numPr>
        <w:ind w:left="1208" w:hanging="357"/>
      </w:pPr>
      <w:r w:rsidRPr="005A7354">
        <w:t xml:space="preserve">No neutral responses were recorded. </w:t>
      </w:r>
    </w:p>
    <w:p w14:paraId="763110D1" w14:textId="77777777" w:rsidR="00287977" w:rsidRPr="005A7354" w:rsidRDefault="00287977" w:rsidP="00287977">
      <w:pPr>
        <w:ind w:left="425"/>
        <w:rPr>
          <w:b/>
          <w:bCs/>
        </w:rPr>
      </w:pPr>
      <w:r w:rsidRPr="005A7354">
        <w:rPr>
          <w:b/>
          <w:bCs/>
        </w:rPr>
        <w:t>Why it may be unreliable:</w:t>
      </w:r>
    </w:p>
    <w:p w14:paraId="535F13E4" w14:textId="610CA512" w:rsidR="00287977" w:rsidRPr="005A7354" w:rsidRDefault="00287977" w:rsidP="00287977">
      <w:pPr>
        <w:pStyle w:val="ListParagraph"/>
        <w:numPr>
          <w:ilvl w:val="0"/>
          <w:numId w:val="28"/>
        </w:numPr>
        <w:ind w:left="1208" w:hanging="357"/>
      </w:pPr>
      <w:r w:rsidRPr="005A7354">
        <w:t xml:space="preserve">Different respondents may interpret </w:t>
      </w:r>
      <w:r w:rsidR="005A3150" w:rsidRPr="005A7354">
        <w:t>‘</w:t>
      </w:r>
      <w:r w:rsidRPr="005A7354">
        <w:t>good location</w:t>
      </w:r>
      <w:r w:rsidR="005A3150" w:rsidRPr="005A7354">
        <w:t>’</w:t>
      </w:r>
      <w:r w:rsidRPr="005A7354">
        <w:t xml:space="preserve"> differently. </w:t>
      </w:r>
    </w:p>
    <w:p w14:paraId="018AF650" w14:textId="77777777" w:rsidR="00287977" w:rsidRPr="005A7354" w:rsidRDefault="00287977" w:rsidP="00287977">
      <w:pPr>
        <w:pStyle w:val="ListParagraph"/>
        <w:numPr>
          <w:ilvl w:val="0"/>
          <w:numId w:val="28"/>
        </w:numPr>
        <w:ind w:left="1208" w:hanging="357"/>
      </w:pPr>
      <w:r w:rsidRPr="005A7354">
        <w:t xml:space="preserve">Results may depend heavily on where customers live or travel from. </w:t>
      </w:r>
    </w:p>
    <w:p w14:paraId="4B17FE6E" w14:textId="77777777" w:rsidR="00287977" w:rsidRPr="005A7354" w:rsidRDefault="00287977" w:rsidP="00287977">
      <w:pPr>
        <w:pStyle w:val="ListParagraph"/>
        <w:numPr>
          <w:ilvl w:val="0"/>
          <w:numId w:val="28"/>
        </w:numPr>
        <w:ind w:left="1208" w:hanging="357"/>
      </w:pPr>
      <w:r w:rsidRPr="005A7354">
        <w:t xml:space="preserve">Sample may not represent all members equally. </w:t>
      </w:r>
    </w:p>
    <w:p w14:paraId="345EFB6F" w14:textId="7288919C" w:rsidR="00287977" w:rsidRPr="005A7354" w:rsidRDefault="00287977" w:rsidP="00287977">
      <w:pPr>
        <w:pStyle w:val="ListParagraph"/>
        <w:numPr>
          <w:ilvl w:val="0"/>
          <w:numId w:val="28"/>
        </w:numPr>
        <w:ind w:left="1208" w:hanging="357"/>
      </w:pPr>
      <w:r w:rsidRPr="005A7354">
        <w:t>Results could change depending on time of day or respondent demographics.</w:t>
      </w:r>
    </w:p>
    <w:p w14:paraId="1F09ABF5" w14:textId="368A604B" w:rsidR="00287977" w:rsidRPr="005A7354" w:rsidRDefault="00287977" w:rsidP="00287977">
      <w:pPr>
        <w:keepNext/>
        <w:ind w:left="425"/>
      </w:pPr>
      <w:r w:rsidRPr="005A7354">
        <w:rPr>
          <w:b/>
          <w:bCs/>
        </w:rPr>
        <w:lastRenderedPageBreak/>
        <w:t>Potentially unreliable (2):</w:t>
      </w:r>
      <w:r w:rsidRPr="005A7354">
        <w:t xml:space="preserve"> Overcrowding at peak times</w:t>
      </w:r>
    </w:p>
    <w:p w14:paraId="47BF351A" w14:textId="77777777" w:rsidR="00287977" w:rsidRPr="005A7354" w:rsidRDefault="00287977" w:rsidP="00287977">
      <w:pPr>
        <w:keepNext/>
        <w:ind w:left="425"/>
        <w:rPr>
          <w:b/>
          <w:bCs/>
        </w:rPr>
      </w:pPr>
      <w:r w:rsidRPr="005A7354">
        <w:rPr>
          <w:b/>
          <w:bCs/>
        </w:rPr>
        <w:t>Evidence:</w:t>
      </w:r>
    </w:p>
    <w:p w14:paraId="7763FB34" w14:textId="66D94373" w:rsidR="00287977" w:rsidRPr="005A7354" w:rsidRDefault="00287977" w:rsidP="00287977">
      <w:pPr>
        <w:pStyle w:val="ListParagraph"/>
        <w:keepNext/>
        <w:numPr>
          <w:ilvl w:val="0"/>
          <w:numId w:val="27"/>
        </w:numPr>
        <w:ind w:left="1208" w:hanging="357"/>
      </w:pPr>
      <w:r w:rsidRPr="005A7354">
        <w:t xml:space="preserve">Some respondents strongly agree while others disagree. </w:t>
      </w:r>
    </w:p>
    <w:p w14:paraId="51A90149" w14:textId="77777777" w:rsidR="00287977" w:rsidRPr="005A7354" w:rsidRDefault="00287977" w:rsidP="00287977">
      <w:pPr>
        <w:ind w:left="425"/>
        <w:rPr>
          <w:b/>
          <w:bCs/>
        </w:rPr>
      </w:pPr>
      <w:r w:rsidRPr="005A7354">
        <w:rPr>
          <w:b/>
          <w:bCs/>
        </w:rPr>
        <w:t>Why it may be unreliable:</w:t>
      </w:r>
    </w:p>
    <w:p w14:paraId="6E05F7DF" w14:textId="77777777" w:rsidR="00287977" w:rsidRPr="005A7354" w:rsidRDefault="00287977" w:rsidP="00287977">
      <w:pPr>
        <w:pStyle w:val="ListParagraph"/>
        <w:numPr>
          <w:ilvl w:val="0"/>
          <w:numId w:val="28"/>
        </w:numPr>
        <w:ind w:left="1208" w:hanging="357"/>
      </w:pPr>
      <w:r w:rsidRPr="005A7354">
        <w:t xml:space="preserve">The question is subjective. </w:t>
      </w:r>
    </w:p>
    <w:p w14:paraId="760327A2" w14:textId="181AC626" w:rsidR="00287977" w:rsidRPr="005A7354" w:rsidRDefault="00287977" w:rsidP="00287977">
      <w:pPr>
        <w:pStyle w:val="ListParagraph"/>
        <w:numPr>
          <w:ilvl w:val="0"/>
          <w:numId w:val="28"/>
        </w:numPr>
        <w:ind w:left="1208" w:hanging="357"/>
      </w:pPr>
      <w:r w:rsidRPr="005A7354">
        <w:t xml:space="preserve">Different people have different definitions of </w:t>
      </w:r>
      <w:r w:rsidR="008A7848" w:rsidRPr="005A7354">
        <w:t>‘</w:t>
      </w:r>
      <w:r w:rsidRPr="005A7354">
        <w:t>overcrowded</w:t>
      </w:r>
      <w:r w:rsidR="008A7848" w:rsidRPr="005A7354">
        <w:t>’</w:t>
      </w:r>
      <w:r w:rsidRPr="005A7354">
        <w:t xml:space="preserve">. </w:t>
      </w:r>
    </w:p>
    <w:p w14:paraId="568537EB" w14:textId="1FC00294" w:rsidR="00287977" w:rsidRPr="005A7354" w:rsidRDefault="00287977" w:rsidP="00287977">
      <w:pPr>
        <w:pStyle w:val="ListParagraph"/>
        <w:numPr>
          <w:ilvl w:val="0"/>
          <w:numId w:val="28"/>
        </w:numPr>
        <w:ind w:left="1208" w:hanging="357"/>
      </w:pPr>
      <w:r w:rsidRPr="005A7354">
        <w:t>Experiences may vary depending on:</w:t>
      </w:r>
    </w:p>
    <w:p w14:paraId="48E278CC" w14:textId="77777777" w:rsidR="008A7848" w:rsidRPr="005A7354" w:rsidRDefault="008A7848" w:rsidP="008A7848">
      <w:pPr>
        <w:pStyle w:val="ListParagraph"/>
        <w:numPr>
          <w:ilvl w:val="1"/>
          <w:numId w:val="28"/>
        </w:numPr>
        <w:ind w:left="1916" w:hanging="357"/>
      </w:pPr>
      <w:r w:rsidRPr="005A7354">
        <w:t xml:space="preserve">time visited; </w:t>
      </w:r>
    </w:p>
    <w:p w14:paraId="3340F8DC" w14:textId="77777777" w:rsidR="008A7848" w:rsidRPr="005A7354" w:rsidRDefault="008A7848" w:rsidP="008A7848">
      <w:pPr>
        <w:pStyle w:val="ListParagraph"/>
        <w:numPr>
          <w:ilvl w:val="1"/>
          <w:numId w:val="28"/>
        </w:numPr>
        <w:ind w:left="1916" w:hanging="357"/>
      </w:pPr>
      <w:r w:rsidRPr="005A7354">
        <w:t xml:space="preserve">day of the week; </w:t>
      </w:r>
    </w:p>
    <w:p w14:paraId="19F4606E" w14:textId="5E97E616" w:rsidR="008A7848" w:rsidRPr="005A7354" w:rsidRDefault="008A7848" w:rsidP="008A7848">
      <w:pPr>
        <w:pStyle w:val="ListParagraph"/>
        <w:numPr>
          <w:ilvl w:val="1"/>
          <w:numId w:val="28"/>
        </w:numPr>
        <w:ind w:left="1916" w:hanging="357"/>
      </w:pPr>
      <w:r w:rsidRPr="005A7354">
        <w:t>specific gym areas used.</w:t>
      </w:r>
    </w:p>
    <w:p w14:paraId="51C80344" w14:textId="35B3EFCD" w:rsidR="00CB5CD5" w:rsidRPr="005A7354" w:rsidRDefault="00D755A4" w:rsidP="00EE0BAC">
      <w:pPr>
        <w:pStyle w:val="Questions"/>
        <w:rPr>
          <w:b/>
          <w:bCs/>
        </w:rPr>
      </w:pPr>
      <w:r w:rsidRPr="005A7354">
        <w:rPr>
          <w:b/>
          <w:bCs/>
        </w:rPr>
        <w:t>Analyse the validity of the observation data provided in Table 3: Observation data (current gym).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1061"/>
        <w:gridCol w:w="1061"/>
        <w:gridCol w:w="1848"/>
        <w:gridCol w:w="2520"/>
        <w:gridCol w:w="2520"/>
      </w:tblGrid>
      <w:tr w:rsidR="0003631A" w:rsidRPr="005A7354" w14:paraId="5AFC5D01" w14:textId="77777777" w:rsidTr="0003631A">
        <w:tc>
          <w:tcPr>
            <w:tcW w:w="1061" w:type="dxa"/>
          </w:tcPr>
          <w:p w14:paraId="483E2C84" w14:textId="1B958771" w:rsidR="0003631A" w:rsidRPr="005A7354" w:rsidRDefault="0003631A" w:rsidP="00116357">
            <w:pPr>
              <w:pStyle w:val="Tablehead2"/>
            </w:pPr>
            <w:r w:rsidRPr="005A7354">
              <w:t>Time</w:t>
            </w:r>
          </w:p>
        </w:tc>
        <w:tc>
          <w:tcPr>
            <w:tcW w:w="1061" w:type="dxa"/>
          </w:tcPr>
          <w:p w14:paraId="143EA49D" w14:textId="508CCDEE" w:rsidR="0003631A" w:rsidRPr="005A7354" w:rsidRDefault="0003631A" w:rsidP="00116357">
            <w:pPr>
              <w:pStyle w:val="Tablehead2"/>
            </w:pPr>
            <w:r w:rsidRPr="005A7354">
              <w:t>N</w:t>
            </w:r>
            <w:r w:rsidR="00E21A24" w:rsidRPr="005A7354">
              <w:t>umber</w:t>
            </w:r>
            <w:r w:rsidRPr="005A7354">
              <w:t xml:space="preserve"> of users</w:t>
            </w:r>
          </w:p>
        </w:tc>
        <w:tc>
          <w:tcPr>
            <w:tcW w:w="1848" w:type="dxa"/>
          </w:tcPr>
          <w:p w14:paraId="423DDAA6" w14:textId="5D250F50" w:rsidR="0003631A" w:rsidRPr="005A7354" w:rsidRDefault="0003631A" w:rsidP="00116357">
            <w:pPr>
              <w:pStyle w:val="Tablehead2"/>
            </w:pPr>
            <w:r w:rsidRPr="005A7354">
              <w:t>Key observations</w:t>
            </w:r>
          </w:p>
        </w:tc>
        <w:tc>
          <w:tcPr>
            <w:tcW w:w="2520" w:type="dxa"/>
          </w:tcPr>
          <w:p w14:paraId="59F9F44F" w14:textId="0F3E93BF" w:rsidR="0003631A" w:rsidRPr="005A7354" w:rsidRDefault="0003631A" w:rsidP="00116357">
            <w:pPr>
              <w:pStyle w:val="Tablehead2"/>
            </w:pPr>
            <w:r w:rsidRPr="005A7354">
              <w:t>Evidence of valid data</w:t>
            </w:r>
          </w:p>
        </w:tc>
        <w:tc>
          <w:tcPr>
            <w:tcW w:w="2520" w:type="dxa"/>
          </w:tcPr>
          <w:p w14:paraId="651E6B04" w14:textId="1BA56A67" w:rsidR="0003631A" w:rsidRPr="005A7354" w:rsidRDefault="0003631A" w:rsidP="00116357">
            <w:pPr>
              <w:pStyle w:val="Tablehead2"/>
            </w:pPr>
            <w:r w:rsidRPr="005A7354">
              <w:t>Evidence of potentially invalid data</w:t>
            </w:r>
          </w:p>
        </w:tc>
      </w:tr>
      <w:tr w:rsidR="008A7848" w:rsidRPr="005A7354" w14:paraId="56E81766" w14:textId="77777777" w:rsidTr="0003631A">
        <w:tc>
          <w:tcPr>
            <w:tcW w:w="1061" w:type="dxa"/>
          </w:tcPr>
          <w:p w14:paraId="1E88E66D" w14:textId="7C7244A5" w:rsidR="008A7848" w:rsidRPr="005A7354" w:rsidRDefault="008A7848" w:rsidP="008A7848">
            <w:pPr>
              <w:pStyle w:val="Tablebody2"/>
            </w:pPr>
            <w:r w:rsidRPr="005A7354">
              <w:t>7:00–9:00am</w:t>
            </w:r>
          </w:p>
        </w:tc>
        <w:tc>
          <w:tcPr>
            <w:tcW w:w="1061" w:type="dxa"/>
          </w:tcPr>
          <w:p w14:paraId="04FCAF21" w14:textId="283C3E82" w:rsidR="008A7848" w:rsidRPr="005A7354" w:rsidRDefault="008A7848" w:rsidP="008A7848">
            <w:pPr>
              <w:pStyle w:val="Tablebody2"/>
            </w:pPr>
            <w:r w:rsidRPr="005A7354">
              <w:t>45 (near capacity)</w:t>
            </w:r>
          </w:p>
        </w:tc>
        <w:tc>
          <w:tcPr>
            <w:tcW w:w="1848" w:type="dxa"/>
          </w:tcPr>
          <w:p w14:paraId="6CD73C0F" w14:textId="2BF33555" w:rsidR="008A7848" w:rsidRPr="005A7354" w:rsidRDefault="008A7848" w:rsidP="008A7848">
            <w:pPr>
              <w:pStyle w:val="Tablebody2"/>
            </w:pPr>
            <w:r w:rsidRPr="005A7354">
              <w:t>Equipment queues; busy classes</w:t>
            </w:r>
          </w:p>
        </w:tc>
        <w:tc>
          <w:tcPr>
            <w:tcW w:w="2520" w:type="dxa"/>
          </w:tcPr>
          <w:p w14:paraId="1827F8B3" w14:textId="1BDCFC40" w:rsidR="008A7848" w:rsidRPr="005A7354" w:rsidRDefault="008A7848" w:rsidP="008A7848">
            <w:pPr>
              <w:pStyle w:val="Tablebody2"/>
            </w:pPr>
            <w:r w:rsidRPr="005A7354">
              <w:t>Data is valid because observations directly measure gym usage during peak morning hours. The researcher observed real customer behaviour.</w:t>
            </w:r>
          </w:p>
        </w:tc>
        <w:tc>
          <w:tcPr>
            <w:tcW w:w="2520" w:type="dxa"/>
          </w:tcPr>
          <w:p w14:paraId="507C9835" w14:textId="07C5DF32" w:rsidR="008A7848" w:rsidRPr="005A7354" w:rsidRDefault="008A7848" w:rsidP="008A7848">
            <w:pPr>
              <w:pStyle w:val="Tablebody2"/>
            </w:pPr>
            <w:r w:rsidRPr="005A7354">
              <w:t>Data may become invalid if the observation only took place on one weekday, as usage may differ on weekends or holidays.</w:t>
            </w:r>
          </w:p>
        </w:tc>
      </w:tr>
      <w:tr w:rsidR="00233CA5" w:rsidRPr="005A7354" w14:paraId="3173FF31" w14:textId="77777777" w:rsidTr="0003631A">
        <w:tc>
          <w:tcPr>
            <w:tcW w:w="1061" w:type="dxa"/>
          </w:tcPr>
          <w:p w14:paraId="20D67E58" w14:textId="46C07A95" w:rsidR="00233CA5" w:rsidRPr="005A7354" w:rsidRDefault="00233CA5" w:rsidP="00233CA5">
            <w:pPr>
              <w:pStyle w:val="Tablebody2"/>
            </w:pPr>
            <w:r w:rsidRPr="005A7354">
              <w:t>12:00–2:00pm</w:t>
            </w:r>
          </w:p>
        </w:tc>
        <w:tc>
          <w:tcPr>
            <w:tcW w:w="1061" w:type="dxa"/>
          </w:tcPr>
          <w:p w14:paraId="5FB9CB16" w14:textId="2A36B754" w:rsidR="00233CA5" w:rsidRPr="005A7354" w:rsidRDefault="00233CA5" w:rsidP="00233CA5">
            <w:pPr>
              <w:pStyle w:val="Tablebody2"/>
            </w:pPr>
            <w:r w:rsidRPr="005A7354">
              <w:t>25</w:t>
            </w:r>
          </w:p>
        </w:tc>
        <w:tc>
          <w:tcPr>
            <w:tcW w:w="1848" w:type="dxa"/>
          </w:tcPr>
          <w:p w14:paraId="75B0F204" w14:textId="2C51BE18" w:rsidR="00233CA5" w:rsidRPr="005A7354" w:rsidRDefault="00233CA5" w:rsidP="00233CA5">
            <w:pPr>
              <w:pStyle w:val="Tablebody2"/>
            </w:pPr>
            <w:r w:rsidRPr="005A7354">
              <w:t>Moderate usage; some free equipment</w:t>
            </w:r>
          </w:p>
        </w:tc>
        <w:tc>
          <w:tcPr>
            <w:tcW w:w="2520" w:type="dxa"/>
          </w:tcPr>
          <w:p w14:paraId="20417A4B" w14:textId="4BB5E7B7" w:rsidR="00233CA5" w:rsidRPr="005A7354" w:rsidRDefault="00233CA5" w:rsidP="00233CA5">
            <w:pPr>
              <w:pStyle w:val="Tablebody2"/>
            </w:pPr>
            <w:r w:rsidRPr="005A7354">
              <w:t>Valid because the observation links clearly to the research aim of understanding gym occupancy levels.</w:t>
            </w:r>
          </w:p>
        </w:tc>
        <w:tc>
          <w:tcPr>
            <w:tcW w:w="2520" w:type="dxa"/>
          </w:tcPr>
          <w:p w14:paraId="0AFD4606" w14:textId="4004F003" w:rsidR="00233CA5" w:rsidRPr="005A7354" w:rsidRDefault="00233CA5" w:rsidP="00233CA5">
            <w:pPr>
              <w:pStyle w:val="Tablebody2"/>
            </w:pPr>
            <w:r w:rsidRPr="005A7354">
              <w:t>May be less valid if the observation occurred during school holidays or unusual periods which affect attendance.</w:t>
            </w:r>
          </w:p>
        </w:tc>
      </w:tr>
      <w:tr w:rsidR="00233CA5" w:rsidRPr="005A7354" w14:paraId="4C7F7633" w14:textId="77777777" w:rsidTr="0003631A">
        <w:tc>
          <w:tcPr>
            <w:tcW w:w="1061" w:type="dxa"/>
          </w:tcPr>
          <w:p w14:paraId="4A11B851" w14:textId="612B7DB8" w:rsidR="00233CA5" w:rsidRPr="005A7354" w:rsidRDefault="00233CA5" w:rsidP="00233CA5">
            <w:pPr>
              <w:pStyle w:val="Tablebody2"/>
            </w:pPr>
            <w:r w:rsidRPr="005A7354">
              <w:t>5:00–7:00pm</w:t>
            </w:r>
          </w:p>
        </w:tc>
        <w:tc>
          <w:tcPr>
            <w:tcW w:w="1061" w:type="dxa"/>
          </w:tcPr>
          <w:p w14:paraId="24D8DA23" w14:textId="1023CA8A" w:rsidR="00233CA5" w:rsidRPr="005A7354" w:rsidRDefault="00233CA5" w:rsidP="00233CA5">
            <w:pPr>
              <w:pStyle w:val="Tablebody2"/>
            </w:pPr>
            <w:r w:rsidRPr="005A7354">
              <w:t>50 (over capacity)</w:t>
            </w:r>
          </w:p>
        </w:tc>
        <w:tc>
          <w:tcPr>
            <w:tcW w:w="1848" w:type="dxa"/>
          </w:tcPr>
          <w:p w14:paraId="2E353AF8" w14:textId="56F66BBE" w:rsidR="00233CA5" w:rsidRPr="005A7354" w:rsidRDefault="00233CA5" w:rsidP="00233CA5">
            <w:pPr>
              <w:pStyle w:val="Tablebody2"/>
            </w:pPr>
            <w:r w:rsidRPr="005A7354">
              <w:t>Overcrowding; waiting times; reduced experience</w:t>
            </w:r>
          </w:p>
        </w:tc>
        <w:tc>
          <w:tcPr>
            <w:tcW w:w="2520" w:type="dxa"/>
          </w:tcPr>
          <w:p w14:paraId="4B241628" w14:textId="1C872F00" w:rsidR="00233CA5" w:rsidRPr="005A7354" w:rsidRDefault="00233CA5" w:rsidP="00233CA5">
            <w:pPr>
              <w:pStyle w:val="Tablebody2"/>
            </w:pPr>
            <w:r w:rsidRPr="005A7354">
              <w:t>Valid because overcrowding was directly observed rather than based on opinions from questionnaires.</w:t>
            </w:r>
          </w:p>
        </w:tc>
        <w:tc>
          <w:tcPr>
            <w:tcW w:w="2520" w:type="dxa"/>
          </w:tcPr>
          <w:p w14:paraId="4272E31C" w14:textId="18786D59" w:rsidR="00233CA5" w:rsidRPr="005A7354" w:rsidRDefault="00233CA5" w:rsidP="00233CA5">
            <w:pPr>
              <w:pStyle w:val="Tablebody2"/>
            </w:pPr>
            <w:r w:rsidRPr="005A7354">
              <w:t>Could become invalid if staff classes or special events artificially increased attendance on that day.</w:t>
            </w:r>
          </w:p>
        </w:tc>
      </w:tr>
      <w:tr w:rsidR="00233CA5" w:rsidRPr="005A7354" w14:paraId="7C6BE91F" w14:textId="77777777" w:rsidTr="0003631A">
        <w:tc>
          <w:tcPr>
            <w:tcW w:w="1061" w:type="dxa"/>
          </w:tcPr>
          <w:p w14:paraId="50E651E0" w14:textId="5C82E2A5" w:rsidR="00233CA5" w:rsidRPr="005A7354" w:rsidRDefault="00233CA5" w:rsidP="00233CA5">
            <w:pPr>
              <w:pStyle w:val="Tablebody2"/>
            </w:pPr>
            <w:r w:rsidRPr="005A7354">
              <w:t>8:00–10:00pm</w:t>
            </w:r>
          </w:p>
        </w:tc>
        <w:tc>
          <w:tcPr>
            <w:tcW w:w="1061" w:type="dxa"/>
          </w:tcPr>
          <w:p w14:paraId="2EDFE5ED" w14:textId="481DCC60" w:rsidR="00233CA5" w:rsidRPr="005A7354" w:rsidRDefault="00233CA5" w:rsidP="00233CA5">
            <w:pPr>
              <w:pStyle w:val="Tablebody2"/>
            </w:pPr>
            <w:r w:rsidRPr="005A7354">
              <w:t>15</w:t>
            </w:r>
          </w:p>
        </w:tc>
        <w:tc>
          <w:tcPr>
            <w:tcW w:w="1848" w:type="dxa"/>
          </w:tcPr>
          <w:p w14:paraId="5E848FFC" w14:textId="46904DBC" w:rsidR="00233CA5" w:rsidRPr="005A7354" w:rsidRDefault="00233CA5" w:rsidP="00233CA5">
            <w:pPr>
              <w:pStyle w:val="Tablebody2"/>
            </w:pPr>
            <w:r w:rsidRPr="005A7354">
              <w:t>Quiet; low usage</w:t>
            </w:r>
          </w:p>
        </w:tc>
        <w:tc>
          <w:tcPr>
            <w:tcW w:w="2520" w:type="dxa"/>
          </w:tcPr>
          <w:p w14:paraId="1E949D0D" w14:textId="0922CC79" w:rsidR="00233CA5" w:rsidRPr="005A7354" w:rsidRDefault="00233CA5" w:rsidP="00233CA5">
            <w:pPr>
              <w:pStyle w:val="Tablebody2"/>
            </w:pPr>
            <w:r w:rsidRPr="005A7354">
              <w:t>Valid because the observation accurately records real-time gym activity during late evening hours.</w:t>
            </w:r>
          </w:p>
        </w:tc>
        <w:tc>
          <w:tcPr>
            <w:tcW w:w="2520" w:type="dxa"/>
          </w:tcPr>
          <w:p w14:paraId="4659C1C8" w14:textId="5F07A308" w:rsidR="00233CA5" w:rsidRPr="005A7354" w:rsidRDefault="00233CA5" w:rsidP="00233CA5">
            <w:pPr>
              <w:pStyle w:val="Tablebody2"/>
            </w:pPr>
            <w:r w:rsidRPr="005A7354">
              <w:t>Results may not represent all evenings equally, especially weekends where attendance patterns could change.</w:t>
            </w:r>
          </w:p>
        </w:tc>
      </w:tr>
    </w:tbl>
    <w:p w14:paraId="70C599D5" w14:textId="77777777" w:rsidR="0003631A" w:rsidRPr="005A7354" w:rsidRDefault="0003631A" w:rsidP="0003631A"/>
    <w:p w14:paraId="48823898" w14:textId="77777777" w:rsidR="00CB5CD5" w:rsidRPr="005A7354" w:rsidRDefault="00CB5CD5" w:rsidP="00CB5CD5">
      <w:pPr>
        <w:pStyle w:val="Write-onlines"/>
      </w:pPr>
    </w:p>
    <w:p w14:paraId="1C3D0FAE" w14:textId="77777777" w:rsidR="00EE0BAC" w:rsidRPr="005A7354" w:rsidRDefault="00EE0BAC">
      <w:r w:rsidRPr="005A7354">
        <w:br w:type="page"/>
      </w:r>
    </w:p>
    <w:p w14:paraId="3CADEA4D" w14:textId="68643353" w:rsidR="00EE0BAC" w:rsidRPr="005A7354" w:rsidRDefault="00EE0BAC" w:rsidP="00CB5CD5">
      <w:pPr>
        <w:pStyle w:val="Questions"/>
        <w:rPr>
          <w:b/>
          <w:bCs/>
        </w:rPr>
      </w:pPr>
      <w:r w:rsidRPr="005A7354">
        <w:rPr>
          <w:b/>
          <w:bCs/>
        </w:rPr>
        <w:lastRenderedPageBreak/>
        <w:t>Analyse the reliability of the data provided from the 2019 State of the UK Fitness Industry Report by LeisureDB and industry analysts.</w:t>
      </w:r>
    </w:p>
    <w:p w14:paraId="38411217" w14:textId="21ABF272" w:rsidR="00233CA5" w:rsidRPr="005A7354" w:rsidRDefault="00233CA5" w:rsidP="00233CA5">
      <w:pPr>
        <w:ind w:left="426"/>
        <w:rPr>
          <w:b/>
          <w:bCs/>
        </w:rPr>
      </w:pPr>
      <w:r w:rsidRPr="005A7354">
        <w:rPr>
          <w:b/>
          <w:bCs/>
        </w:rPr>
        <w:t>It</w:t>
      </w:r>
      <w:r w:rsidR="00FB614B" w:rsidRPr="005A7354">
        <w:rPr>
          <w:b/>
          <w:bCs/>
        </w:rPr>
        <w:t xml:space="preserve"> i</w:t>
      </w:r>
      <w:r w:rsidRPr="005A7354">
        <w:rPr>
          <w:b/>
          <w:bCs/>
        </w:rPr>
        <w:t xml:space="preserve">s </w:t>
      </w:r>
      <w:r w:rsidR="00C747B2" w:rsidRPr="005A7354">
        <w:rPr>
          <w:b/>
          <w:bCs/>
        </w:rPr>
        <w:t xml:space="preserve">likely </w:t>
      </w:r>
      <w:r w:rsidR="004F4AD1" w:rsidRPr="005A7354">
        <w:rPr>
          <w:b/>
          <w:bCs/>
        </w:rPr>
        <w:t xml:space="preserve">to be </w:t>
      </w:r>
      <w:r w:rsidRPr="005A7354">
        <w:rPr>
          <w:b/>
          <w:bCs/>
        </w:rPr>
        <w:t>reliable because</w:t>
      </w:r>
      <w:r w:rsidR="00FB614B" w:rsidRPr="005A7354">
        <w:rPr>
          <w:b/>
          <w:bCs/>
        </w:rPr>
        <w:t>:</w:t>
      </w:r>
    </w:p>
    <w:p w14:paraId="335FE16F" w14:textId="53FEFC99" w:rsidR="00233CA5" w:rsidRPr="005A7354" w:rsidRDefault="00FB614B" w:rsidP="00233CA5">
      <w:pPr>
        <w:ind w:left="425"/>
      </w:pPr>
      <w:r w:rsidRPr="005A7354">
        <w:t>t</w:t>
      </w:r>
      <w:r w:rsidR="00233CA5" w:rsidRPr="005A7354">
        <w:t>he report involved:</w:t>
      </w:r>
    </w:p>
    <w:p w14:paraId="00583A71" w14:textId="72A1EE14" w:rsidR="00233CA5" w:rsidRPr="005A7354" w:rsidRDefault="00233CA5" w:rsidP="00233CA5">
      <w:pPr>
        <w:pStyle w:val="ListParagraph"/>
        <w:numPr>
          <w:ilvl w:val="0"/>
          <w:numId w:val="30"/>
        </w:numPr>
        <w:ind w:left="1208" w:hanging="357"/>
      </w:pPr>
      <w:r w:rsidRPr="005A7354">
        <w:t xml:space="preserve">individual contact with fitness sites across the UK; </w:t>
      </w:r>
    </w:p>
    <w:p w14:paraId="53C6AFBB" w14:textId="1EFBBA93" w:rsidR="00233CA5" w:rsidRPr="005A7354" w:rsidRDefault="00233CA5" w:rsidP="00233CA5">
      <w:pPr>
        <w:pStyle w:val="ListParagraph"/>
        <w:numPr>
          <w:ilvl w:val="0"/>
          <w:numId w:val="30"/>
        </w:numPr>
        <w:ind w:left="1208" w:hanging="357"/>
      </w:pPr>
      <w:r w:rsidRPr="005A7354">
        <w:t xml:space="preserve">thousands of gyms and leisure centres; </w:t>
      </w:r>
    </w:p>
    <w:p w14:paraId="085078FF" w14:textId="3A7B42FB" w:rsidR="00233CA5" w:rsidRPr="005A7354" w:rsidRDefault="00233CA5" w:rsidP="00233CA5">
      <w:pPr>
        <w:pStyle w:val="ListParagraph"/>
        <w:numPr>
          <w:ilvl w:val="0"/>
          <w:numId w:val="30"/>
        </w:numPr>
        <w:ind w:left="1208" w:hanging="357"/>
      </w:pPr>
      <w:r w:rsidRPr="005A7354">
        <w:t xml:space="preserve">national-level industry analysis over many years. </w:t>
      </w:r>
    </w:p>
    <w:p w14:paraId="123E8B42" w14:textId="77777777" w:rsidR="00233CA5" w:rsidRPr="005A7354" w:rsidRDefault="00233CA5" w:rsidP="00233CA5">
      <w:pPr>
        <w:ind w:left="425"/>
      </w:pPr>
      <w:r w:rsidRPr="005A7354">
        <w:t>This large sample size improves reliability because the data represents a wide section of the UK fitness industry.</w:t>
      </w:r>
    </w:p>
    <w:p w14:paraId="0471146F" w14:textId="7EF4D9B9" w:rsidR="00233CA5" w:rsidRPr="005A7354" w:rsidRDefault="00233CA5" w:rsidP="00233CA5">
      <w:pPr>
        <w:ind w:left="425"/>
        <w:rPr>
          <w:b/>
          <w:bCs/>
        </w:rPr>
      </w:pPr>
      <w:r w:rsidRPr="005A7354">
        <w:rPr>
          <w:b/>
          <w:bCs/>
        </w:rPr>
        <w:t xml:space="preserve">Although </w:t>
      </w:r>
      <w:r w:rsidR="004F4AD1" w:rsidRPr="005A7354">
        <w:rPr>
          <w:b/>
          <w:bCs/>
        </w:rPr>
        <w:t xml:space="preserve">it is </w:t>
      </w:r>
      <w:r w:rsidR="00C747B2" w:rsidRPr="005A7354">
        <w:rPr>
          <w:b/>
          <w:bCs/>
        </w:rPr>
        <w:t xml:space="preserve">likely </w:t>
      </w:r>
      <w:r w:rsidR="00FB614B" w:rsidRPr="005A7354">
        <w:rPr>
          <w:b/>
          <w:bCs/>
        </w:rPr>
        <w:t xml:space="preserve">to be </w:t>
      </w:r>
      <w:r w:rsidRPr="005A7354">
        <w:rPr>
          <w:b/>
          <w:bCs/>
        </w:rPr>
        <w:t xml:space="preserve">reliable, the data </w:t>
      </w:r>
      <w:r w:rsidR="001814E0" w:rsidRPr="005A7354">
        <w:rPr>
          <w:b/>
          <w:bCs/>
        </w:rPr>
        <w:t>may now</w:t>
      </w:r>
      <w:r w:rsidR="00B37A62" w:rsidRPr="005A7354">
        <w:rPr>
          <w:b/>
          <w:bCs/>
        </w:rPr>
        <w:t xml:space="preserve"> be </w:t>
      </w:r>
      <w:r w:rsidRPr="005A7354">
        <w:rPr>
          <w:b/>
          <w:bCs/>
        </w:rPr>
        <w:t>outdated because:</w:t>
      </w:r>
    </w:p>
    <w:p w14:paraId="0129954F" w14:textId="399EBE58" w:rsidR="00233CA5" w:rsidRPr="005A7354" w:rsidRDefault="00233CA5" w:rsidP="00233CA5">
      <w:pPr>
        <w:pStyle w:val="ListParagraph"/>
        <w:numPr>
          <w:ilvl w:val="0"/>
          <w:numId w:val="31"/>
        </w:numPr>
        <w:ind w:left="1208" w:hanging="357"/>
      </w:pPr>
      <w:r w:rsidRPr="005A7354">
        <w:t xml:space="preserve">it was collected before the COVID-19 pandemic; </w:t>
      </w:r>
    </w:p>
    <w:p w14:paraId="3351A6E8" w14:textId="28EFC71E" w:rsidR="00233CA5" w:rsidRPr="005A7354" w:rsidRDefault="00233CA5" w:rsidP="00233CA5">
      <w:pPr>
        <w:pStyle w:val="ListParagraph"/>
        <w:numPr>
          <w:ilvl w:val="0"/>
          <w:numId w:val="31"/>
        </w:numPr>
        <w:ind w:left="1208" w:hanging="357"/>
      </w:pPr>
      <w:r w:rsidRPr="005A7354">
        <w:t xml:space="preserve">gym habits changed significantly after 2020; </w:t>
      </w:r>
    </w:p>
    <w:p w14:paraId="5E7CD664" w14:textId="4F4080F2" w:rsidR="00233CA5" w:rsidRPr="005A7354" w:rsidRDefault="00233CA5" w:rsidP="00233CA5">
      <w:pPr>
        <w:pStyle w:val="ListParagraph"/>
        <w:numPr>
          <w:ilvl w:val="0"/>
          <w:numId w:val="31"/>
        </w:numPr>
        <w:ind w:left="1208" w:hanging="357"/>
      </w:pPr>
      <w:r w:rsidRPr="005A7354">
        <w:t xml:space="preserve">online fitness and hybrid memberships became more common; </w:t>
      </w:r>
    </w:p>
    <w:p w14:paraId="047354CF" w14:textId="1006A862" w:rsidR="00C031E4" w:rsidRPr="005A7354" w:rsidRDefault="00233CA5" w:rsidP="00233CA5">
      <w:pPr>
        <w:pStyle w:val="ListParagraph"/>
        <w:numPr>
          <w:ilvl w:val="0"/>
          <w:numId w:val="31"/>
        </w:numPr>
        <w:ind w:left="1208" w:hanging="357"/>
      </w:pPr>
      <w:r w:rsidRPr="005A7354">
        <w:t>UK gym membership has since increased to around 11.5 million members in newer reports.</w:t>
      </w:r>
      <w:r w:rsidR="00F660E1" w:rsidRPr="005A7354">
        <w:t xml:space="preserve"> Source:</w:t>
      </w:r>
      <w:r w:rsidR="00EF7889" w:rsidRPr="005A7354">
        <w:t xml:space="preserve"> </w:t>
      </w:r>
      <w:hyperlink r:id="rId8" w:history="1">
        <w:r w:rsidR="00D70BC6" w:rsidRPr="005A7354">
          <w:rPr>
            <w:rStyle w:val="Hyperlink"/>
          </w:rPr>
          <w:t>https://ukactive.com/news/uk-health-and-fitness-market-report-reveals-exponential-growth-as-penetration-rate-hits-16-9-and-revenue-grows-8-8/</w:t>
        </w:r>
      </w:hyperlink>
      <w:r w:rsidR="00D70BC6" w:rsidRPr="005A7354">
        <w:t xml:space="preserve"> </w:t>
      </w:r>
      <w:r w:rsidR="0040367E" w:rsidRPr="005A7354">
        <w:t>(</w:t>
      </w:r>
      <w:r w:rsidR="00C812E7" w:rsidRPr="005A7354">
        <w:t>a</w:t>
      </w:r>
      <w:r w:rsidR="00EF7889" w:rsidRPr="005A7354">
        <w:t>ccessed Aug</w:t>
      </w:r>
      <w:r w:rsidR="00D70BC6" w:rsidRPr="005A7354">
        <w:t>ust</w:t>
      </w:r>
      <w:r w:rsidR="00EF7889" w:rsidRPr="005A7354">
        <w:t xml:space="preserve"> 2026</w:t>
      </w:r>
      <w:r w:rsidR="00003D6C" w:rsidRPr="005A7354">
        <w:t>)</w:t>
      </w:r>
    </w:p>
    <w:p w14:paraId="1C531C09" w14:textId="20160402" w:rsidR="00233CA5" w:rsidRPr="005A7354" w:rsidRDefault="00233CA5" w:rsidP="00233CA5">
      <w:pPr>
        <w:ind w:left="425"/>
        <w:rPr>
          <w:b/>
          <w:bCs/>
        </w:rPr>
      </w:pPr>
      <w:r w:rsidRPr="005A7354">
        <w:rPr>
          <w:b/>
          <w:bCs/>
        </w:rPr>
        <w:t>Example evaluation statement:</w:t>
      </w:r>
    </w:p>
    <w:p w14:paraId="2DC2491C" w14:textId="093D503B" w:rsidR="00EE0BAC" w:rsidRPr="003C4623" w:rsidRDefault="00233CA5" w:rsidP="00233CA5">
      <w:pPr>
        <w:ind w:left="425"/>
      </w:pPr>
      <w:r w:rsidRPr="005A7354">
        <w:t xml:space="preserve">The secondary research data from the 2019 State of the UK Fitness Industry Report is </w:t>
      </w:r>
      <w:r w:rsidR="00A117BE" w:rsidRPr="005A7354">
        <w:t xml:space="preserve">likely </w:t>
      </w:r>
      <w:r w:rsidR="0081444A" w:rsidRPr="005A7354">
        <w:t xml:space="preserve">to be </w:t>
      </w:r>
      <w:r w:rsidRPr="005A7354">
        <w:t xml:space="preserve">reliable because it was collected from thousands of fitness facilities by experienced market analysts. The large sample size improves consistency and trustworthiness. However, the data </w:t>
      </w:r>
      <w:r w:rsidR="00B37A62" w:rsidRPr="005A7354">
        <w:t>may</w:t>
      </w:r>
      <w:r w:rsidRPr="005A7354">
        <w:t xml:space="preserve"> now </w:t>
      </w:r>
      <w:r w:rsidR="00B37A62" w:rsidRPr="005A7354">
        <w:t xml:space="preserve">be </w:t>
      </w:r>
      <w:r w:rsidRPr="005A7354">
        <w:t>outdated because gym usage patterns changed significantly after COVID-19, meaning the findings may not fully represent the modern fitness industry.</w:t>
      </w:r>
    </w:p>
    <w:sectPr w:rsidR="00EE0BAC" w:rsidRPr="003C4623" w:rsidSect="003C4623">
      <w:headerReference w:type="default" r:id="rId9"/>
      <w:footerReference w:type="default" r:id="rId10"/>
      <w:pgSz w:w="11900" w:h="16820"/>
      <w:pgMar w:top="1247" w:right="1440" w:bottom="2126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A67AA" w14:textId="77777777" w:rsidR="005B5E4B" w:rsidRPr="005A7354" w:rsidRDefault="005B5E4B" w:rsidP="000C51BB">
      <w:pPr>
        <w:spacing w:after="0" w:line="240" w:lineRule="auto"/>
      </w:pPr>
      <w:r w:rsidRPr="005A7354">
        <w:separator/>
      </w:r>
    </w:p>
  </w:endnote>
  <w:endnote w:type="continuationSeparator" w:id="0">
    <w:p w14:paraId="1E93046C" w14:textId="77777777" w:rsidR="005B5E4B" w:rsidRPr="005A7354" w:rsidRDefault="005B5E4B" w:rsidP="000C51BB">
      <w:pPr>
        <w:spacing w:after="0" w:line="240" w:lineRule="auto"/>
      </w:pPr>
      <w:r w:rsidRPr="005A735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14:paraId="1AA0C04C" w14:textId="77777777" w:rsidR="006A42C1" w:rsidRPr="005A7354" w:rsidRDefault="006A42C1" w:rsidP="00F112FA">
        <w:pPr>
          <w:pStyle w:val="Footer"/>
          <w:jc w:val="right"/>
          <w:rPr>
            <w:sz w:val="20"/>
            <w:szCs w:val="20"/>
          </w:rPr>
        </w:pPr>
      </w:p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color w:val="808080" w:themeColor="background1" w:themeShade="80"/>
          </w:rPr>
        </w:sdtEndPr>
        <w:sdtContent>
          <w:p w14:paraId="202D55B2" w14:textId="77777777" w:rsidR="00031572" w:rsidRPr="005A7354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5248"/>
                  <w:gridCol w:w="3772"/>
                </w:tblGrid>
                <w:tr w:rsidR="00031572" w:rsidRPr="005A7354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6B55CAF0" w:rsidR="00031572" w:rsidRPr="005A7354" w:rsidRDefault="000A77CC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5A7354">
                        <w:rPr>
                          <w:sz w:val="20"/>
                          <w:szCs w:val="20"/>
                        </w:rPr>
                        <w:t>Business and Administration</w:t>
                      </w:r>
                      <w:r w:rsidR="000638CB" w:rsidRPr="005A7354">
                        <w:rPr>
                          <w:sz w:val="20"/>
                          <w:szCs w:val="20"/>
                        </w:rPr>
                        <w:t>:</w:t>
                      </w:r>
                      <w:r w:rsidR="00031572" w:rsidRPr="005A7354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7E7549" w:rsidRPr="005A7354">
                        <w:rPr>
                          <w:sz w:val="20"/>
                          <w:szCs w:val="20"/>
                        </w:rPr>
                        <w:t>Research skills</w:t>
                      </w:r>
                    </w:p>
                  </w:tc>
                </w:tr>
                <w:tr w:rsidR="00031572" w:rsidRPr="005A7354" w14:paraId="0B53C544" w14:textId="77777777" w:rsidTr="000A77CC">
                  <w:tc>
                    <w:tcPr>
                      <w:tcW w:w="2909" w:type="pct"/>
                      <w:tcBorders>
                        <w:top w:val="nil"/>
                        <w:bottom w:val="single" w:sz="12" w:space="0" w:color="F7E3D4"/>
                      </w:tcBorders>
                    </w:tcPr>
                    <w:p w14:paraId="5255A0DD" w14:textId="04820DE3" w:rsidR="00031572" w:rsidRPr="005A7354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 w:rsidRPr="005A7354">
                        <w:rPr>
                          <w:sz w:val="20"/>
                          <w:szCs w:val="20"/>
                        </w:rPr>
                        <w:t xml:space="preserve">Version 1, </w:t>
                      </w:r>
                      <w:r w:rsidR="00CB5CD5" w:rsidRPr="005A7354">
                        <w:rPr>
                          <w:sz w:val="20"/>
                          <w:szCs w:val="20"/>
                        </w:rPr>
                        <w:t>August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F7E3D4"/>
                      </w:tcBorders>
                      <w:vAlign w:val="bottom"/>
                    </w:tcPr>
                    <w:p w14:paraId="3A09216A" w14:textId="64245C23" w:rsidR="00031572" w:rsidRPr="005A7354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 w:rsidRPr="005A7354"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 w:rsidRPr="005A7354">
                        <w:rPr>
                          <w:sz w:val="18"/>
                          <w:szCs w:val="18"/>
                        </w:rPr>
                        <w:t>202</w:t>
                      </w:r>
                      <w:r w:rsidR="00F0504F" w:rsidRPr="005A7354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Pr="005A7354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5A7354" w:rsidRDefault="00031572" w:rsidP="00031572">
                <w:pPr>
                  <w:pStyle w:val="Footer"/>
                  <w:jc w:val="center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5A7354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5A7354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5A7354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 w:rsidRPr="005A7354"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5A7354">
                  <w:rPr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99166" w14:textId="77777777" w:rsidR="005B5E4B" w:rsidRPr="005A7354" w:rsidRDefault="005B5E4B" w:rsidP="000C51BB">
      <w:pPr>
        <w:spacing w:after="0" w:line="240" w:lineRule="auto"/>
      </w:pPr>
      <w:r w:rsidRPr="005A7354">
        <w:separator/>
      </w:r>
    </w:p>
  </w:footnote>
  <w:footnote w:type="continuationSeparator" w:id="0">
    <w:p w14:paraId="10E91BC2" w14:textId="77777777" w:rsidR="005B5E4B" w:rsidRPr="005A7354" w:rsidRDefault="005B5E4B" w:rsidP="000C51BB">
      <w:pPr>
        <w:spacing w:after="0" w:line="240" w:lineRule="auto"/>
      </w:pPr>
      <w:r w:rsidRPr="005A735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9"/>
      <w:gridCol w:w="6891"/>
    </w:tblGrid>
    <w:tr w:rsidR="006A42C1" w:rsidRPr="005A7354" w14:paraId="2035A0CD" w14:textId="77777777" w:rsidTr="000A77CC">
      <w:tc>
        <w:tcPr>
          <w:tcW w:w="1180" w:type="pct"/>
          <w:tcBorders>
            <w:bottom w:val="single" w:sz="12" w:space="0" w:color="F7E3D4"/>
          </w:tcBorders>
        </w:tcPr>
        <w:p w14:paraId="43ACD7DC" w14:textId="77777777" w:rsidR="006A42C1" w:rsidRPr="005A7354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F7E3D4"/>
          </w:tcBorders>
        </w:tcPr>
        <w:p w14:paraId="58E1F7D9" w14:textId="7A124C48" w:rsidR="006A42C1" w:rsidRPr="005A7354" w:rsidRDefault="006128F8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5A7354">
            <w:rPr>
              <w:sz w:val="20"/>
              <w:szCs w:val="20"/>
            </w:rPr>
            <w:t>Lesson</w:t>
          </w:r>
          <w:r w:rsidR="00CB5CD5" w:rsidRPr="005A7354">
            <w:rPr>
              <w:sz w:val="20"/>
              <w:szCs w:val="20"/>
            </w:rPr>
            <w:t xml:space="preserve"> </w:t>
          </w:r>
          <w:r w:rsidR="00F5281B" w:rsidRPr="005A7354">
            <w:rPr>
              <w:sz w:val="20"/>
              <w:szCs w:val="20"/>
            </w:rPr>
            <w:t>3</w:t>
          </w:r>
          <w:r w:rsidR="006A42C1" w:rsidRPr="005A7354">
            <w:rPr>
              <w:sz w:val="20"/>
              <w:szCs w:val="20"/>
            </w:rPr>
            <w:t xml:space="preserve">: </w:t>
          </w:r>
          <w:r w:rsidR="00F5281B" w:rsidRPr="005A7354">
            <w:rPr>
              <w:sz w:val="20"/>
              <w:szCs w:val="20"/>
            </w:rPr>
            <w:t>Data</w:t>
          </w:r>
          <w:r w:rsidR="00CB5CD5" w:rsidRPr="005A7354">
            <w:rPr>
              <w:sz w:val="20"/>
              <w:szCs w:val="20"/>
            </w:rPr>
            <w:t xml:space="preserve"> analysis</w:t>
          </w:r>
        </w:p>
        <w:p w14:paraId="6FEE335E" w14:textId="7235F0B0" w:rsidR="006A42C1" w:rsidRPr="005A7354" w:rsidRDefault="006A42C1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5A7354">
            <w:rPr>
              <w:sz w:val="20"/>
              <w:szCs w:val="20"/>
            </w:rPr>
            <w:t xml:space="preserve">Activity </w:t>
          </w:r>
          <w:r w:rsidR="00CB5CD5" w:rsidRPr="005A7354">
            <w:rPr>
              <w:sz w:val="20"/>
              <w:szCs w:val="20"/>
            </w:rPr>
            <w:t>1</w:t>
          </w:r>
          <w:r w:rsidR="00BD42DD" w:rsidRPr="005A7354">
            <w:rPr>
              <w:sz w:val="20"/>
              <w:szCs w:val="20"/>
            </w:rPr>
            <w:t xml:space="preserve"> Worksheet</w:t>
          </w:r>
          <w:r w:rsidR="00681E15" w:rsidRPr="005A7354">
            <w:rPr>
              <w:sz w:val="20"/>
              <w:szCs w:val="20"/>
            </w:rPr>
            <w:t xml:space="preserve"> answers</w:t>
          </w:r>
        </w:p>
      </w:tc>
    </w:tr>
  </w:tbl>
  <w:p w14:paraId="4466917E" w14:textId="77777777" w:rsidR="006A42C1" w:rsidRPr="005A7354" w:rsidRDefault="006A42C1" w:rsidP="00862C5D">
    <w:pPr>
      <w:pStyle w:val="Header"/>
      <w:rPr>
        <w:sz w:val="20"/>
        <w:szCs w:val="20"/>
      </w:rPr>
    </w:pPr>
    <w:r w:rsidRPr="005A7354"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81AB7"/>
    <w:multiLevelType w:val="hybridMultilevel"/>
    <w:tmpl w:val="B510DFA0"/>
    <w:lvl w:ilvl="0" w:tplc="08090001">
      <w:start w:val="1"/>
      <w:numFmt w:val="bullet"/>
      <w:lvlText w:val=""/>
      <w:lvlJc w:val="left"/>
      <w:pPr>
        <w:ind w:left="114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2" w:hanging="360"/>
      </w:pPr>
      <w:rPr>
        <w:rFonts w:ascii="Wingdings" w:hAnsi="Wingdings" w:hint="default"/>
      </w:rPr>
    </w:lvl>
  </w:abstractNum>
  <w:abstractNum w:abstractNumId="1" w15:restartNumberingAfterBreak="0">
    <w:nsid w:val="067025C8"/>
    <w:multiLevelType w:val="hybridMultilevel"/>
    <w:tmpl w:val="654EF48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763541C"/>
    <w:multiLevelType w:val="hybridMultilevel"/>
    <w:tmpl w:val="07A6CD6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D604C7"/>
    <w:multiLevelType w:val="hybridMultilevel"/>
    <w:tmpl w:val="E6CA678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1115F3"/>
    <w:multiLevelType w:val="hybridMultilevel"/>
    <w:tmpl w:val="828E0722"/>
    <w:lvl w:ilvl="0" w:tplc="0809000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18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255934"/>
    <w:multiLevelType w:val="hybridMultilevel"/>
    <w:tmpl w:val="F75061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02C02"/>
    <w:multiLevelType w:val="hybridMultilevel"/>
    <w:tmpl w:val="3542796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E5331"/>
    <w:multiLevelType w:val="hybridMultilevel"/>
    <w:tmpl w:val="99362B5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047F90"/>
    <w:multiLevelType w:val="hybridMultilevel"/>
    <w:tmpl w:val="AFD63DD6"/>
    <w:lvl w:ilvl="0" w:tplc="BA6C3090">
      <w:start w:val="1"/>
      <w:numFmt w:val="decimal"/>
      <w:pStyle w:val="Questions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640140">
    <w:abstractNumId w:val="14"/>
  </w:num>
  <w:num w:numId="2" w16cid:durableId="1334603471">
    <w:abstractNumId w:val="7"/>
  </w:num>
  <w:num w:numId="3" w16cid:durableId="454100576">
    <w:abstractNumId w:val="19"/>
  </w:num>
  <w:num w:numId="4" w16cid:durableId="358432893">
    <w:abstractNumId w:val="21"/>
  </w:num>
  <w:num w:numId="5" w16cid:durableId="1769345959">
    <w:abstractNumId w:val="4"/>
  </w:num>
  <w:num w:numId="6" w16cid:durableId="2092727936">
    <w:abstractNumId w:val="18"/>
  </w:num>
  <w:num w:numId="7" w16cid:durableId="1424182519">
    <w:abstractNumId w:val="26"/>
  </w:num>
  <w:num w:numId="8" w16cid:durableId="1380324300">
    <w:abstractNumId w:val="13"/>
  </w:num>
  <w:num w:numId="9" w16cid:durableId="1810899930">
    <w:abstractNumId w:val="5"/>
  </w:num>
  <w:num w:numId="10" w16cid:durableId="1276324223">
    <w:abstractNumId w:val="15"/>
  </w:num>
  <w:num w:numId="11" w16cid:durableId="269892830">
    <w:abstractNumId w:val="24"/>
  </w:num>
  <w:num w:numId="12" w16cid:durableId="476338105">
    <w:abstractNumId w:val="10"/>
  </w:num>
  <w:num w:numId="13" w16cid:durableId="2010592579">
    <w:abstractNumId w:val="28"/>
  </w:num>
  <w:num w:numId="14" w16cid:durableId="1520898666">
    <w:abstractNumId w:val="16"/>
  </w:num>
  <w:num w:numId="15" w16cid:durableId="802045075">
    <w:abstractNumId w:val="12"/>
  </w:num>
  <w:num w:numId="16" w16cid:durableId="1861626428">
    <w:abstractNumId w:val="27"/>
  </w:num>
  <w:num w:numId="17" w16cid:durableId="521436602">
    <w:abstractNumId w:val="11"/>
  </w:num>
  <w:num w:numId="18" w16cid:durableId="135143229">
    <w:abstractNumId w:val="2"/>
  </w:num>
  <w:num w:numId="19" w16cid:durableId="741148128">
    <w:abstractNumId w:val="3"/>
  </w:num>
  <w:num w:numId="20" w16cid:durableId="769352765">
    <w:abstractNumId w:val="20"/>
  </w:num>
  <w:num w:numId="21" w16cid:durableId="1186407963">
    <w:abstractNumId w:val="6"/>
  </w:num>
  <w:num w:numId="22" w16cid:durableId="311957161">
    <w:abstractNumId w:val="29"/>
  </w:num>
  <w:num w:numId="23" w16cid:durableId="866068974">
    <w:abstractNumId w:val="22"/>
  </w:num>
  <w:num w:numId="24" w16cid:durableId="895051237">
    <w:abstractNumId w:val="30"/>
  </w:num>
  <w:num w:numId="25" w16cid:durableId="1998142491">
    <w:abstractNumId w:val="0"/>
  </w:num>
  <w:num w:numId="26" w16cid:durableId="995959314">
    <w:abstractNumId w:val="23"/>
  </w:num>
  <w:num w:numId="27" w16cid:durableId="177936219">
    <w:abstractNumId w:val="17"/>
  </w:num>
  <w:num w:numId="28" w16cid:durableId="1704086422">
    <w:abstractNumId w:val="1"/>
  </w:num>
  <w:num w:numId="29" w16cid:durableId="1293973549">
    <w:abstractNumId w:val="8"/>
  </w:num>
  <w:num w:numId="30" w16cid:durableId="283730066">
    <w:abstractNumId w:val="9"/>
  </w:num>
  <w:num w:numId="31" w16cid:durableId="10076079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1BB"/>
    <w:rsid w:val="00003D6C"/>
    <w:rsid w:val="000105AB"/>
    <w:rsid w:val="00031572"/>
    <w:rsid w:val="000361B9"/>
    <w:rsid w:val="0003631A"/>
    <w:rsid w:val="00041B75"/>
    <w:rsid w:val="00041F60"/>
    <w:rsid w:val="000470E0"/>
    <w:rsid w:val="000638CB"/>
    <w:rsid w:val="00076930"/>
    <w:rsid w:val="00083A47"/>
    <w:rsid w:val="00096F42"/>
    <w:rsid w:val="000A319C"/>
    <w:rsid w:val="000A77CC"/>
    <w:rsid w:val="000B654E"/>
    <w:rsid w:val="000C51BB"/>
    <w:rsid w:val="000D113C"/>
    <w:rsid w:val="000F0146"/>
    <w:rsid w:val="000F432F"/>
    <w:rsid w:val="00110807"/>
    <w:rsid w:val="00116357"/>
    <w:rsid w:val="001409B0"/>
    <w:rsid w:val="00142E67"/>
    <w:rsid w:val="00145EF8"/>
    <w:rsid w:val="0015537E"/>
    <w:rsid w:val="00156CC7"/>
    <w:rsid w:val="0016745C"/>
    <w:rsid w:val="00180C45"/>
    <w:rsid w:val="001814E0"/>
    <w:rsid w:val="00197D86"/>
    <w:rsid w:val="001C08D6"/>
    <w:rsid w:val="001E1893"/>
    <w:rsid w:val="001E4D03"/>
    <w:rsid w:val="00225715"/>
    <w:rsid w:val="00233CA5"/>
    <w:rsid w:val="00287977"/>
    <w:rsid w:val="002C7D5F"/>
    <w:rsid w:val="00300588"/>
    <w:rsid w:val="00310272"/>
    <w:rsid w:val="00345A04"/>
    <w:rsid w:val="003604B4"/>
    <w:rsid w:val="00365A12"/>
    <w:rsid w:val="00377A27"/>
    <w:rsid w:val="003A4BF3"/>
    <w:rsid w:val="003B319C"/>
    <w:rsid w:val="003C2B8E"/>
    <w:rsid w:val="003C4623"/>
    <w:rsid w:val="003D46AC"/>
    <w:rsid w:val="003F2915"/>
    <w:rsid w:val="003F2BE3"/>
    <w:rsid w:val="0040367E"/>
    <w:rsid w:val="00413FD0"/>
    <w:rsid w:val="00445C22"/>
    <w:rsid w:val="004635D4"/>
    <w:rsid w:val="00464106"/>
    <w:rsid w:val="004671A9"/>
    <w:rsid w:val="0048092F"/>
    <w:rsid w:val="004F4859"/>
    <w:rsid w:val="004F4AD1"/>
    <w:rsid w:val="004F58B3"/>
    <w:rsid w:val="005369B8"/>
    <w:rsid w:val="005424CC"/>
    <w:rsid w:val="005873B4"/>
    <w:rsid w:val="005A3150"/>
    <w:rsid w:val="005A7354"/>
    <w:rsid w:val="005B34FA"/>
    <w:rsid w:val="005B5E4B"/>
    <w:rsid w:val="005E1472"/>
    <w:rsid w:val="005E73FC"/>
    <w:rsid w:val="006128F8"/>
    <w:rsid w:val="00625039"/>
    <w:rsid w:val="00634C07"/>
    <w:rsid w:val="00654954"/>
    <w:rsid w:val="00670A30"/>
    <w:rsid w:val="00681E15"/>
    <w:rsid w:val="00682AC5"/>
    <w:rsid w:val="0069650A"/>
    <w:rsid w:val="006A249D"/>
    <w:rsid w:val="006A42C1"/>
    <w:rsid w:val="006B5E43"/>
    <w:rsid w:val="006C3C46"/>
    <w:rsid w:val="006C5961"/>
    <w:rsid w:val="006D0E51"/>
    <w:rsid w:val="006D2C27"/>
    <w:rsid w:val="006F4FF7"/>
    <w:rsid w:val="00705706"/>
    <w:rsid w:val="00706B6D"/>
    <w:rsid w:val="007105CD"/>
    <w:rsid w:val="00731E26"/>
    <w:rsid w:val="00760DAD"/>
    <w:rsid w:val="00770D34"/>
    <w:rsid w:val="00773A05"/>
    <w:rsid w:val="00785AF2"/>
    <w:rsid w:val="007B5294"/>
    <w:rsid w:val="007E7549"/>
    <w:rsid w:val="0081444A"/>
    <w:rsid w:val="0083041B"/>
    <w:rsid w:val="00862C5D"/>
    <w:rsid w:val="00891891"/>
    <w:rsid w:val="008A06AC"/>
    <w:rsid w:val="008A7848"/>
    <w:rsid w:val="008C4237"/>
    <w:rsid w:val="008E7C66"/>
    <w:rsid w:val="00901212"/>
    <w:rsid w:val="0094470F"/>
    <w:rsid w:val="00950390"/>
    <w:rsid w:val="0099395B"/>
    <w:rsid w:val="009C39D1"/>
    <w:rsid w:val="009F537F"/>
    <w:rsid w:val="00A117BE"/>
    <w:rsid w:val="00A23C2B"/>
    <w:rsid w:val="00A24CE4"/>
    <w:rsid w:val="00A30B17"/>
    <w:rsid w:val="00AA4F59"/>
    <w:rsid w:val="00AB0EBC"/>
    <w:rsid w:val="00AB5E23"/>
    <w:rsid w:val="00B10F16"/>
    <w:rsid w:val="00B37A62"/>
    <w:rsid w:val="00B43BA8"/>
    <w:rsid w:val="00B601A7"/>
    <w:rsid w:val="00B8234F"/>
    <w:rsid w:val="00BB73F5"/>
    <w:rsid w:val="00BC396B"/>
    <w:rsid w:val="00BD42DD"/>
    <w:rsid w:val="00BE2A9F"/>
    <w:rsid w:val="00C031E4"/>
    <w:rsid w:val="00C348E4"/>
    <w:rsid w:val="00C747B2"/>
    <w:rsid w:val="00C807DD"/>
    <w:rsid w:val="00C812E7"/>
    <w:rsid w:val="00C82A03"/>
    <w:rsid w:val="00CA131F"/>
    <w:rsid w:val="00CB5CD5"/>
    <w:rsid w:val="00CD6D81"/>
    <w:rsid w:val="00D133FB"/>
    <w:rsid w:val="00D327C6"/>
    <w:rsid w:val="00D70BC6"/>
    <w:rsid w:val="00D72866"/>
    <w:rsid w:val="00D7331E"/>
    <w:rsid w:val="00D755A4"/>
    <w:rsid w:val="00DA298D"/>
    <w:rsid w:val="00DF13D2"/>
    <w:rsid w:val="00E15A31"/>
    <w:rsid w:val="00E21A24"/>
    <w:rsid w:val="00E72630"/>
    <w:rsid w:val="00E85A43"/>
    <w:rsid w:val="00E922D0"/>
    <w:rsid w:val="00E92F3E"/>
    <w:rsid w:val="00E92F43"/>
    <w:rsid w:val="00E97D76"/>
    <w:rsid w:val="00EC6794"/>
    <w:rsid w:val="00ED5161"/>
    <w:rsid w:val="00EE0BAC"/>
    <w:rsid w:val="00EE61A9"/>
    <w:rsid w:val="00EE6E45"/>
    <w:rsid w:val="00EF5615"/>
    <w:rsid w:val="00EF7889"/>
    <w:rsid w:val="00F0504F"/>
    <w:rsid w:val="00F112FA"/>
    <w:rsid w:val="00F200E5"/>
    <w:rsid w:val="00F20249"/>
    <w:rsid w:val="00F5281B"/>
    <w:rsid w:val="00F660E1"/>
    <w:rsid w:val="00F6784D"/>
    <w:rsid w:val="00F75129"/>
    <w:rsid w:val="00FA5BA7"/>
    <w:rsid w:val="00FB614B"/>
    <w:rsid w:val="00FB61CB"/>
    <w:rsid w:val="00FC7501"/>
    <w:rsid w:val="00FC7FB4"/>
    <w:rsid w:val="00FD380B"/>
    <w:rsid w:val="00FD3B40"/>
    <w:rsid w:val="00FD53F9"/>
    <w:rsid w:val="00FD58E1"/>
    <w:rsid w:val="00FE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977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77CC"/>
    <w:pPr>
      <w:keepNext/>
      <w:keepLines/>
      <w:spacing w:before="240" w:after="200"/>
      <w:outlineLvl w:val="0"/>
    </w:pPr>
    <w:rPr>
      <w:rFonts w:eastAsiaTheme="majorEastAsia" w:cstheme="majorBidi"/>
      <w:color w:val="A44A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77CC"/>
    <w:pPr>
      <w:keepNext/>
      <w:keepLines/>
      <w:spacing w:before="40" w:after="120"/>
      <w:outlineLvl w:val="1"/>
    </w:pPr>
    <w:rPr>
      <w:rFonts w:eastAsiaTheme="majorEastAsia" w:cstheme="majorBidi"/>
      <w:color w:val="A44A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0A77C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A44A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A77CC"/>
    <w:rPr>
      <w:rFonts w:ascii="Arial" w:eastAsiaTheme="majorEastAsia" w:hAnsi="Arial" w:cstheme="majorBidi"/>
      <w:color w:val="A44A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A77CC"/>
    <w:rPr>
      <w:rFonts w:ascii="Arial" w:eastAsiaTheme="majorEastAsia" w:hAnsi="Arial" w:cstheme="majorBidi"/>
      <w:color w:val="A44A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A77CC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7E3D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A77CC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7E3D4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77CC"/>
    <w:pPr>
      <w:numPr>
        <w:ilvl w:val="1"/>
      </w:numPr>
      <w:spacing w:after="120"/>
      <w:jc w:val="center"/>
    </w:pPr>
    <w:rPr>
      <w:rFonts w:eastAsiaTheme="minorEastAsia"/>
      <w:color w:val="A44A00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77CC"/>
    <w:rPr>
      <w:rFonts w:ascii="Arial" w:eastAsiaTheme="minorEastAsia" w:hAnsi="Arial"/>
      <w:color w:val="A44A00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0A77CC"/>
    <w:pPr>
      <w:pBdr>
        <w:top w:val="single" w:sz="12" w:space="8" w:color="A44A00"/>
        <w:bottom w:val="single" w:sz="12" w:space="8" w:color="A44A00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0A77CC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0A77CC"/>
    <w:pPr>
      <w:shd w:val="clear" w:color="auto" w:fill="F7E3D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0A77CC"/>
    <w:rPr>
      <w:rFonts w:ascii="Arial Narrow" w:hAnsi="Arial Narrow"/>
      <w:caps/>
      <w:color w:val="A44A00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paragraph" w:customStyle="1" w:styleId="Marks">
    <w:name w:val="Marks"/>
    <w:basedOn w:val="Normal"/>
    <w:qFormat/>
    <w:rsid w:val="003C4623"/>
    <w:pPr>
      <w:jc w:val="right"/>
    </w:pPr>
    <w:rPr>
      <w:b/>
      <w:bCs/>
      <w:i/>
      <w:iCs/>
    </w:rPr>
  </w:style>
  <w:style w:type="paragraph" w:customStyle="1" w:styleId="Questions">
    <w:name w:val="Questions"/>
    <w:basedOn w:val="ListParagraph"/>
    <w:qFormat/>
    <w:rsid w:val="00E15A31"/>
    <w:pPr>
      <w:numPr>
        <w:numId w:val="24"/>
      </w:numPr>
      <w:ind w:left="426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0A77CC"/>
    <w:rPr>
      <w:rFonts w:asciiTheme="majorHAnsi" w:eastAsiaTheme="majorEastAsia" w:hAnsiTheme="majorHAnsi" w:cstheme="majorBidi"/>
      <w:color w:val="A44A00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F660E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active.com/news/uk-health-and-fitness-market-report-reveals-exponential-growth-as-penetration-rate-hits-16-9-and-revenue-grows-8-8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2026-08-14T12:03:00Z</dcterms:created>
  <dcterms:modified xsi:type="dcterms:W3CDTF">2026-08-14T12:03:00Z</dcterms:modified>
</cp:coreProperties>
</file>