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55E1FA" w14:textId="5C1F8FC4" w:rsidR="00EE61A9" w:rsidRPr="00246436" w:rsidRDefault="00EE61A9" w:rsidP="00EE61A9">
      <w:pPr>
        <w:pStyle w:val="Chapter"/>
      </w:pPr>
      <w:bookmarkStart w:id="0" w:name="_Toc137031731"/>
      <w:bookmarkStart w:id="1" w:name="_Toc137031855"/>
      <w:r w:rsidRPr="00246436">
        <w:t xml:space="preserve">Activity </w:t>
      </w:r>
      <w:r w:rsidR="00136A36" w:rsidRPr="00246436">
        <w:t>2</w:t>
      </w:r>
      <w:r w:rsidRPr="00246436">
        <w:t xml:space="preserve">: </w:t>
      </w:r>
      <w:r w:rsidR="00136A36" w:rsidRPr="00246436">
        <w:t>Interrogate the data</w:t>
      </w:r>
      <w:r w:rsidR="003D6C42" w:rsidRPr="00246436">
        <w:t xml:space="preserve"> answers</w:t>
      </w:r>
    </w:p>
    <w:p w14:paraId="12C54054" w14:textId="77777777" w:rsidR="00136A36" w:rsidRPr="00246436" w:rsidRDefault="00136A36" w:rsidP="00136A36">
      <w:pPr>
        <w:rPr>
          <w:b/>
          <w:bCs/>
        </w:rPr>
      </w:pPr>
      <w:bookmarkStart w:id="2" w:name="_Hlk138416276"/>
      <w:r w:rsidRPr="00246436">
        <w:rPr>
          <w:b/>
          <w:bCs/>
        </w:rPr>
        <w:t>Interrogate the data from the research report by answering the following questions:</w:t>
      </w:r>
    </w:p>
    <w:p w14:paraId="34419C93" w14:textId="77777777" w:rsidR="00136A36" w:rsidRPr="00246436" w:rsidRDefault="00136A36" w:rsidP="00136A36">
      <w:pPr>
        <w:pStyle w:val="ListParagraph"/>
        <w:numPr>
          <w:ilvl w:val="0"/>
          <w:numId w:val="25"/>
        </w:numPr>
        <w:ind w:left="714" w:hanging="357"/>
        <w:rPr>
          <w:b/>
          <w:bCs/>
        </w:rPr>
      </w:pPr>
      <w:r w:rsidRPr="00246436">
        <w:rPr>
          <w:b/>
          <w:bCs/>
        </w:rPr>
        <w:t>What is the data telling us?</w:t>
      </w:r>
    </w:p>
    <w:p w14:paraId="542086DF" w14:textId="77777777" w:rsidR="00136A36" w:rsidRPr="00246436" w:rsidRDefault="00136A36" w:rsidP="00136A36">
      <w:pPr>
        <w:pStyle w:val="ListParagraph"/>
        <w:numPr>
          <w:ilvl w:val="0"/>
          <w:numId w:val="25"/>
        </w:numPr>
        <w:ind w:left="714" w:hanging="357"/>
        <w:rPr>
          <w:b/>
          <w:bCs/>
        </w:rPr>
      </w:pPr>
      <w:r w:rsidRPr="00246436">
        <w:rPr>
          <w:b/>
          <w:bCs/>
        </w:rPr>
        <w:t>What evidence or statistics support this point?</w:t>
      </w:r>
    </w:p>
    <w:p w14:paraId="7EE3002F" w14:textId="77777777" w:rsidR="00136A36" w:rsidRPr="00246436" w:rsidRDefault="00136A36" w:rsidP="00136A36">
      <w:pPr>
        <w:pStyle w:val="ListParagraph"/>
        <w:numPr>
          <w:ilvl w:val="0"/>
          <w:numId w:val="25"/>
        </w:numPr>
        <w:ind w:left="714" w:hanging="357"/>
        <w:rPr>
          <w:b/>
          <w:bCs/>
        </w:rPr>
      </w:pPr>
      <w:r w:rsidRPr="00246436">
        <w:rPr>
          <w:b/>
          <w:bCs/>
        </w:rPr>
        <w:t>Why is this important to the business?</w:t>
      </w:r>
    </w:p>
    <w:p w14:paraId="658B0FD8" w14:textId="77777777" w:rsidR="00136A36" w:rsidRPr="00246436" w:rsidRDefault="00136A36" w:rsidP="00136A36">
      <w:pPr>
        <w:pStyle w:val="ListParagraph"/>
        <w:numPr>
          <w:ilvl w:val="0"/>
          <w:numId w:val="25"/>
        </w:numPr>
        <w:ind w:left="714" w:hanging="357"/>
        <w:rPr>
          <w:b/>
          <w:bCs/>
        </w:rPr>
      </w:pPr>
      <w:r w:rsidRPr="00246436">
        <w:rPr>
          <w:b/>
          <w:bCs/>
        </w:rPr>
        <w:t>What should the business do next because of this information?</w:t>
      </w:r>
    </w:p>
    <w:p w14:paraId="4FC17D11" w14:textId="22EBCC94" w:rsidR="003C4623" w:rsidRPr="00246436" w:rsidRDefault="00136A36" w:rsidP="00136A36">
      <w:pPr>
        <w:rPr>
          <w:b/>
          <w:bCs/>
        </w:rPr>
      </w:pPr>
      <w:r w:rsidRPr="00246436">
        <w:rPr>
          <w:b/>
          <w:bCs/>
        </w:rPr>
        <w:t>You are expected to provide a wide range of responses.</w:t>
      </w:r>
    </w:p>
    <w:bookmarkEnd w:id="0"/>
    <w:bookmarkEnd w:id="1"/>
    <w:bookmarkEnd w:id="2"/>
    <w:p w14:paraId="57E4E497" w14:textId="77777777" w:rsidR="00136A36" w:rsidRPr="00246436" w:rsidRDefault="00136A36" w:rsidP="00136A36">
      <w:pPr>
        <w:pStyle w:val="Heading2"/>
      </w:pPr>
      <w:r w:rsidRPr="00246436">
        <w:t>Customers are unhappy with the current gym location</w:t>
      </w:r>
    </w:p>
    <w:p w14:paraId="73C1B715" w14:textId="27C8BE54" w:rsidR="00136A36" w:rsidRPr="00246436" w:rsidRDefault="00136A36" w:rsidP="00136A36">
      <w:r w:rsidRPr="00246436">
        <w:t>The data shows that customers are not fully satisfied with the current location of Fit Life Performance. In the member survey, the gym location received an average score of only 2.60 out of 5. This suggests that many members find the location on the outskirts of the city inconvenient.</w:t>
      </w:r>
      <w:r w:rsidR="000B6C93" w:rsidRPr="00246436">
        <w:t xml:space="preserve"> This may particularly affect those who travel into the city regularly, such as commuters, office workers and students.</w:t>
      </w:r>
      <w:r w:rsidRPr="00246436">
        <w:t xml:space="preserve"> </w:t>
      </w:r>
    </w:p>
    <w:p w14:paraId="5548FECF" w14:textId="69998A93" w:rsidR="00136A36" w:rsidRPr="00246436" w:rsidRDefault="00136A36" w:rsidP="00136A36">
      <w:r w:rsidRPr="00246436">
        <w:t>This is important because location can strongly influence whether customers continue their memberships or choose a competitor instead. To respond to this issue, Fit Life Performance should open a city centre gym to improve accessibility and attract a wider range of customers.</w:t>
      </w:r>
    </w:p>
    <w:p w14:paraId="6C643F7D" w14:textId="77777777" w:rsidR="00136A36" w:rsidRPr="00246436" w:rsidRDefault="00136A36" w:rsidP="00136A36">
      <w:pPr>
        <w:pStyle w:val="Heading2"/>
      </w:pPr>
      <w:r w:rsidRPr="00246436">
        <w:t>The current gym becomes overcrowded at peak times</w:t>
      </w:r>
    </w:p>
    <w:p w14:paraId="37B83525" w14:textId="77777777" w:rsidR="00136A36" w:rsidRPr="00246436" w:rsidRDefault="00136A36" w:rsidP="00136A36">
      <w:r w:rsidRPr="00246436">
        <w:t xml:space="preserve">The observation data shows that the gym becomes overcrowded during peak hours. Between 5:00pm and 7:00pm, 50 users were recorded, which exceeded the gym’s capacity. In addition, customers reported concerns about overcrowding in the survey results. </w:t>
      </w:r>
    </w:p>
    <w:p w14:paraId="46CE7F94" w14:textId="30DBA5AF" w:rsidR="00136A36" w:rsidRPr="00246436" w:rsidRDefault="00136A36" w:rsidP="00136A36">
      <w:r w:rsidRPr="00246436">
        <w:t xml:space="preserve">This matters because overcrowding can reduce customer satisfaction, create waiting times for equipment, and damage the overall gym experience. If customers become frustrated, they may cancel memberships or leave negative reviews. A suitable business decision would be to expand to a second location </w:t>
      </w:r>
      <w:proofErr w:type="gramStart"/>
      <w:r w:rsidRPr="00246436">
        <w:t>in order to</w:t>
      </w:r>
      <w:proofErr w:type="gramEnd"/>
      <w:r w:rsidRPr="00246436">
        <w:t xml:space="preserve"> reduce congestion and improve the customer experience.</w:t>
      </w:r>
    </w:p>
    <w:p w14:paraId="7B01188B" w14:textId="77777777" w:rsidR="00136A36" w:rsidRPr="00246436" w:rsidRDefault="00136A36" w:rsidP="00136A36">
      <w:pPr>
        <w:pStyle w:val="Heading2"/>
      </w:pPr>
      <w:r w:rsidRPr="00246436">
        <w:t>There is strong demand for a city centre gym</w:t>
      </w:r>
    </w:p>
    <w:p w14:paraId="50DFA31C" w14:textId="77777777" w:rsidR="00136A36" w:rsidRPr="00246436" w:rsidRDefault="00136A36" w:rsidP="00136A36">
      <w:r w:rsidRPr="00246436">
        <w:t xml:space="preserve">The research suggests there is strong demand for a city centre gym. In the city centre survey, 70% of potential customers said they would join a centrally located gym. This indicates that many people value convenience and want easier access to fitness facilities near workplaces, shops or universities. </w:t>
      </w:r>
    </w:p>
    <w:p w14:paraId="468EC000" w14:textId="2F7EC111" w:rsidR="00136A36" w:rsidRPr="00246436" w:rsidRDefault="00136A36" w:rsidP="00136A36">
      <w:r w:rsidRPr="00246436">
        <w:t>This is important because opening a gym in a high-footfall area could increase membership numbers and revenue. Fit Life Performance should therefore target commuters, students and office workers in future marketing campaigns.</w:t>
      </w:r>
    </w:p>
    <w:p w14:paraId="6D6887B4" w14:textId="77777777" w:rsidR="00136A36" w:rsidRPr="00246436" w:rsidRDefault="00136A36" w:rsidP="00136A36">
      <w:pPr>
        <w:pStyle w:val="Heading2"/>
      </w:pPr>
      <w:r w:rsidRPr="00246436">
        <w:lastRenderedPageBreak/>
        <w:t>Members value personal training services</w:t>
      </w:r>
    </w:p>
    <w:p w14:paraId="2E3FB7C8" w14:textId="77777777" w:rsidR="00136A36" w:rsidRPr="00246436" w:rsidRDefault="00136A36" w:rsidP="00136A36">
      <w:r w:rsidRPr="00246436">
        <w:t xml:space="preserve">The data shows that personal training is one of the gym’s strongest services. Members rated satisfaction with personal training at an average of 4.03 out of 5, which is one of the highest scores in the survey. </w:t>
      </w:r>
    </w:p>
    <w:p w14:paraId="3261F825" w14:textId="5D7A4A32" w:rsidR="00136A36" w:rsidRPr="00246436" w:rsidRDefault="00136A36" w:rsidP="00136A36">
      <w:r w:rsidRPr="00246436">
        <w:t>This matters because it shows that customers value the personalised support and expert guidance offered by the gym. Personal training also helps Fit Life Performance stand out from competitors. As a result, the business should continue offering specialist personal training services at the new city centre location.</w:t>
      </w:r>
    </w:p>
    <w:p w14:paraId="737963BA" w14:textId="77777777" w:rsidR="00136A36" w:rsidRPr="00246436" w:rsidRDefault="00136A36" w:rsidP="00136A36">
      <w:pPr>
        <w:pStyle w:val="Heading2"/>
      </w:pPr>
      <w:r w:rsidRPr="00246436">
        <w:t>Customers are interested in flexible fitness options</w:t>
      </w:r>
    </w:p>
    <w:p w14:paraId="35248F76" w14:textId="77777777" w:rsidR="00136A36" w:rsidRPr="00246436" w:rsidRDefault="00136A36" w:rsidP="00136A36">
      <w:r w:rsidRPr="00246436">
        <w:t xml:space="preserve">The survey results show that customers are interested in flexible fitness options. Interest in hybrid memberships averaged 3.91 out of 5, suggesting that many customers want the ability to combine online and in-person training. </w:t>
      </w:r>
    </w:p>
    <w:p w14:paraId="2EA305C4" w14:textId="675B504D" w:rsidR="00136A36" w:rsidRPr="00246436" w:rsidRDefault="00136A36" w:rsidP="00136A36">
      <w:r w:rsidRPr="00246436">
        <w:t>This is important because fitness habits have changed in recent years, with many customers expecting greater flexibility in how they exercise. By continuing to develop its online coaching platform, Fit Life Performance can attract customers who prefer remote training while also supporting existing members.</w:t>
      </w:r>
    </w:p>
    <w:p w14:paraId="3F20F8BC" w14:textId="77777777" w:rsidR="00136A36" w:rsidRPr="00246436" w:rsidRDefault="00136A36" w:rsidP="00136A36">
      <w:pPr>
        <w:pStyle w:val="Heading2"/>
      </w:pPr>
      <w:r w:rsidRPr="00246436">
        <w:t>Short classes are popular with potential customers</w:t>
      </w:r>
    </w:p>
    <w:p w14:paraId="004EA113" w14:textId="3E20B799" w:rsidR="00136A36" w:rsidRPr="00246436" w:rsidRDefault="00136A36" w:rsidP="00136A36">
      <w:r w:rsidRPr="00246436">
        <w:t xml:space="preserve">The city centre survey found that 72% of respondents were interested in short fitness classes lasting between 30 and 45 minutes. </w:t>
      </w:r>
      <w:r w:rsidR="002A15C7" w:rsidRPr="00246436">
        <w:t>This suggests that many potential customers prefer quicker workout sessions that could fit around other commitments, such as work or study schedules</w:t>
      </w:r>
      <w:r w:rsidRPr="00246436">
        <w:t xml:space="preserve">. </w:t>
      </w:r>
    </w:p>
    <w:p w14:paraId="7EDB01C4" w14:textId="07486B72" w:rsidR="00136A36" w:rsidRPr="00246436" w:rsidRDefault="00136A36" w:rsidP="00136A36">
      <w:r w:rsidRPr="00246436">
        <w:t>This matters because offering shorter classes could increase attendance during busy periods and attract customers looking for convenient exercise options. Fit Life Performance should therefore offer express classes at the city centre gym.</w:t>
      </w:r>
    </w:p>
    <w:p w14:paraId="32DFA720" w14:textId="77777777" w:rsidR="00136A36" w:rsidRPr="00246436" w:rsidRDefault="00136A36" w:rsidP="00136A36">
      <w:pPr>
        <w:pStyle w:val="Heading2"/>
      </w:pPr>
      <w:r w:rsidRPr="00246436">
        <w:t>The UK fitness market is growing</w:t>
      </w:r>
    </w:p>
    <w:p w14:paraId="66AE0A3C" w14:textId="77777777" w:rsidR="00136A36" w:rsidRPr="00246436" w:rsidRDefault="00136A36" w:rsidP="00136A36">
      <w:r w:rsidRPr="00246436">
        <w:t xml:space="preserve">Secondary research from the </w:t>
      </w:r>
      <w:r w:rsidRPr="00246436">
        <w:rPr>
          <w:b/>
          <w:bCs/>
        </w:rPr>
        <w:t>2019 State of the UK Fitness Industry Report</w:t>
      </w:r>
      <w:r w:rsidRPr="00246436">
        <w:t xml:space="preserve"> found that there were 10.4 million gym members in the UK. This shows that the fitness industry is large and continuing to grow. This is important because a growing market creates more opportunities for business expansion and increased profits. Fit Life Performance can use this information to justify investing in a second gym while demand for fitness services remains strong. </w:t>
      </w:r>
    </w:p>
    <w:p w14:paraId="7CFF4C3F" w14:textId="7C3CCC0F" w:rsidR="00BF097A" w:rsidRPr="003C4623" w:rsidRDefault="00136A36" w:rsidP="00136A36">
      <w:r w:rsidRPr="00246436">
        <w:t xml:space="preserve">Although the secondary research is </w:t>
      </w:r>
      <w:r w:rsidR="00134431" w:rsidRPr="00246436">
        <w:t xml:space="preserve">likely to be </w:t>
      </w:r>
      <w:r w:rsidRPr="00246436">
        <w:t>reliable, it may now be outdated because it was published in 2019 before the COVID-19 pandemic. Since then, customer habits and the fitness industry have changed significantly, especially with the growth of online workouts and hybrid memberships. This matters because older data may not fully represent current customer behaviour. To improve decision-making, Fit Life Performance should combine the secondary research with current primary research collected from its own customers and potential users.</w:t>
      </w:r>
    </w:p>
    <w:sectPr w:rsidR="00BF097A" w:rsidRPr="003C4623" w:rsidSect="003C4623">
      <w:headerReference w:type="default" r:id="rId8"/>
      <w:footerReference w:type="default" r:id="rId9"/>
      <w:pgSz w:w="11900" w:h="16820"/>
      <w:pgMar w:top="1247" w:right="1440" w:bottom="2126" w:left="1440"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51349" w14:textId="77777777" w:rsidR="008A62CB" w:rsidRPr="00246436" w:rsidRDefault="008A62CB" w:rsidP="000C51BB">
      <w:pPr>
        <w:spacing w:after="0" w:line="240" w:lineRule="auto"/>
      </w:pPr>
      <w:r w:rsidRPr="00246436">
        <w:separator/>
      </w:r>
    </w:p>
  </w:endnote>
  <w:endnote w:type="continuationSeparator" w:id="0">
    <w:p w14:paraId="68DBA5B5" w14:textId="77777777" w:rsidR="008A62CB" w:rsidRPr="00246436" w:rsidRDefault="008A62CB" w:rsidP="000C51BB">
      <w:pPr>
        <w:spacing w:after="0" w:line="240" w:lineRule="auto"/>
      </w:pPr>
      <w:r w:rsidRPr="0024643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342157669"/>
      <w:docPartObj>
        <w:docPartGallery w:val="Page Numbers (Bottom of Page)"/>
        <w:docPartUnique/>
      </w:docPartObj>
    </w:sdtPr>
    <w:sdtEndPr>
      <w:rPr>
        <w:color w:val="808080" w:themeColor="background1" w:themeShade="80"/>
      </w:rPr>
    </w:sdtEndPr>
    <w:sdtContent>
      <w:p w14:paraId="1AA0C04C" w14:textId="77777777" w:rsidR="006A42C1" w:rsidRPr="00246436" w:rsidRDefault="006A42C1" w:rsidP="00F112FA">
        <w:pPr>
          <w:pStyle w:val="Footer"/>
          <w:jc w:val="right"/>
          <w:rPr>
            <w:sz w:val="20"/>
            <w:szCs w:val="20"/>
          </w:rPr>
        </w:pPr>
      </w:p>
      <w:sdt>
        <w:sdtPr>
          <w:rPr>
            <w:sz w:val="20"/>
            <w:szCs w:val="20"/>
          </w:rPr>
          <w:id w:val="-635027481"/>
          <w:docPartObj>
            <w:docPartGallery w:val="Page Numbers (Bottom of Page)"/>
            <w:docPartUnique/>
          </w:docPartObj>
        </w:sdtPr>
        <w:sdtEndPr>
          <w:rPr>
            <w:color w:val="808080" w:themeColor="background1" w:themeShade="80"/>
          </w:rPr>
        </w:sdtEndPr>
        <w:sdtContent>
          <w:p w14:paraId="202D55B2" w14:textId="77777777" w:rsidR="00031572" w:rsidRPr="00246436" w:rsidRDefault="00031572" w:rsidP="00031572">
            <w:pPr>
              <w:pStyle w:val="Footer"/>
              <w:jc w:val="right"/>
              <w:rPr>
                <w:sz w:val="20"/>
                <w:szCs w:val="20"/>
              </w:rPr>
            </w:pPr>
          </w:p>
          <w:sdt>
            <w:sdtPr>
              <w:rPr>
                <w:sz w:val="20"/>
                <w:szCs w:val="20"/>
              </w:rPr>
              <w:id w:val="-678031975"/>
              <w:docPartObj>
                <w:docPartGallery w:val="Page Numbers (Bottom of Page)"/>
                <w:docPartUnique/>
              </w:docPartObj>
            </w:sdtPr>
            <w:sdtEndPr>
              <w:rPr>
                <w:color w:val="808080" w:themeColor="background1" w:themeShade="80"/>
              </w:rPr>
            </w:sdtEndPr>
            <w:sdtContent>
              <w:tbl>
                <w:tblPr>
                  <w:tblStyle w:val="TableGridLight"/>
                  <w:tblW w:w="5000" w:type="pct"/>
                  <w:tblBorders>
                    <w:top w:val="none" w:sz="0" w:space="0" w:color="auto"/>
                    <w:left w:val="none" w:sz="0" w:space="0" w:color="auto"/>
                    <w:bottom w:val="single" w:sz="12" w:space="0" w:color="E2EEBE"/>
                    <w:right w:val="none" w:sz="0" w:space="0" w:color="auto"/>
                    <w:insideH w:val="none" w:sz="0" w:space="0" w:color="auto"/>
                    <w:insideV w:val="none" w:sz="0" w:space="0" w:color="auto"/>
                  </w:tblBorders>
                  <w:tblLook w:val="04A0" w:firstRow="1" w:lastRow="0" w:firstColumn="1" w:lastColumn="0" w:noHBand="0" w:noVBand="1"/>
                </w:tblPr>
                <w:tblGrid>
                  <w:gridCol w:w="5248"/>
                  <w:gridCol w:w="3772"/>
                </w:tblGrid>
                <w:tr w:rsidR="00031572" w:rsidRPr="00246436" w14:paraId="78BEFF50" w14:textId="77777777" w:rsidTr="00770787">
                  <w:tc>
                    <w:tcPr>
                      <w:tcW w:w="5000" w:type="pct"/>
                      <w:gridSpan w:val="2"/>
                      <w:tcBorders>
                        <w:bottom w:val="nil"/>
                      </w:tcBorders>
                    </w:tcPr>
                    <w:p w14:paraId="063D4CFB" w14:textId="58CD419B" w:rsidR="00031572" w:rsidRPr="00246436" w:rsidRDefault="00D45734" w:rsidP="00031572">
                      <w:pPr>
                        <w:pStyle w:val="Header"/>
                        <w:spacing w:after="120"/>
                        <w:rPr>
                          <w:sz w:val="18"/>
                          <w:szCs w:val="18"/>
                        </w:rPr>
                      </w:pPr>
                      <w:r w:rsidRPr="00246436">
                        <w:rPr>
                          <w:sz w:val="20"/>
                          <w:szCs w:val="20"/>
                        </w:rPr>
                        <w:t>Business and Administration</w:t>
                      </w:r>
                      <w:r w:rsidR="000638CB" w:rsidRPr="00246436">
                        <w:rPr>
                          <w:sz w:val="20"/>
                          <w:szCs w:val="20"/>
                        </w:rPr>
                        <w:t>:</w:t>
                      </w:r>
                      <w:r w:rsidR="00031572" w:rsidRPr="00246436">
                        <w:rPr>
                          <w:sz w:val="20"/>
                          <w:szCs w:val="20"/>
                        </w:rPr>
                        <w:t xml:space="preserve"> </w:t>
                      </w:r>
                      <w:r w:rsidR="00BD6F8E" w:rsidRPr="00246436">
                        <w:rPr>
                          <w:sz w:val="20"/>
                          <w:szCs w:val="20"/>
                        </w:rPr>
                        <w:t>Research skills</w:t>
                      </w:r>
                    </w:p>
                  </w:tc>
                </w:tr>
                <w:tr w:rsidR="00031572" w:rsidRPr="00246436" w14:paraId="0B53C544" w14:textId="77777777" w:rsidTr="00D45734">
                  <w:tc>
                    <w:tcPr>
                      <w:tcW w:w="2909" w:type="pct"/>
                      <w:tcBorders>
                        <w:top w:val="nil"/>
                        <w:bottom w:val="single" w:sz="12" w:space="0" w:color="F7E3D4"/>
                      </w:tcBorders>
                    </w:tcPr>
                    <w:p w14:paraId="5255A0DD" w14:textId="32727CD9" w:rsidR="00031572" w:rsidRPr="00246436" w:rsidRDefault="00031572" w:rsidP="00031572">
                      <w:pPr>
                        <w:pStyle w:val="Header"/>
                        <w:spacing w:after="120"/>
                        <w:rPr>
                          <w:sz w:val="20"/>
                          <w:szCs w:val="20"/>
                        </w:rPr>
                      </w:pPr>
                      <w:r w:rsidRPr="00246436">
                        <w:rPr>
                          <w:sz w:val="20"/>
                          <w:szCs w:val="20"/>
                        </w:rPr>
                        <w:t xml:space="preserve">Version 1, </w:t>
                      </w:r>
                      <w:r w:rsidR="00136A36" w:rsidRPr="00246436">
                        <w:rPr>
                          <w:sz w:val="20"/>
                          <w:szCs w:val="20"/>
                        </w:rPr>
                        <w:t>August 2026</w:t>
                      </w:r>
                    </w:p>
                  </w:tc>
                  <w:tc>
                    <w:tcPr>
                      <w:tcW w:w="2091" w:type="pct"/>
                      <w:tcBorders>
                        <w:top w:val="nil"/>
                        <w:bottom w:val="single" w:sz="12" w:space="0" w:color="F7E3D4"/>
                      </w:tcBorders>
                      <w:vAlign w:val="bottom"/>
                    </w:tcPr>
                    <w:p w14:paraId="3A09216A" w14:textId="64245C23" w:rsidR="00031572" w:rsidRPr="00246436" w:rsidRDefault="00031572" w:rsidP="00031572">
                      <w:pPr>
                        <w:pStyle w:val="Header"/>
                        <w:spacing w:after="120"/>
                        <w:jc w:val="right"/>
                        <w:rPr>
                          <w:sz w:val="20"/>
                          <w:szCs w:val="20"/>
                        </w:rPr>
                      </w:pPr>
                      <w:r w:rsidRPr="00246436">
                        <w:rPr>
                          <w:sz w:val="18"/>
                          <w:szCs w:val="18"/>
                        </w:rPr>
                        <w:t xml:space="preserve">© Gatsby Technical Education Projects </w:t>
                      </w:r>
                      <w:r w:rsidR="006F4FF7" w:rsidRPr="00246436">
                        <w:rPr>
                          <w:sz w:val="18"/>
                          <w:szCs w:val="18"/>
                        </w:rPr>
                        <w:t>202</w:t>
                      </w:r>
                      <w:r w:rsidR="00F0504F" w:rsidRPr="00246436">
                        <w:rPr>
                          <w:sz w:val="18"/>
                          <w:szCs w:val="18"/>
                        </w:rPr>
                        <w:t>6</w:t>
                      </w:r>
                    </w:p>
                  </w:tc>
                </w:tr>
              </w:tbl>
              <w:p w14:paraId="27C36871" w14:textId="77777777" w:rsidR="00031572" w:rsidRPr="00246436" w:rsidRDefault="00031572" w:rsidP="00031572">
                <w:pPr>
                  <w:pStyle w:val="Footer"/>
                  <w:jc w:val="right"/>
                  <w:rPr>
                    <w:sz w:val="20"/>
                    <w:szCs w:val="20"/>
                  </w:rPr>
                </w:pPr>
              </w:p>
              <w:p w14:paraId="37F140C6" w14:textId="6463F179" w:rsidR="006A42C1" w:rsidRPr="00246436" w:rsidRDefault="00031572" w:rsidP="00031572">
                <w:pPr>
                  <w:pStyle w:val="Footer"/>
                  <w:jc w:val="center"/>
                  <w:rPr>
                    <w:color w:val="808080" w:themeColor="background1" w:themeShade="80"/>
                    <w:sz w:val="20"/>
                    <w:szCs w:val="20"/>
                  </w:rPr>
                </w:pPr>
                <w:r w:rsidRPr="00246436">
                  <w:rPr>
                    <w:color w:val="808080" w:themeColor="background1" w:themeShade="80"/>
                    <w:sz w:val="20"/>
                    <w:szCs w:val="20"/>
                  </w:rPr>
                  <w:fldChar w:fldCharType="begin"/>
                </w:r>
                <w:r w:rsidRPr="00246436">
                  <w:rPr>
                    <w:color w:val="808080" w:themeColor="background1" w:themeShade="80"/>
                    <w:sz w:val="20"/>
                    <w:szCs w:val="20"/>
                  </w:rPr>
                  <w:instrText xml:space="preserve"> PAGE   \* MERGEFORMAT </w:instrText>
                </w:r>
                <w:r w:rsidRPr="00246436">
                  <w:rPr>
                    <w:color w:val="808080" w:themeColor="background1" w:themeShade="80"/>
                    <w:sz w:val="20"/>
                    <w:szCs w:val="20"/>
                  </w:rPr>
                  <w:fldChar w:fldCharType="separate"/>
                </w:r>
                <w:r w:rsidRPr="00246436">
                  <w:rPr>
                    <w:color w:val="808080" w:themeColor="background1" w:themeShade="80"/>
                    <w:sz w:val="20"/>
                    <w:szCs w:val="20"/>
                  </w:rPr>
                  <w:t>6</w:t>
                </w:r>
                <w:r w:rsidRPr="00246436">
                  <w:rPr>
                    <w:color w:val="808080" w:themeColor="background1" w:themeShade="80"/>
                    <w:sz w:val="20"/>
                    <w:szCs w:val="20"/>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4CDBB" w14:textId="77777777" w:rsidR="008A62CB" w:rsidRPr="00246436" w:rsidRDefault="008A62CB" w:rsidP="000C51BB">
      <w:pPr>
        <w:spacing w:after="0" w:line="240" w:lineRule="auto"/>
      </w:pPr>
      <w:r w:rsidRPr="00246436">
        <w:separator/>
      </w:r>
    </w:p>
  </w:footnote>
  <w:footnote w:type="continuationSeparator" w:id="0">
    <w:p w14:paraId="376B6F74" w14:textId="77777777" w:rsidR="008A62CB" w:rsidRPr="00246436" w:rsidRDefault="008A62CB" w:rsidP="000C51BB">
      <w:pPr>
        <w:spacing w:after="0" w:line="240" w:lineRule="auto"/>
      </w:pPr>
      <w:r w:rsidRPr="0024643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single" w:sz="12" w:space="0" w:color="FFF5C4"/>
        <w:right w:val="none" w:sz="0" w:space="0" w:color="auto"/>
        <w:insideH w:val="none" w:sz="0" w:space="0" w:color="auto"/>
        <w:insideV w:val="none" w:sz="0" w:space="0" w:color="auto"/>
      </w:tblBorders>
      <w:tblLook w:val="04A0" w:firstRow="1" w:lastRow="0" w:firstColumn="1" w:lastColumn="0" w:noHBand="0" w:noVBand="1"/>
    </w:tblPr>
    <w:tblGrid>
      <w:gridCol w:w="2129"/>
      <w:gridCol w:w="6891"/>
    </w:tblGrid>
    <w:tr w:rsidR="006A42C1" w:rsidRPr="00246436" w14:paraId="2035A0CD" w14:textId="77777777" w:rsidTr="00D45734">
      <w:tc>
        <w:tcPr>
          <w:tcW w:w="1180" w:type="pct"/>
          <w:tcBorders>
            <w:bottom w:val="single" w:sz="12" w:space="0" w:color="F7E3D4"/>
          </w:tcBorders>
        </w:tcPr>
        <w:p w14:paraId="43ACD7DC" w14:textId="77777777" w:rsidR="006A42C1" w:rsidRPr="00246436" w:rsidRDefault="006A42C1" w:rsidP="00225715">
          <w:pPr>
            <w:pStyle w:val="Header"/>
            <w:spacing w:after="120"/>
            <w:rPr>
              <w:sz w:val="20"/>
              <w:szCs w:val="20"/>
            </w:rPr>
          </w:pPr>
        </w:p>
      </w:tc>
      <w:tc>
        <w:tcPr>
          <w:tcW w:w="3820" w:type="pct"/>
          <w:tcBorders>
            <w:bottom w:val="single" w:sz="12" w:space="0" w:color="F7E3D4"/>
          </w:tcBorders>
        </w:tcPr>
        <w:p w14:paraId="58E1F7D9" w14:textId="1D54B0F1" w:rsidR="006A42C1" w:rsidRPr="00246436" w:rsidRDefault="003726E9" w:rsidP="00225715">
          <w:pPr>
            <w:pStyle w:val="Header"/>
            <w:spacing w:after="120"/>
            <w:jc w:val="right"/>
            <w:rPr>
              <w:sz w:val="20"/>
              <w:szCs w:val="20"/>
            </w:rPr>
          </w:pPr>
          <w:r w:rsidRPr="00246436">
            <w:rPr>
              <w:sz w:val="20"/>
              <w:szCs w:val="20"/>
            </w:rPr>
            <w:t>Lesson</w:t>
          </w:r>
          <w:r w:rsidR="00136A36" w:rsidRPr="00246436">
            <w:rPr>
              <w:sz w:val="20"/>
              <w:szCs w:val="20"/>
            </w:rPr>
            <w:t xml:space="preserve"> 3</w:t>
          </w:r>
          <w:r w:rsidR="006A42C1" w:rsidRPr="00246436">
            <w:rPr>
              <w:sz w:val="20"/>
              <w:szCs w:val="20"/>
            </w:rPr>
            <w:t xml:space="preserve">: </w:t>
          </w:r>
          <w:r w:rsidR="00136A36" w:rsidRPr="00246436">
            <w:rPr>
              <w:sz w:val="20"/>
              <w:szCs w:val="20"/>
            </w:rPr>
            <w:t>Data analysis</w:t>
          </w:r>
        </w:p>
        <w:p w14:paraId="6FEE335E" w14:textId="2C451605" w:rsidR="006A42C1" w:rsidRPr="00246436" w:rsidRDefault="006A42C1" w:rsidP="00225715">
          <w:pPr>
            <w:pStyle w:val="Header"/>
            <w:spacing w:after="120"/>
            <w:jc w:val="right"/>
            <w:rPr>
              <w:sz w:val="20"/>
              <w:szCs w:val="20"/>
            </w:rPr>
          </w:pPr>
          <w:r w:rsidRPr="00246436">
            <w:rPr>
              <w:sz w:val="20"/>
              <w:szCs w:val="20"/>
            </w:rPr>
            <w:t xml:space="preserve">Activity </w:t>
          </w:r>
          <w:r w:rsidR="00136A36" w:rsidRPr="00246436">
            <w:rPr>
              <w:sz w:val="20"/>
              <w:szCs w:val="20"/>
            </w:rPr>
            <w:t>2</w:t>
          </w:r>
          <w:r w:rsidR="00BD42DD" w:rsidRPr="00246436">
            <w:rPr>
              <w:sz w:val="20"/>
              <w:szCs w:val="20"/>
            </w:rPr>
            <w:t xml:space="preserve"> Worksheet</w:t>
          </w:r>
          <w:r w:rsidR="0004420A" w:rsidRPr="00246436">
            <w:rPr>
              <w:sz w:val="20"/>
              <w:szCs w:val="20"/>
            </w:rPr>
            <w:t xml:space="preserve"> answers</w:t>
          </w:r>
        </w:p>
      </w:tc>
    </w:tr>
  </w:tbl>
  <w:p w14:paraId="4466917E" w14:textId="77777777" w:rsidR="006A42C1" w:rsidRPr="00246436" w:rsidRDefault="006A42C1" w:rsidP="00862C5D">
    <w:pPr>
      <w:pStyle w:val="Header"/>
      <w:rPr>
        <w:sz w:val="20"/>
        <w:szCs w:val="20"/>
      </w:rPr>
    </w:pPr>
    <w:r w:rsidRPr="00246436">
      <w:rPr>
        <w:noProof/>
        <w:sz w:val="20"/>
        <w:szCs w:val="20"/>
      </w:rPr>
      <w:drawing>
        <wp:anchor distT="0" distB="0" distL="114300" distR="114300" simplePos="0" relativeHeight="251662336" behindDoc="0" locked="0" layoutInCell="1" allowOverlap="1" wp14:anchorId="2DE87161" wp14:editId="49527193">
          <wp:simplePos x="0" y="0"/>
          <wp:positionH relativeFrom="margin">
            <wp:align>left</wp:align>
          </wp:positionH>
          <wp:positionV relativeFrom="paragraph">
            <wp:posOffset>-601345</wp:posOffset>
          </wp:positionV>
          <wp:extent cx="1137557" cy="477540"/>
          <wp:effectExtent l="0" t="0" r="5715" b="0"/>
          <wp:wrapNone/>
          <wp:docPr id="1415731192" name="Picture 141573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7557" cy="4775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3867"/>
    <w:multiLevelType w:val="hybridMultilevel"/>
    <w:tmpl w:val="2AF0B3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4E48"/>
    <w:multiLevelType w:val="hybridMultilevel"/>
    <w:tmpl w:val="BBDED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421152"/>
    <w:multiLevelType w:val="hybridMultilevel"/>
    <w:tmpl w:val="61685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8568F6"/>
    <w:multiLevelType w:val="hybridMultilevel"/>
    <w:tmpl w:val="E6480AC6"/>
    <w:lvl w:ilvl="0" w:tplc="C372975E">
      <w:start w:val="1"/>
      <w:numFmt w:val="bullet"/>
      <w:pStyle w:val="Tablebulletssmall"/>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992CCE"/>
    <w:multiLevelType w:val="hybridMultilevel"/>
    <w:tmpl w:val="1842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305230"/>
    <w:multiLevelType w:val="multilevel"/>
    <w:tmpl w:val="7AB29EF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214A5258"/>
    <w:multiLevelType w:val="hybridMultilevel"/>
    <w:tmpl w:val="6FC67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455DCD"/>
    <w:multiLevelType w:val="hybridMultilevel"/>
    <w:tmpl w:val="9384B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775842"/>
    <w:multiLevelType w:val="hybridMultilevel"/>
    <w:tmpl w:val="651A25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656EA"/>
    <w:multiLevelType w:val="hybridMultilevel"/>
    <w:tmpl w:val="3E7694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710621"/>
    <w:multiLevelType w:val="multilevel"/>
    <w:tmpl w:val="B40CAEA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2C1849CF"/>
    <w:multiLevelType w:val="hybridMultilevel"/>
    <w:tmpl w:val="8188A5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7F036A"/>
    <w:multiLevelType w:val="hybridMultilevel"/>
    <w:tmpl w:val="2FCC1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2D4D1A"/>
    <w:multiLevelType w:val="hybridMultilevel"/>
    <w:tmpl w:val="44083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8A2D0D"/>
    <w:multiLevelType w:val="hybridMultilevel"/>
    <w:tmpl w:val="24227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517708"/>
    <w:multiLevelType w:val="hybridMultilevel"/>
    <w:tmpl w:val="833614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B2C0B20"/>
    <w:multiLevelType w:val="hybridMultilevel"/>
    <w:tmpl w:val="E0B06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255934"/>
    <w:multiLevelType w:val="hybridMultilevel"/>
    <w:tmpl w:val="F7506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38A1F9B"/>
    <w:multiLevelType w:val="hybridMultilevel"/>
    <w:tmpl w:val="46EC3A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F273056"/>
    <w:multiLevelType w:val="hybridMultilevel"/>
    <w:tmpl w:val="44B43CA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6BAB5894"/>
    <w:multiLevelType w:val="hybridMultilevel"/>
    <w:tmpl w:val="BDD29E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231E27"/>
    <w:multiLevelType w:val="hybridMultilevel"/>
    <w:tmpl w:val="062E9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10177B"/>
    <w:multiLevelType w:val="hybridMultilevel"/>
    <w:tmpl w:val="0F8823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500CD6"/>
    <w:multiLevelType w:val="hybridMultilevel"/>
    <w:tmpl w:val="51DA9B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C047F90"/>
    <w:multiLevelType w:val="hybridMultilevel"/>
    <w:tmpl w:val="AFD63DD6"/>
    <w:lvl w:ilvl="0" w:tplc="BA6C3090">
      <w:start w:val="1"/>
      <w:numFmt w:val="decimal"/>
      <w:pStyle w:val="Question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6640140">
    <w:abstractNumId w:val="10"/>
  </w:num>
  <w:num w:numId="2" w16cid:durableId="1334603471">
    <w:abstractNumId w:val="5"/>
  </w:num>
  <w:num w:numId="3" w16cid:durableId="454100576">
    <w:abstractNumId w:val="14"/>
  </w:num>
  <w:num w:numId="4" w16cid:durableId="358432893">
    <w:abstractNumId w:val="16"/>
  </w:num>
  <w:num w:numId="5" w16cid:durableId="1769345959">
    <w:abstractNumId w:val="2"/>
  </w:num>
  <w:num w:numId="6" w16cid:durableId="2092727936">
    <w:abstractNumId w:val="13"/>
  </w:num>
  <w:num w:numId="7" w16cid:durableId="1424182519">
    <w:abstractNumId w:val="20"/>
  </w:num>
  <w:num w:numId="8" w16cid:durableId="1380324300">
    <w:abstractNumId w:val="9"/>
  </w:num>
  <w:num w:numId="9" w16cid:durableId="1810899930">
    <w:abstractNumId w:val="3"/>
  </w:num>
  <w:num w:numId="10" w16cid:durableId="1276324223">
    <w:abstractNumId w:val="11"/>
  </w:num>
  <w:num w:numId="11" w16cid:durableId="269892830">
    <w:abstractNumId w:val="18"/>
  </w:num>
  <w:num w:numId="12" w16cid:durableId="476338105">
    <w:abstractNumId w:val="6"/>
  </w:num>
  <w:num w:numId="13" w16cid:durableId="2010592579">
    <w:abstractNumId w:val="22"/>
  </w:num>
  <w:num w:numId="14" w16cid:durableId="1520898666">
    <w:abstractNumId w:val="12"/>
  </w:num>
  <w:num w:numId="15" w16cid:durableId="802045075">
    <w:abstractNumId w:val="8"/>
  </w:num>
  <w:num w:numId="16" w16cid:durableId="1861626428">
    <w:abstractNumId w:val="21"/>
  </w:num>
  <w:num w:numId="17" w16cid:durableId="521436602">
    <w:abstractNumId w:val="7"/>
  </w:num>
  <w:num w:numId="18" w16cid:durableId="135143229">
    <w:abstractNumId w:val="0"/>
  </w:num>
  <w:num w:numId="19" w16cid:durableId="741148128">
    <w:abstractNumId w:val="1"/>
  </w:num>
  <w:num w:numId="20" w16cid:durableId="769352765">
    <w:abstractNumId w:val="15"/>
  </w:num>
  <w:num w:numId="21" w16cid:durableId="1186407963">
    <w:abstractNumId w:val="4"/>
  </w:num>
  <w:num w:numId="22" w16cid:durableId="311957161">
    <w:abstractNumId w:val="23"/>
  </w:num>
  <w:num w:numId="23" w16cid:durableId="866068974">
    <w:abstractNumId w:val="17"/>
  </w:num>
  <w:num w:numId="24" w16cid:durableId="895051237">
    <w:abstractNumId w:val="24"/>
  </w:num>
  <w:num w:numId="25" w16cid:durableId="41983266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efaultTableStyle w:val="TableGridLight"/>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1BB"/>
    <w:rsid w:val="000105AB"/>
    <w:rsid w:val="00031572"/>
    <w:rsid w:val="000361B9"/>
    <w:rsid w:val="00041B75"/>
    <w:rsid w:val="00041F60"/>
    <w:rsid w:val="0004420A"/>
    <w:rsid w:val="000470E0"/>
    <w:rsid w:val="000638CB"/>
    <w:rsid w:val="00063B7F"/>
    <w:rsid w:val="00083A47"/>
    <w:rsid w:val="000A319C"/>
    <w:rsid w:val="000B4C89"/>
    <w:rsid w:val="000B6C93"/>
    <w:rsid w:val="000C317E"/>
    <w:rsid w:val="000C51BB"/>
    <w:rsid w:val="000D113C"/>
    <w:rsid w:val="000F0146"/>
    <w:rsid w:val="000F432F"/>
    <w:rsid w:val="000F6CA1"/>
    <w:rsid w:val="001163FA"/>
    <w:rsid w:val="00134431"/>
    <w:rsid w:val="00136A36"/>
    <w:rsid w:val="001409B0"/>
    <w:rsid w:val="00142E67"/>
    <w:rsid w:val="00150A88"/>
    <w:rsid w:val="00152941"/>
    <w:rsid w:val="0015537E"/>
    <w:rsid w:val="00156CC7"/>
    <w:rsid w:val="0016745C"/>
    <w:rsid w:val="00180C45"/>
    <w:rsid w:val="001E1893"/>
    <w:rsid w:val="00202C51"/>
    <w:rsid w:val="0021064F"/>
    <w:rsid w:val="00225715"/>
    <w:rsid w:val="00246436"/>
    <w:rsid w:val="002A15C7"/>
    <w:rsid w:val="002C7D5F"/>
    <w:rsid w:val="00300588"/>
    <w:rsid w:val="00310272"/>
    <w:rsid w:val="00345A04"/>
    <w:rsid w:val="0034717B"/>
    <w:rsid w:val="00355378"/>
    <w:rsid w:val="00365A12"/>
    <w:rsid w:val="003726E9"/>
    <w:rsid w:val="00377A27"/>
    <w:rsid w:val="003A4BF3"/>
    <w:rsid w:val="003B319C"/>
    <w:rsid w:val="003C4623"/>
    <w:rsid w:val="003D31D8"/>
    <w:rsid w:val="003D46AC"/>
    <w:rsid w:val="003D6C42"/>
    <w:rsid w:val="003F2915"/>
    <w:rsid w:val="003F2BE3"/>
    <w:rsid w:val="003F7062"/>
    <w:rsid w:val="00445C22"/>
    <w:rsid w:val="00457867"/>
    <w:rsid w:val="004635D4"/>
    <w:rsid w:val="00464106"/>
    <w:rsid w:val="0048092F"/>
    <w:rsid w:val="004F4859"/>
    <w:rsid w:val="004F58B3"/>
    <w:rsid w:val="0050611B"/>
    <w:rsid w:val="005369B8"/>
    <w:rsid w:val="005716EA"/>
    <w:rsid w:val="005873B4"/>
    <w:rsid w:val="005B082C"/>
    <w:rsid w:val="00634C07"/>
    <w:rsid w:val="00654954"/>
    <w:rsid w:val="00656E19"/>
    <w:rsid w:val="00670A30"/>
    <w:rsid w:val="0069650A"/>
    <w:rsid w:val="006A42C1"/>
    <w:rsid w:val="006B5E43"/>
    <w:rsid w:val="006D0E51"/>
    <w:rsid w:val="006F4FF7"/>
    <w:rsid w:val="00705706"/>
    <w:rsid w:val="00706B6D"/>
    <w:rsid w:val="00731E26"/>
    <w:rsid w:val="00770D34"/>
    <w:rsid w:val="00773A05"/>
    <w:rsid w:val="00785AF2"/>
    <w:rsid w:val="007B2756"/>
    <w:rsid w:val="007B5294"/>
    <w:rsid w:val="00802DDF"/>
    <w:rsid w:val="00862C5D"/>
    <w:rsid w:val="00891891"/>
    <w:rsid w:val="008A62CB"/>
    <w:rsid w:val="008E7C66"/>
    <w:rsid w:val="00901212"/>
    <w:rsid w:val="0094470F"/>
    <w:rsid w:val="00975726"/>
    <w:rsid w:val="0098259F"/>
    <w:rsid w:val="0099395B"/>
    <w:rsid w:val="009C39D1"/>
    <w:rsid w:val="00A216B6"/>
    <w:rsid w:val="00A23C2B"/>
    <w:rsid w:val="00A30B17"/>
    <w:rsid w:val="00A327F7"/>
    <w:rsid w:val="00AB0EBC"/>
    <w:rsid w:val="00AF5C4C"/>
    <w:rsid w:val="00B43BA8"/>
    <w:rsid w:val="00B601A7"/>
    <w:rsid w:val="00B77FEF"/>
    <w:rsid w:val="00BB7071"/>
    <w:rsid w:val="00BC1144"/>
    <w:rsid w:val="00BD42DD"/>
    <w:rsid w:val="00BD6F8E"/>
    <w:rsid w:val="00BF097A"/>
    <w:rsid w:val="00C348E4"/>
    <w:rsid w:val="00C807DD"/>
    <w:rsid w:val="00CB47D7"/>
    <w:rsid w:val="00CD6D81"/>
    <w:rsid w:val="00D0120C"/>
    <w:rsid w:val="00D133FB"/>
    <w:rsid w:val="00D13F68"/>
    <w:rsid w:val="00D327C6"/>
    <w:rsid w:val="00D45734"/>
    <w:rsid w:val="00D72866"/>
    <w:rsid w:val="00DA51D4"/>
    <w:rsid w:val="00DF13D2"/>
    <w:rsid w:val="00E15A31"/>
    <w:rsid w:val="00E56EA5"/>
    <w:rsid w:val="00E57BCB"/>
    <w:rsid w:val="00E85A43"/>
    <w:rsid w:val="00E92F3E"/>
    <w:rsid w:val="00EA2F01"/>
    <w:rsid w:val="00EA3B22"/>
    <w:rsid w:val="00EE61A9"/>
    <w:rsid w:val="00EE6E45"/>
    <w:rsid w:val="00EF5615"/>
    <w:rsid w:val="00F0504F"/>
    <w:rsid w:val="00F112FA"/>
    <w:rsid w:val="00F3773B"/>
    <w:rsid w:val="00F54A32"/>
    <w:rsid w:val="00F62B03"/>
    <w:rsid w:val="00FA5BA7"/>
    <w:rsid w:val="00FC7501"/>
    <w:rsid w:val="00FC7FB4"/>
    <w:rsid w:val="00FD380B"/>
    <w:rsid w:val="00FD53F9"/>
    <w:rsid w:val="00FD58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9E90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2FA"/>
    <w:rPr>
      <w:rFonts w:ascii="Arial" w:hAnsi="Arial"/>
      <w:color w:val="0D0D0D" w:themeColor="text1" w:themeTint="F2"/>
    </w:rPr>
  </w:style>
  <w:style w:type="paragraph" w:styleId="Heading1">
    <w:name w:val="heading 1"/>
    <w:basedOn w:val="Normal"/>
    <w:next w:val="Normal"/>
    <w:link w:val="Heading1Char"/>
    <w:uiPriority w:val="9"/>
    <w:qFormat/>
    <w:rsid w:val="00D45734"/>
    <w:pPr>
      <w:keepNext/>
      <w:keepLines/>
      <w:spacing w:before="240" w:after="200"/>
      <w:outlineLvl w:val="0"/>
    </w:pPr>
    <w:rPr>
      <w:rFonts w:eastAsiaTheme="majorEastAsia" w:cstheme="majorBidi"/>
      <w:color w:val="A44A00"/>
      <w:sz w:val="32"/>
      <w:szCs w:val="32"/>
    </w:rPr>
  </w:style>
  <w:style w:type="paragraph" w:styleId="Heading2">
    <w:name w:val="heading 2"/>
    <w:basedOn w:val="Normal"/>
    <w:next w:val="Normal"/>
    <w:link w:val="Heading2Char"/>
    <w:uiPriority w:val="9"/>
    <w:unhideWhenUsed/>
    <w:qFormat/>
    <w:rsid w:val="00D45734"/>
    <w:pPr>
      <w:keepNext/>
      <w:keepLines/>
      <w:spacing w:before="40" w:after="120"/>
      <w:outlineLvl w:val="1"/>
    </w:pPr>
    <w:rPr>
      <w:rFonts w:eastAsiaTheme="majorEastAsia" w:cstheme="majorBidi"/>
      <w:color w:val="A44A00"/>
      <w:sz w:val="28"/>
      <w:szCs w:val="28"/>
    </w:rPr>
  </w:style>
  <w:style w:type="paragraph" w:styleId="Heading3">
    <w:name w:val="heading 3"/>
    <w:basedOn w:val="Normal"/>
    <w:next w:val="Normal"/>
    <w:link w:val="Heading3Char"/>
    <w:uiPriority w:val="9"/>
    <w:unhideWhenUsed/>
    <w:rsid w:val="00D45734"/>
    <w:pPr>
      <w:keepNext/>
      <w:keepLines/>
      <w:spacing w:before="40" w:after="0"/>
      <w:outlineLvl w:val="2"/>
    </w:pPr>
    <w:rPr>
      <w:rFonts w:asciiTheme="majorHAnsi" w:eastAsiaTheme="majorEastAsia" w:hAnsiTheme="majorHAnsi" w:cstheme="majorBidi"/>
      <w:color w:val="A44A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51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51BB"/>
  </w:style>
  <w:style w:type="paragraph" w:styleId="Footer">
    <w:name w:val="footer"/>
    <w:basedOn w:val="Normal"/>
    <w:link w:val="FooterChar"/>
    <w:uiPriority w:val="99"/>
    <w:unhideWhenUsed/>
    <w:rsid w:val="000C51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C51BB"/>
  </w:style>
  <w:style w:type="table" w:styleId="TableGrid">
    <w:name w:val="Table Grid"/>
    <w:basedOn w:val="TableNormal"/>
    <w:uiPriority w:val="39"/>
    <w:rsid w:val="003D4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45734"/>
    <w:rPr>
      <w:rFonts w:ascii="Arial" w:eastAsiaTheme="majorEastAsia" w:hAnsi="Arial" w:cstheme="majorBidi"/>
      <w:color w:val="A44A00"/>
      <w:sz w:val="32"/>
      <w:szCs w:val="32"/>
    </w:rPr>
  </w:style>
  <w:style w:type="character" w:customStyle="1" w:styleId="Heading2Char">
    <w:name w:val="Heading 2 Char"/>
    <w:basedOn w:val="DefaultParagraphFont"/>
    <w:link w:val="Heading2"/>
    <w:uiPriority w:val="9"/>
    <w:rsid w:val="00D45734"/>
    <w:rPr>
      <w:rFonts w:ascii="Arial" w:eastAsiaTheme="majorEastAsia" w:hAnsi="Arial" w:cstheme="majorBidi"/>
      <w:color w:val="A44A00"/>
      <w:sz w:val="28"/>
      <w:szCs w:val="28"/>
    </w:rPr>
  </w:style>
  <w:style w:type="paragraph" w:styleId="Title">
    <w:name w:val="Title"/>
    <w:basedOn w:val="Normal"/>
    <w:next w:val="Normal"/>
    <w:link w:val="TitleChar"/>
    <w:uiPriority w:val="10"/>
    <w:qFormat/>
    <w:rsid w:val="00D45734"/>
    <w:pPr>
      <w:pBdr>
        <w:top w:val="single" w:sz="4" w:space="6" w:color="FFFFFF" w:themeColor="background1"/>
        <w:left w:val="single" w:sz="4" w:space="10" w:color="FFFFFF" w:themeColor="background1"/>
        <w:bottom w:val="single" w:sz="4" w:space="8" w:color="FFFFFF" w:themeColor="background1"/>
        <w:right w:val="single" w:sz="4" w:space="10" w:color="FFFFFF" w:themeColor="background1"/>
      </w:pBdr>
      <w:shd w:val="clear" w:color="auto" w:fill="F7E3D4"/>
      <w:spacing w:before="600" w:after="600" w:line="240" w:lineRule="auto"/>
      <w:contextualSpacing/>
      <w:jc w:val="center"/>
    </w:pPr>
    <w:rPr>
      <w:rFonts w:eastAsiaTheme="majorEastAsia" w:cstheme="majorBidi"/>
      <w:b/>
      <w:bCs/>
      <w:spacing w:val="-10"/>
      <w:kern w:val="28"/>
      <w:sz w:val="72"/>
      <w:szCs w:val="72"/>
    </w:rPr>
  </w:style>
  <w:style w:type="character" w:customStyle="1" w:styleId="TitleChar">
    <w:name w:val="Title Char"/>
    <w:basedOn w:val="DefaultParagraphFont"/>
    <w:link w:val="Title"/>
    <w:uiPriority w:val="10"/>
    <w:rsid w:val="00D45734"/>
    <w:rPr>
      <w:rFonts w:ascii="Arial" w:eastAsiaTheme="majorEastAsia" w:hAnsi="Arial" w:cstheme="majorBidi"/>
      <w:b/>
      <w:bCs/>
      <w:color w:val="0D0D0D" w:themeColor="text1" w:themeTint="F2"/>
      <w:spacing w:val="-10"/>
      <w:kern w:val="28"/>
      <w:sz w:val="72"/>
      <w:szCs w:val="72"/>
      <w:shd w:val="clear" w:color="auto" w:fill="F7E3D4"/>
    </w:rPr>
  </w:style>
  <w:style w:type="paragraph" w:styleId="Subtitle">
    <w:name w:val="Subtitle"/>
    <w:basedOn w:val="Normal"/>
    <w:next w:val="Normal"/>
    <w:link w:val="SubtitleChar"/>
    <w:uiPriority w:val="11"/>
    <w:qFormat/>
    <w:rsid w:val="00D45734"/>
    <w:pPr>
      <w:numPr>
        <w:ilvl w:val="1"/>
      </w:numPr>
      <w:spacing w:after="120"/>
      <w:jc w:val="center"/>
    </w:pPr>
    <w:rPr>
      <w:rFonts w:eastAsiaTheme="minorEastAsia"/>
      <w:color w:val="A44A00"/>
      <w:spacing w:val="15"/>
      <w:sz w:val="36"/>
      <w:szCs w:val="28"/>
    </w:rPr>
  </w:style>
  <w:style w:type="character" w:customStyle="1" w:styleId="SubtitleChar">
    <w:name w:val="Subtitle Char"/>
    <w:basedOn w:val="DefaultParagraphFont"/>
    <w:link w:val="Subtitle"/>
    <w:uiPriority w:val="11"/>
    <w:rsid w:val="00D45734"/>
    <w:rPr>
      <w:rFonts w:ascii="Arial" w:eastAsiaTheme="minorEastAsia" w:hAnsi="Arial"/>
      <w:color w:val="A44A00"/>
      <w:spacing w:val="15"/>
      <w:sz w:val="36"/>
      <w:szCs w:val="28"/>
    </w:rPr>
  </w:style>
  <w:style w:type="paragraph" w:customStyle="1" w:styleId="Tablebody1">
    <w:name w:val="Table body 1"/>
    <w:basedOn w:val="Normal"/>
    <w:link w:val="Tablebody1Char"/>
    <w:qFormat/>
    <w:rsid w:val="00AB0EBC"/>
    <w:pPr>
      <w:spacing w:before="120" w:after="120" w:line="240" w:lineRule="auto"/>
    </w:pPr>
  </w:style>
  <w:style w:type="character" w:styleId="Hyperlink">
    <w:name w:val="Hyperlink"/>
    <w:basedOn w:val="DefaultParagraphFont"/>
    <w:uiPriority w:val="99"/>
    <w:unhideWhenUsed/>
    <w:rsid w:val="00AB0EBC"/>
    <w:rPr>
      <w:color w:val="0563C1" w:themeColor="hyperlink"/>
      <w:u w:val="single"/>
    </w:rPr>
  </w:style>
  <w:style w:type="character" w:styleId="UnresolvedMention">
    <w:name w:val="Unresolved Mention"/>
    <w:basedOn w:val="DefaultParagraphFont"/>
    <w:uiPriority w:val="99"/>
    <w:semiHidden/>
    <w:unhideWhenUsed/>
    <w:rsid w:val="00AB0EBC"/>
    <w:rPr>
      <w:color w:val="605E5C"/>
      <w:shd w:val="clear" w:color="auto" w:fill="E1DFDD"/>
    </w:rPr>
  </w:style>
  <w:style w:type="table" w:styleId="TableGridLight">
    <w:name w:val="Grid Table Light"/>
    <w:basedOn w:val="TableNormal"/>
    <w:uiPriority w:val="40"/>
    <w:rsid w:val="00AB0EB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Quote">
    <w:name w:val="Quote"/>
    <w:basedOn w:val="Normal"/>
    <w:next w:val="Normal"/>
    <w:link w:val="QuoteChar"/>
    <w:uiPriority w:val="29"/>
    <w:qFormat/>
    <w:rsid w:val="00D45734"/>
    <w:pPr>
      <w:pBdr>
        <w:top w:val="single" w:sz="12" w:space="8" w:color="A44A00"/>
        <w:bottom w:val="single" w:sz="12" w:space="8" w:color="A44A00"/>
      </w:pBdr>
      <w:shd w:val="clear" w:color="auto" w:fill="FFFFFF" w:themeFill="background1"/>
      <w:spacing w:before="200"/>
      <w:ind w:left="862" w:right="862"/>
      <w:jc w:val="center"/>
    </w:pPr>
    <w:rPr>
      <w:i/>
      <w:iCs/>
      <w:color w:val="595959" w:themeColor="text1" w:themeTint="A6"/>
      <w:sz w:val="20"/>
    </w:rPr>
  </w:style>
  <w:style w:type="character" w:customStyle="1" w:styleId="QuoteChar">
    <w:name w:val="Quote Char"/>
    <w:basedOn w:val="DefaultParagraphFont"/>
    <w:link w:val="Quote"/>
    <w:uiPriority w:val="29"/>
    <w:rsid w:val="00D45734"/>
    <w:rPr>
      <w:rFonts w:ascii="Arial" w:hAnsi="Arial"/>
      <w:i/>
      <w:iCs/>
      <w:color w:val="595959" w:themeColor="text1" w:themeTint="A6"/>
      <w:sz w:val="20"/>
      <w:shd w:val="clear" w:color="auto" w:fill="FFFFFF" w:themeFill="background1"/>
    </w:rPr>
  </w:style>
  <w:style w:type="paragraph" w:styleId="ListParagraph">
    <w:name w:val="List Paragraph"/>
    <w:basedOn w:val="Normal"/>
    <w:uiPriority w:val="34"/>
    <w:rsid w:val="00D72866"/>
    <w:pPr>
      <w:ind w:left="720"/>
      <w:contextualSpacing/>
    </w:pPr>
  </w:style>
  <w:style w:type="paragraph" w:customStyle="1" w:styleId="Chapter">
    <w:name w:val="Chapter"/>
    <w:basedOn w:val="Heading1"/>
    <w:qFormat/>
    <w:rsid w:val="00D45734"/>
    <w:pPr>
      <w:shd w:val="clear" w:color="auto" w:fill="F7E3D4"/>
    </w:pPr>
    <w:rPr>
      <w:b/>
      <w:bCs/>
      <w:sz w:val="40"/>
      <w:szCs w:val="40"/>
    </w:rPr>
  </w:style>
  <w:style w:type="paragraph" w:customStyle="1" w:styleId="Tablehead1">
    <w:name w:val="Table head 1"/>
    <w:basedOn w:val="Tablebody1"/>
    <w:link w:val="Tablehead1Char"/>
    <w:qFormat/>
    <w:rsid w:val="00377A27"/>
    <w:rPr>
      <w:b/>
      <w:bCs/>
    </w:rPr>
  </w:style>
  <w:style w:type="paragraph" w:customStyle="1" w:styleId="Tablebody3">
    <w:name w:val="Table body 3"/>
    <w:basedOn w:val="Tablebody1"/>
    <w:link w:val="Tablebody3Char"/>
    <w:qFormat/>
    <w:rsid w:val="000D113C"/>
    <w:pPr>
      <w:spacing w:before="80" w:after="80" w:line="259" w:lineRule="auto"/>
    </w:pPr>
    <w:rPr>
      <w:sz w:val="18"/>
      <w:szCs w:val="19"/>
    </w:rPr>
  </w:style>
  <w:style w:type="character" w:customStyle="1" w:styleId="Tablebody1Char">
    <w:name w:val="Table body 1 Char"/>
    <w:basedOn w:val="DefaultParagraphFont"/>
    <w:link w:val="Tablebody1"/>
    <w:rsid w:val="00377A27"/>
    <w:rPr>
      <w:rFonts w:ascii="Arial" w:hAnsi="Arial"/>
    </w:rPr>
  </w:style>
  <w:style w:type="character" w:customStyle="1" w:styleId="Tablehead1Char">
    <w:name w:val="Table head 1 Char"/>
    <w:basedOn w:val="Tablebody1Char"/>
    <w:link w:val="Tablehead1"/>
    <w:rsid w:val="00377A27"/>
    <w:rPr>
      <w:rFonts w:ascii="Arial" w:hAnsi="Arial"/>
      <w:b/>
      <w:bCs/>
    </w:rPr>
  </w:style>
  <w:style w:type="paragraph" w:customStyle="1" w:styleId="Tablebulletssmall">
    <w:name w:val="Table bullets (small)"/>
    <w:basedOn w:val="Tablebody3"/>
    <w:rsid w:val="00142E67"/>
    <w:pPr>
      <w:numPr>
        <w:numId w:val="9"/>
      </w:numPr>
      <w:ind w:left="368" w:hanging="307"/>
    </w:pPr>
  </w:style>
  <w:style w:type="character" w:customStyle="1" w:styleId="Tablebody3Char">
    <w:name w:val="Table body 3 Char"/>
    <w:basedOn w:val="Tablebody1Char"/>
    <w:link w:val="Tablebody3"/>
    <w:rsid w:val="000D113C"/>
    <w:rPr>
      <w:rFonts w:ascii="Arial" w:hAnsi="Arial"/>
      <w:color w:val="0D0D0D" w:themeColor="text1" w:themeTint="F2"/>
      <w:sz w:val="18"/>
      <w:szCs w:val="19"/>
    </w:rPr>
  </w:style>
  <w:style w:type="paragraph" w:customStyle="1" w:styleId="Tablebullets2">
    <w:name w:val="Table bullets 2"/>
    <w:basedOn w:val="Tablebulletssmall"/>
    <w:qFormat/>
    <w:rsid w:val="00891891"/>
    <w:rPr>
      <w:sz w:val="20"/>
      <w:szCs w:val="22"/>
    </w:rPr>
  </w:style>
  <w:style w:type="paragraph" w:styleId="TOCHeading">
    <w:name w:val="TOC Heading"/>
    <w:basedOn w:val="Heading1"/>
    <w:next w:val="Normal"/>
    <w:uiPriority w:val="39"/>
    <w:unhideWhenUsed/>
    <w:rsid w:val="00B601A7"/>
    <w:pPr>
      <w:spacing w:after="0"/>
      <w:outlineLvl w:val="9"/>
    </w:pPr>
    <w:rPr>
      <w:rFonts w:asciiTheme="majorHAnsi" w:hAnsiTheme="majorHAnsi"/>
      <w:color w:val="2F5496" w:themeColor="accent1" w:themeShade="BF"/>
      <w:kern w:val="0"/>
      <w:lang w:val="en-US"/>
      <w14:ligatures w14:val="none"/>
    </w:rPr>
  </w:style>
  <w:style w:type="paragraph" w:styleId="TOC2">
    <w:name w:val="toc 2"/>
    <w:basedOn w:val="Normal"/>
    <w:next w:val="Normal"/>
    <w:autoRedefine/>
    <w:uiPriority w:val="39"/>
    <w:unhideWhenUsed/>
    <w:rsid w:val="00B601A7"/>
    <w:pPr>
      <w:tabs>
        <w:tab w:val="right" w:leader="dot" w:pos="9016"/>
      </w:tabs>
      <w:spacing w:after="100"/>
      <w:ind w:left="220"/>
    </w:pPr>
    <w:rPr>
      <w:rFonts w:eastAsiaTheme="minorEastAsia" w:cs="Arial"/>
      <w:noProof/>
      <w:color w:val="auto"/>
      <w:kern w:val="0"/>
      <w:lang w:val="en-US"/>
      <w14:ligatures w14:val="none"/>
    </w:rPr>
  </w:style>
  <w:style w:type="paragraph" w:styleId="TOC1">
    <w:name w:val="toc 1"/>
    <w:basedOn w:val="Normal"/>
    <w:next w:val="Normal"/>
    <w:autoRedefine/>
    <w:uiPriority w:val="39"/>
    <w:unhideWhenUsed/>
    <w:rsid w:val="00B601A7"/>
    <w:pPr>
      <w:spacing w:after="100"/>
    </w:pPr>
    <w:rPr>
      <w:rFonts w:asciiTheme="minorHAnsi" w:eastAsiaTheme="minorEastAsia" w:hAnsiTheme="minorHAnsi" w:cs="Times New Roman"/>
      <w:color w:val="auto"/>
      <w:kern w:val="0"/>
      <w:lang w:val="en-US"/>
      <w14:ligatures w14:val="none"/>
    </w:rPr>
  </w:style>
  <w:style w:type="paragraph" w:styleId="TOC3">
    <w:name w:val="toc 3"/>
    <w:basedOn w:val="Normal"/>
    <w:next w:val="Normal"/>
    <w:autoRedefine/>
    <w:uiPriority w:val="39"/>
    <w:unhideWhenUsed/>
    <w:rsid w:val="00B601A7"/>
    <w:pPr>
      <w:spacing w:after="100"/>
      <w:ind w:left="440"/>
    </w:pPr>
    <w:rPr>
      <w:rFonts w:asciiTheme="minorHAnsi" w:eastAsiaTheme="minorEastAsia" w:hAnsiTheme="minorHAnsi" w:cs="Times New Roman"/>
      <w:color w:val="auto"/>
      <w:kern w:val="0"/>
      <w:lang w:val="en-US"/>
      <w14:ligatures w14:val="none"/>
    </w:rPr>
  </w:style>
  <w:style w:type="paragraph" w:customStyle="1" w:styleId="Tablehead3">
    <w:name w:val="Table head 3"/>
    <w:basedOn w:val="Tablebody3"/>
    <w:link w:val="Tablehead3Char"/>
    <w:qFormat/>
    <w:rsid w:val="00891891"/>
    <w:rPr>
      <w:b/>
      <w:bCs/>
      <w:sz w:val="20"/>
      <w:szCs w:val="20"/>
    </w:rPr>
  </w:style>
  <w:style w:type="paragraph" w:customStyle="1" w:styleId="Tablehead2">
    <w:name w:val="Table head 2"/>
    <w:basedOn w:val="Tablehead1"/>
    <w:link w:val="Tablehead2Char"/>
    <w:qFormat/>
    <w:rsid w:val="00891891"/>
    <w:rPr>
      <w:sz w:val="20"/>
      <w:szCs w:val="20"/>
    </w:rPr>
  </w:style>
  <w:style w:type="character" w:customStyle="1" w:styleId="Tablehead3Char">
    <w:name w:val="Table head 3 Char"/>
    <w:basedOn w:val="Tablebody3Char"/>
    <w:link w:val="Tablehead3"/>
    <w:rsid w:val="00891891"/>
    <w:rPr>
      <w:rFonts w:ascii="Arial" w:hAnsi="Arial"/>
      <w:b/>
      <w:bCs/>
      <w:color w:val="0D0D0D" w:themeColor="text1" w:themeTint="F2"/>
      <w:sz w:val="20"/>
      <w:szCs w:val="20"/>
    </w:rPr>
  </w:style>
  <w:style w:type="paragraph" w:customStyle="1" w:styleId="Tablebody2">
    <w:name w:val="Table body 2"/>
    <w:basedOn w:val="Tablebody1"/>
    <w:link w:val="Tablebody2Char"/>
    <w:qFormat/>
    <w:rsid w:val="00891891"/>
    <w:rPr>
      <w:sz w:val="20"/>
      <w:szCs w:val="20"/>
    </w:rPr>
  </w:style>
  <w:style w:type="character" w:customStyle="1" w:styleId="Tablehead2Char">
    <w:name w:val="Table head 2 Char"/>
    <w:basedOn w:val="Tablehead1Char"/>
    <w:link w:val="Tablehead2"/>
    <w:rsid w:val="00891891"/>
    <w:rPr>
      <w:rFonts w:ascii="Arial" w:hAnsi="Arial"/>
      <w:b/>
      <w:bCs/>
      <w:color w:val="0D0D0D" w:themeColor="text1" w:themeTint="F2"/>
      <w:sz w:val="20"/>
      <w:szCs w:val="20"/>
    </w:rPr>
  </w:style>
  <w:style w:type="paragraph" w:customStyle="1" w:styleId="Tablesubhead2">
    <w:name w:val="Table subhead 2"/>
    <w:basedOn w:val="Tablebody3"/>
    <w:qFormat/>
    <w:rsid w:val="00D45734"/>
    <w:rPr>
      <w:rFonts w:ascii="Arial Narrow" w:hAnsi="Arial Narrow"/>
      <w:caps/>
      <w:color w:val="A44A00"/>
      <w:sz w:val="19"/>
    </w:rPr>
  </w:style>
  <w:style w:type="character" w:customStyle="1" w:styleId="Tablebody2Char">
    <w:name w:val="Table body 2 Char"/>
    <w:basedOn w:val="Tablebody1Char"/>
    <w:link w:val="Tablebody2"/>
    <w:rsid w:val="00891891"/>
    <w:rPr>
      <w:rFonts w:ascii="Arial" w:hAnsi="Arial"/>
      <w:color w:val="0D0D0D" w:themeColor="text1" w:themeTint="F2"/>
      <w:sz w:val="20"/>
      <w:szCs w:val="20"/>
    </w:rPr>
  </w:style>
  <w:style w:type="paragraph" w:customStyle="1" w:styleId="Write-onlines">
    <w:name w:val="Write-on lines"/>
    <w:basedOn w:val="Normal"/>
    <w:qFormat/>
    <w:rsid w:val="00634C07"/>
    <w:pPr>
      <w:pBdr>
        <w:between w:val="single" w:sz="6" w:space="1" w:color="auto"/>
      </w:pBdr>
      <w:spacing w:line="240" w:lineRule="auto"/>
    </w:pPr>
  </w:style>
  <w:style w:type="paragraph" w:customStyle="1" w:styleId="Marks">
    <w:name w:val="Marks"/>
    <w:basedOn w:val="Normal"/>
    <w:qFormat/>
    <w:rsid w:val="003C4623"/>
    <w:pPr>
      <w:jc w:val="right"/>
    </w:pPr>
    <w:rPr>
      <w:b/>
      <w:bCs/>
      <w:i/>
      <w:iCs/>
    </w:rPr>
  </w:style>
  <w:style w:type="paragraph" w:customStyle="1" w:styleId="Questions">
    <w:name w:val="Questions"/>
    <w:basedOn w:val="ListParagraph"/>
    <w:qFormat/>
    <w:rsid w:val="0021064F"/>
    <w:pPr>
      <w:numPr>
        <w:numId w:val="24"/>
      </w:numPr>
      <w:ind w:left="426"/>
    </w:pPr>
    <w:rPr>
      <w:b/>
    </w:rPr>
  </w:style>
  <w:style w:type="character" w:customStyle="1" w:styleId="Heading3Char">
    <w:name w:val="Heading 3 Char"/>
    <w:basedOn w:val="DefaultParagraphFont"/>
    <w:link w:val="Heading3"/>
    <w:uiPriority w:val="9"/>
    <w:rsid w:val="00D45734"/>
    <w:rPr>
      <w:rFonts w:asciiTheme="majorHAnsi" w:eastAsiaTheme="majorEastAsia" w:hAnsiTheme="majorHAnsi" w:cstheme="majorBidi"/>
      <w:color w:val="A44A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8047026">
      <w:bodyDiv w:val="1"/>
      <w:marLeft w:val="0"/>
      <w:marRight w:val="0"/>
      <w:marTop w:val="0"/>
      <w:marBottom w:val="0"/>
      <w:divBdr>
        <w:top w:val="none" w:sz="0" w:space="0" w:color="auto"/>
        <w:left w:val="none" w:sz="0" w:space="0" w:color="auto"/>
        <w:bottom w:val="none" w:sz="0" w:space="0" w:color="auto"/>
        <w:right w:val="none" w:sz="0" w:space="0" w:color="auto"/>
      </w:divBdr>
    </w:div>
    <w:div w:id="1557013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5249C-36BB-4642-9E61-A0CDB2801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2026-08-14T12:04:00Z</dcterms:created>
  <dcterms:modified xsi:type="dcterms:W3CDTF">2026-08-14T12:04:00Z</dcterms:modified>
</cp:coreProperties>
</file>