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74D42" w14:textId="77777777" w:rsidR="004D1073" w:rsidRPr="007D047B" w:rsidRDefault="004D1073" w:rsidP="004D1073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>
        <w:t>3</w:t>
      </w:r>
      <w:r w:rsidRPr="003462B1">
        <w:t xml:space="preserve">: </w:t>
      </w:r>
      <w:r>
        <w:t>Selecting task</w:t>
      </w:r>
    </w:p>
    <w:p w14:paraId="6A0BBCCF" w14:textId="77777777" w:rsidR="004D1073" w:rsidRPr="004A4D67" w:rsidRDefault="004D1073" w:rsidP="004D1073">
      <w:pPr>
        <w:rPr>
          <w:b/>
          <w:bCs/>
        </w:rPr>
      </w:pPr>
      <w:bookmarkStart w:id="2" w:name="_Hlk138416276"/>
      <w:bookmarkEnd w:id="0"/>
      <w:bookmarkEnd w:id="1"/>
      <w:r>
        <w:rPr>
          <w:b/>
          <w:bCs/>
        </w:rPr>
        <w:t>The brief</w:t>
      </w:r>
    </w:p>
    <w:bookmarkEnd w:id="2"/>
    <w:p w14:paraId="62782FB8" w14:textId="77777777" w:rsidR="0072014E" w:rsidRPr="0072014E" w:rsidRDefault="0072014E" w:rsidP="0072014E">
      <w:r w:rsidRPr="0072014E">
        <w:t>You have just started working as a scientist at a strawberry farm in the UK. The farm currently grows strawberries outdoors in fields, relying on natural sunlight and rainfall. They want to increase yields.</w:t>
      </w:r>
    </w:p>
    <w:p w14:paraId="37CB9E08" w14:textId="1E2CD9AB" w:rsidR="0072014E" w:rsidRPr="0072014E" w:rsidRDefault="0072014E" w:rsidP="0072014E">
      <w:r>
        <w:t xml:space="preserve">You have been asked by your supervisor to carry out a literature review </w:t>
      </w:r>
      <w:r w:rsidR="00352135">
        <w:t xml:space="preserve">and write a report </w:t>
      </w:r>
      <w:r>
        <w:t>into how understanding of photosynthesis is being used in current technologies in strawberry farming, with a focus on how effective these technologies are at improving yields.</w:t>
      </w:r>
    </w:p>
    <w:p w14:paraId="5755F3D8" w14:textId="29BB6AD7" w:rsidR="004D1073" w:rsidRPr="008E3B76" w:rsidRDefault="64A8CBE9" w:rsidP="004D1073">
      <w:pPr>
        <w:rPr>
          <w:b/>
          <w:bCs/>
        </w:rPr>
      </w:pPr>
      <w:r w:rsidRPr="69D5FF6A">
        <w:rPr>
          <w:b/>
          <w:bCs/>
        </w:rPr>
        <w:t>Sources</w:t>
      </w:r>
    </w:p>
    <w:p w14:paraId="5E45D9DC" w14:textId="77777777" w:rsidR="00304FFF" w:rsidRDefault="00304FFF" w:rsidP="006949F0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</w:pPr>
      <w:hyperlink r:id="rId11" w:history="1">
        <w:r w:rsidRPr="0074217E">
          <w:rPr>
            <w:rStyle w:val="Hyperlink"/>
          </w:rPr>
          <w:t>www.maxapress.com/article/doi/10.48130/FruRes-2023-0004</w:t>
        </w:r>
      </w:hyperlink>
    </w:p>
    <w:p w14:paraId="385FF492" w14:textId="2FECC7A6" w:rsidR="00C36C26" w:rsidRDefault="00C36C26" w:rsidP="0032578A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</w:pPr>
      <w:r w:rsidRPr="00C36C26">
        <w:t>How we boosted our strawberry yields with stacked bed technology</w:t>
      </w:r>
      <w:r w:rsidR="0032578A">
        <w:t xml:space="preserve"> (</w:t>
      </w:r>
      <w:r w:rsidR="0032578A" w:rsidRPr="0032578A">
        <w:rPr>
          <w:lang w:val="en-US"/>
        </w:rPr>
        <w:t>L1 Activity 3 Worksheet 2</w:t>
      </w:r>
      <w:r w:rsidR="0032578A">
        <w:rPr>
          <w:lang w:val="en-US"/>
        </w:rPr>
        <w:t>)</w:t>
      </w:r>
    </w:p>
    <w:p w14:paraId="7BF8D855" w14:textId="77777777" w:rsidR="00BA128F" w:rsidRDefault="00BA128F" w:rsidP="006949F0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</w:pPr>
      <w:hyperlink r:id="rId12" w:history="1">
        <w:r w:rsidRPr="0074217E">
          <w:rPr>
            <w:rStyle w:val="Hyperlink"/>
          </w:rPr>
          <w:t>www.mdpi.com/2311-7524/10/9/941</w:t>
        </w:r>
      </w:hyperlink>
      <w:r>
        <w:t xml:space="preserve"> </w:t>
      </w:r>
      <w:r w:rsidRPr="00077B16">
        <w:t xml:space="preserve"> </w:t>
      </w:r>
    </w:p>
    <w:p w14:paraId="37809F33" w14:textId="77777777" w:rsidR="00304FFF" w:rsidRDefault="00304FFF" w:rsidP="006949F0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</w:pPr>
      <w:hyperlink r:id="rId13" w:history="1">
        <w:r w:rsidRPr="0074217E">
          <w:rPr>
            <w:rStyle w:val="Hyperlink"/>
          </w:rPr>
          <w:t>www.smithsonianmag.com/innovation/can-electro-agriculture-revolutionize-the-way-we-grow-food-180986120/</w:t>
        </w:r>
      </w:hyperlink>
    </w:p>
    <w:p w14:paraId="0892BF04" w14:textId="2114083B" w:rsidR="004D1073" w:rsidRPr="00792B8A" w:rsidRDefault="00304FFF" w:rsidP="006949F0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</w:pPr>
      <w:hyperlink r:id="rId14" w:history="1">
        <w:r w:rsidRPr="0074217E">
          <w:rPr>
            <w:rStyle w:val="Hyperlink"/>
          </w:rPr>
          <w:t>horticulture.co.uk/blogs/growing/hydroponic-strawberries</w:t>
        </w:r>
      </w:hyperlink>
      <w:r>
        <w:t xml:space="preserve"> </w:t>
      </w:r>
    </w:p>
    <w:p w14:paraId="3F6F3E72" w14:textId="77777777" w:rsidR="00792B8A" w:rsidRDefault="00792B8A" w:rsidP="004D1073">
      <w:pPr>
        <w:rPr>
          <w:b/>
          <w:bCs/>
        </w:rPr>
      </w:pPr>
    </w:p>
    <w:p w14:paraId="00B6B567" w14:textId="5154DB55" w:rsidR="004D1073" w:rsidRPr="00953A57" w:rsidRDefault="004D1073" w:rsidP="004D1073">
      <w:pPr>
        <w:rPr>
          <w:b/>
          <w:bCs/>
        </w:rPr>
      </w:pPr>
      <w:r w:rsidRPr="00953A57">
        <w:rPr>
          <w:b/>
          <w:bCs/>
        </w:rPr>
        <w:t xml:space="preserve">Top </w:t>
      </w:r>
      <w:r>
        <w:rPr>
          <w:b/>
          <w:bCs/>
        </w:rPr>
        <w:t>t</w:t>
      </w:r>
      <w:r w:rsidRPr="00953A57">
        <w:rPr>
          <w:b/>
          <w:bCs/>
        </w:rPr>
        <w:t xml:space="preserve">ips for </w:t>
      </w:r>
      <w:r>
        <w:rPr>
          <w:b/>
          <w:bCs/>
        </w:rPr>
        <w:t>s</w:t>
      </w:r>
      <w:r w:rsidRPr="00953A57">
        <w:rPr>
          <w:b/>
          <w:bCs/>
        </w:rPr>
        <w:t xml:space="preserve">kim </w:t>
      </w:r>
      <w:r>
        <w:rPr>
          <w:b/>
          <w:bCs/>
        </w:rPr>
        <w:t>r</w:t>
      </w:r>
      <w:r w:rsidRPr="00953A57">
        <w:rPr>
          <w:b/>
          <w:bCs/>
        </w:rPr>
        <w:t xml:space="preserve">eading </w:t>
      </w:r>
      <w:r>
        <w:rPr>
          <w:b/>
          <w:bCs/>
        </w:rPr>
        <w:t>s</w:t>
      </w:r>
      <w:r w:rsidRPr="00953A57">
        <w:rPr>
          <w:b/>
          <w:bCs/>
        </w:rPr>
        <w:t>ources</w:t>
      </w:r>
    </w:p>
    <w:p w14:paraId="7C59E5B0" w14:textId="383DB3C4" w:rsidR="004D1073" w:rsidRPr="00953A57" w:rsidRDefault="004D1073" w:rsidP="004D1073">
      <w:pPr>
        <w:pStyle w:val="ListParagraph"/>
        <w:numPr>
          <w:ilvl w:val="0"/>
          <w:numId w:val="23"/>
        </w:numPr>
      </w:pPr>
      <w:r w:rsidRPr="00953A57">
        <w:t>Focus on the title, headings and subheadings to get a quick sense of the topic.</w:t>
      </w:r>
    </w:p>
    <w:p w14:paraId="1FCD96C3" w14:textId="5311E7BD" w:rsidR="004D1073" w:rsidRPr="00953A57" w:rsidRDefault="004D1073" w:rsidP="004D1073">
      <w:pPr>
        <w:pStyle w:val="ListParagraph"/>
        <w:numPr>
          <w:ilvl w:val="0"/>
          <w:numId w:val="23"/>
        </w:numPr>
      </w:pPr>
      <w:r w:rsidRPr="00953A57">
        <w:t xml:space="preserve">Look at </w:t>
      </w:r>
      <w:r w:rsidR="00BD1657">
        <w:t xml:space="preserve">the </w:t>
      </w:r>
      <w:r w:rsidR="00D82F41">
        <w:t>A</w:t>
      </w:r>
      <w:r w:rsidRPr="00953A57">
        <w:t xml:space="preserve">bstract and </w:t>
      </w:r>
      <w:r w:rsidR="0079497B">
        <w:t>C</w:t>
      </w:r>
      <w:r w:rsidRPr="00953A57">
        <w:t>onclusion (in a journal article), or the first and last paragraphs of other sources.</w:t>
      </w:r>
      <w:r>
        <w:t xml:space="preserve"> </w:t>
      </w:r>
      <w:r w:rsidRPr="00953A57">
        <w:t>The</w:t>
      </w:r>
      <w:r w:rsidR="00BD1657">
        <w:t>se</w:t>
      </w:r>
      <w:r w:rsidRPr="00953A57">
        <w:t xml:space="preserve"> often contain the purpose and key points.</w:t>
      </w:r>
    </w:p>
    <w:p w14:paraId="2D1D8597" w14:textId="02D04FD6" w:rsidR="004D1073" w:rsidRPr="00953A57" w:rsidRDefault="004D1073" w:rsidP="004D1073">
      <w:pPr>
        <w:pStyle w:val="ListParagraph"/>
        <w:numPr>
          <w:ilvl w:val="0"/>
          <w:numId w:val="23"/>
        </w:numPr>
      </w:pPr>
      <w:r w:rsidRPr="00953A57">
        <w:t xml:space="preserve">Quickly move your eyes over </w:t>
      </w:r>
      <w:r w:rsidR="00BD1657">
        <w:t xml:space="preserve">the </w:t>
      </w:r>
      <w:r w:rsidRPr="00953A57">
        <w:t>text to notice important words, bold/italici</w:t>
      </w:r>
      <w:r>
        <w:t>s</w:t>
      </w:r>
      <w:r w:rsidRPr="00953A57">
        <w:t>ed terms</w:t>
      </w:r>
      <w:r>
        <w:t xml:space="preserve"> </w:t>
      </w:r>
      <w:r w:rsidRPr="00953A57">
        <w:t>or repeated phrases.</w:t>
      </w:r>
    </w:p>
    <w:p w14:paraId="609AC805" w14:textId="70F42B47" w:rsidR="004D1073" w:rsidRPr="00953A57" w:rsidRDefault="004D1073" w:rsidP="004D1073">
      <w:pPr>
        <w:pStyle w:val="ListParagraph"/>
        <w:numPr>
          <w:ilvl w:val="0"/>
          <w:numId w:val="23"/>
        </w:numPr>
      </w:pPr>
      <w:r w:rsidRPr="00953A57">
        <w:t>Look at graphs, charts, images</w:t>
      </w:r>
      <w:r>
        <w:t xml:space="preserve"> </w:t>
      </w:r>
      <w:r w:rsidRPr="00953A57">
        <w:t>and captions</w:t>
      </w:r>
      <w:r>
        <w:t>. T</w:t>
      </w:r>
      <w:r w:rsidRPr="00953A57">
        <w:t xml:space="preserve">hey often explain results or key points </w:t>
      </w:r>
      <w:r w:rsidR="00BD1657">
        <w:t>more succinctly</w:t>
      </w:r>
      <w:r w:rsidRPr="00953A57">
        <w:t xml:space="preserve"> than text.</w:t>
      </w:r>
    </w:p>
    <w:p w14:paraId="4270EC24" w14:textId="296AB0D4" w:rsidR="004D1073" w:rsidRDefault="64A8CBE9" w:rsidP="00A02E98">
      <w:pPr>
        <w:pStyle w:val="ListParagraph"/>
        <w:numPr>
          <w:ilvl w:val="0"/>
          <w:numId w:val="23"/>
        </w:numPr>
        <w:ind w:left="714" w:hanging="357"/>
      </w:pPr>
      <w:r>
        <w:t xml:space="preserve">Focus on the bigger picture </w:t>
      </w:r>
      <w:r w:rsidR="5DBCBAAD">
        <w:t>–</w:t>
      </w:r>
      <w:r>
        <w:t xml:space="preserve"> don’t get bogged down in numbers, technical terms or minor examples.</w:t>
      </w:r>
    </w:p>
    <w:p w14:paraId="5DEE73C8" w14:textId="77777777" w:rsidR="00D654F7" w:rsidRDefault="00D654F7" w:rsidP="00D654F7">
      <w:pPr>
        <w:rPr>
          <w:b/>
          <w:bCs/>
        </w:rPr>
      </w:pPr>
    </w:p>
    <w:p w14:paraId="4B8CC90B" w14:textId="2D3BC7B0" w:rsidR="00D654F7" w:rsidRDefault="00D654F7" w:rsidP="00D654F7">
      <w:pPr>
        <w:rPr>
          <w:b/>
          <w:bCs/>
        </w:rPr>
      </w:pPr>
      <w:r>
        <w:rPr>
          <w:b/>
          <w:bCs/>
        </w:rPr>
        <w:t>Explaining relevance</w:t>
      </w:r>
      <w:r w:rsidR="0030053E">
        <w:rPr>
          <w:b/>
          <w:bCs/>
        </w:rPr>
        <w:t xml:space="preserve"> (final column)</w:t>
      </w:r>
    </w:p>
    <w:p w14:paraId="3BE4BC36" w14:textId="13BBFA12" w:rsidR="00D654F7" w:rsidRPr="00D654F7" w:rsidRDefault="000E1EB5" w:rsidP="00D654F7">
      <w:r>
        <w:t>You can use</w:t>
      </w:r>
      <w:r w:rsidR="00D654F7" w:rsidRPr="00D654F7">
        <w:t xml:space="preserve"> these sentence starters:</w:t>
      </w:r>
    </w:p>
    <w:p w14:paraId="4558261A" w14:textId="33513271" w:rsidR="003E0084" w:rsidRDefault="00D654F7" w:rsidP="00A02E98">
      <w:pPr>
        <w:pStyle w:val="ListParagraph"/>
        <w:numPr>
          <w:ilvl w:val="0"/>
          <w:numId w:val="24"/>
        </w:numPr>
        <w:ind w:left="714" w:hanging="357"/>
      </w:pPr>
      <w:r>
        <w:t>I rated this source as highly relevant because...</w:t>
      </w:r>
    </w:p>
    <w:p w14:paraId="599EC11D" w14:textId="4D08ED7F" w:rsidR="003E0084" w:rsidRDefault="00D654F7" w:rsidP="00A02E98">
      <w:pPr>
        <w:pStyle w:val="ListParagraph"/>
        <w:numPr>
          <w:ilvl w:val="0"/>
          <w:numId w:val="24"/>
        </w:numPr>
        <w:ind w:left="714" w:hanging="357"/>
      </w:pPr>
      <w:r>
        <w:t>I rated this source as medium/low relevance because...</w:t>
      </w:r>
    </w:p>
    <w:p w14:paraId="2200E3E5" w14:textId="6A8BEFCF" w:rsidR="003E0084" w:rsidRDefault="00D654F7" w:rsidP="00A02E98">
      <w:pPr>
        <w:pStyle w:val="ListParagraph"/>
        <w:numPr>
          <w:ilvl w:val="0"/>
          <w:numId w:val="24"/>
        </w:numPr>
        <w:ind w:left="714" w:hanging="357"/>
      </w:pPr>
      <w:r>
        <w:t>This source is directly relevant as it explains...</w:t>
      </w:r>
    </w:p>
    <w:p w14:paraId="5440BC83" w14:textId="157BCDC4" w:rsidR="003E0084" w:rsidRDefault="00D654F7" w:rsidP="00A02E98">
      <w:pPr>
        <w:pStyle w:val="ListParagraph"/>
        <w:numPr>
          <w:ilvl w:val="0"/>
          <w:numId w:val="24"/>
        </w:numPr>
        <w:ind w:left="714" w:hanging="357"/>
      </w:pPr>
      <w:r>
        <w:t>This source is useful to my research as it explains...</w:t>
      </w:r>
    </w:p>
    <w:p w14:paraId="05319BFE" w14:textId="49918B74" w:rsidR="003E0084" w:rsidRDefault="00D654F7" w:rsidP="00A02E98">
      <w:pPr>
        <w:pStyle w:val="ListParagraph"/>
        <w:numPr>
          <w:ilvl w:val="0"/>
          <w:numId w:val="24"/>
        </w:numPr>
        <w:ind w:left="714" w:hanging="357"/>
      </w:pPr>
      <w:r>
        <w:t>It is useful for background knowledge as it covers...</w:t>
      </w:r>
    </w:p>
    <w:p w14:paraId="61D4A582" w14:textId="622D3907" w:rsidR="00792B8A" w:rsidRDefault="00D654F7" w:rsidP="00A02E98">
      <w:pPr>
        <w:pStyle w:val="ListParagraph"/>
        <w:numPr>
          <w:ilvl w:val="0"/>
          <w:numId w:val="24"/>
        </w:numPr>
        <w:ind w:left="714" w:hanging="357"/>
        <w:sectPr w:rsidR="00792B8A" w:rsidSect="00792B8A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  <w:r>
        <w:t>It is less relevant because it focuses on...</w:t>
      </w:r>
    </w:p>
    <w:p w14:paraId="405A8934" w14:textId="751070A4" w:rsidR="00D72866" w:rsidRDefault="004D1073" w:rsidP="00D72866">
      <w:pPr>
        <w:pStyle w:val="Chapter"/>
      </w:pPr>
      <w:r>
        <w:lastRenderedPageBreak/>
        <w:t>Information from sources</w:t>
      </w:r>
    </w:p>
    <w:tbl>
      <w:tblPr>
        <w:tblStyle w:val="TableGridLight"/>
        <w:tblW w:w="13987" w:type="dxa"/>
        <w:tblLook w:val="04A0" w:firstRow="1" w:lastRow="0" w:firstColumn="1" w:lastColumn="0" w:noHBand="0" w:noVBand="1"/>
      </w:tblPr>
      <w:tblGrid>
        <w:gridCol w:w="1095"/>
        <w:gridCol w:w="1956"/>
        <w:gridCol w:w="2937"/>
        <w:gridCol w:w="3685"/>
        <w:gridCol w:w="4314"/>
      </w:tblGrid>
      <w:tr w:rsidR="004F6140" w14:paraId="790FB7BD" w14:textId="77777777" w:rsidTr="00A02E98">
        <w:tc>
          <w:tcPr>
            <w:tcW w:w="1095" w:type="dxa"/>
          </w:tcPr>
          <w:p w14:paraId="5E664770" w14:textId="5D5B7989" w:rsidR="00110028" w:rsidRPr="00B878A0" w:rsidRDefault="00110028" w:rsidP="00110028">
            <w:pPr>
              <w:pStyle w:val="Tablehead3"/>
              <w:rPr>
                <w:sz w:val="22"/>
                <w:szCs w:val="22"/>
              </w:rPr>
            </w:pPr>
            <w:r w:rsidRPr="00B878A0">
              <w:rPr>
                <w:sz w:val="22"/>
                <w:szCs w:val="22"/>
              </w:rPr>
              <w:t>Source number</w:t>
            </w:r>
          </w:p>
        </w:tc>
        <w:tc>
          <w:tcPr>
            <w:tcW w:w="1956" w:type="dxa"/>
          </w:tcPr>
          <w:p w14:paraId="14CF8E33" w14:textId="0EFD2E39" w:rsidR="00110028" w:rsidRPr="00B878A0" w:rsidRDefault="00110028" w:rsidP="00110028">
            <w:pPr>
              <w:pStyle w:val="Tablehead3"/>
              <w:rPr>
                <w:sz w:val="22"/>
                <w:szCs w:val="22"/>
              </w:rPr>
            </w:pPr>
            <w:r w:rsidRPr="00B878A0">
              <w:rPr>
                <w:sz w:val="22"/>
                <w:szCs w:val="22"/>
              </w:rPr>
              <w:t xml:space="preserve">Type of source </w:t>
            </w:r>
            <w:r w:rsidR="00404D14">
              <w:rPr>
                <w:sz w:val="22"/>
                <w:szCs w:val="22"/>
              </w:rPr>
              <w:br/>
            </w:r>
            <w:r w:rsidRPr="00B878A0">
              <w:rPr>
                <w:sz w:val="22"/>
                <w:szCs w:val="22"/>
              </w:rPr>
              <w:t xml:space="preserve">(e.g. </w:t>
            </w:r>
            <w:r w:rsidR="00404D14">
              <w:rPr>
                <w:sz w:val="22"/>
                <w:szCs w:val="22"/>
              </w:rPr>
              <w:t xml:space="preserve">scientific </w:t>
            </w:r>
            <w:r w:rsidRPr="00B878A0">
              <w:rPr>
                <w:sz w:val="22"/>
                <w:szCs w:val="22"/>
              </w:rPr>
              <w:t>journal article)</w:t>
            </w:r>
          </w:p>
        </w:tc>
        <w:tc>
          <w:tcPr>
            <w:tcW w:w="2937" w:type="dxa"/>
          </w:tcPr>
          <w:p w14:paraId="798EED53" w14:textId="1BF1F924" w:rsidR="00110028" w:rsidRPr="00B878A0" w:rsidRDefault="00110028" w:rsidP="00110028">
            <w:pPr>
              <w:pStyle w:val="Tablehead3"/>
              <w:rPr>
                <w:sz w:val="22"/>
                <w:szCs w:val="22"/>
              </w:rPr>
            </w:pPr>
            <w:r w:rsidRPr="00B878A0">
              <w:rPr>
                <w:sz w:val="22"/>
                <w:szCs w:val="22"/>
              </w:rPr>
              <w:t xml:space="preserve">What the source is about (key theme) </w:t>
            </w:r>
          </w:p>
        </w:tc>
        <w:tc>
          <w:tcPr>
            <w:tcW w:w="3685" w:type="dxa"/>
          </w:tcPr>
          <w:p w14:paraId="7B338F32" w14:textId="7D533BE9" w:rsidR="00110028" w:rsidRPr="00B878A0" w:rsidRDefault="00126FD2" w:rsidP="00110028">
            <w:pPr>
              <w:pStyle w:val="Tablehead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110028" w:rsidRPr="00B878A0">
              <w:rPr>
                <w:sz w:val="22"/>
                <w:szCs w:val="22"/>
              </w:rPr>
              <w:t>onclusion</w:t>
            </w:r>
            <w:r>
              <w:rPr>
                <w:sz w:val="22"/>
                <w:szCs w:val="22"/>
              </w:rPr>
              <w:t>s</w:t>
            </w:r>
            <w:r w:rsidR="00110028" w:rsidRPr="00B878A0">
              <w:rPr>
                <w:sz w:val="22"/>
                <w:szCs w:val="22"/>
              </w:rPr>
              <w:t xml:space="preserve"> from the source</w:t>
            </w:r>
          </w:p>
        </w:tc>
        <w:tc>
          <w:tcPr>
            <w:tcW w:w="4314" w:type="dxa"/>
          </w:tcPr>
          <w:p w14:paraId="04096FB9" w14:textId="6CA0E6E5" w:rsidR="00110028" w:rsidRPr="00B878A0" w:rsidRDefault="00D654F7" w:rsidP="00110028">
            <w:pPr>
              <w:pStyle w:val="Tablehead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relevant </w:t>
            </w:r>
            <w:r w:rsidR="00495F70">
              <w:rPr>
                <w:sz w:val="22"/>
                <w:szCs w:val="22"/>
              </w:rPr>
              <w:t xml:space="preserve">(useful) </w:t>
            </w:r>
            <w:r>
              <w:rPr>
                <w:sz w:val="22"/>
                <w:szCs w:val="22"/>
              </w:rPr>
              <w:t>the</w:t>
            </w:r>
            <w:r w:rsidR="00110028" w:rsidRPr="00B878A0">
              <w:rPr>
                <w:sz w:val="22"/>
                <w:szCs w:val="22"/>
              </w:rPr>
              <w:t xml:space="preserve"> source </w:t>
            </w:r>
            <w:r w:rsidR="00126FD2">
              <w:rPr>
                <w:sz w:val="22"/>
                <w:szCs w:val="22"/>
              </w:rPr>
              <w:t xml:space="preserve">is </w:t>
            </w:r>
            <w:r w:rsidR="00110028" w:rsidRPr="00B878A0">
              <w:rPr>
                <w:sz w:val="22"/>
                <w:szCs w:val="22"/>
              </w:rPr>
              <w:t xml:space="preserve">for </w:t>
            </w:r>
            <w:r w:rsidR="00126FD2">
              <w:rPr>
                <w:sz w:val="22"/>
                <w:szCs w:val="22"/>
              </w:rPr>
              <w:t>my</w:t>
            </w:r>
            <w:r w:rsidR="00110028" w:rsidRPr="00B878A0">
              <w:rPr>
                <w:sz w:val="22"/>
                <w:szCs w:val="22"/>
              </w:rPr>
              <w:t xml:space="preserve"> literature re</w:t>
            </w:r>
            <w:r w:rsidR="00495F70">
              <w:rPr>
                <w:sz w:val="22"/>
                <w:szCs w:val="22"/>
              </w:rPr>
              <w:t>port</w:t>
            </w:r>
            <w:r w:rsidR="00404D14">
              <w:rPr>
                <w:sz w:val="22"/>
                <w:szCs w:val="22"/>
              </w:rPr>
              <w:t>,</w:t>
            </w:r>
            <w:r w:rsidR="00126FD2">
              <w:rPr>
                <w:sz w:val="22"/>
                <w:szCs w:val="22"/>
              </w:rPr>
              <w:t xml:space="preserve"> with reasons.</w:t>
            </w:r>
          </w:p>
        </w:tc>
      </w:tr>
      <w:tr w:rsidR="004F6140" w14:paraId="60BAB02A" w14:textId="77777777" w:rsidTr="00A02E98">
        <w:trPr>
          <w:trHeight w:val="1836"/>
        </w:trPr>
        <w:tc>
          <w:tcPr>
            <w:tcW w:w="1095" w:type="dxa"/>
          </w:tcPr>
          <w:p w14:paraId="6B08BBF4" w14:textId="3D6D345B" w:rsidR="000F432F" w:rsidRPr="00377A27" w:rsidRDefault="000F432F" w:rsidP="00C348E4">
            <w:pPr>
              <w:pStyle w:val="Tablehead3"/>
            </w:pPr>
          </w:p>
        </w:tc>
        <w:tc>
          <w:tcPr>
            <w:tcW w:w="1956" w:type="dxa"/>
          </w:tcPr>
          <w:p w14:paraId="491F67DE" w14:textId="229EB407" w:rsidR="00D72866" w:rsidRPr="00377A27" w:rsidRDefault="00D72866" w:rsidP="00377A27">
            <w:pPr>
              <w:pStyle w:val="Tablebody3"/>
            </w:pPr>
          </w:p>
        </w:tc>
        <w:tc>
          <w:tcPr>
            <w:tcW w:w="2937" w:type="dxa"/>
          </w:tcPr>
          <w:p w14:paraId="6EB44DA8" w14:textId="77777777" w:rsidR="00D72866" w:rsidRDefault="00D72866" w:rsidP="00377A27">
            <w:pPr>
              <w:pStyle w:val="Tablebody3"/>
            </w:pPr>
          </w:p>
          <w:p w14:paraId="1C37128D" w14:textId="77777777" w:rsidR="004D1073" w:rsidRDefault="004D1073" w:rsidP="00377A27">
            <w:pPr>
              <w:pStyle w:val="Tablebody3"/>
            </w:pPr>
          </w:p>
          <w:p w14:paraId="3C4DC9B9" w14:textId="77777777" w:rsidR="004D1073" w:rsidRDefault="004D1073" w:rsidP="00377A27">
            <w:pPr>
              <w:pStyle w:val="Tablebody3"/>
            </w:pPr>
          </w:p>
          <w:p w14:paraId="39C2D0CD" w14:textId="77777777" w:rsidR="004D1073" w:rsidRDefault="004D1073" w:rsidP="00377A27">
            <w:pPr>
              <w:pStyle w:val="Tablebody3"/>
            </w:pPr>
          </w:p>
          <w:p w14:paraId="5068B9DC" w14:textId="77777777" w:rsidR="004D1073" w:rsidRDefault="004D1073" w:rsidP="00377A27">
            <w:pPr>
              <w:pStyle w:val="Tablebody3"/>
            </w:pPr>
          </w:p>
          <w:p w14:paraId="4549857C" w14:textId="77777777" w:rsidR="004D1073" w:rsidRDefault="004D1073" w:rsidP="00377A27">
            <w:pPr>
              <w:pStyle w:val="Tablebody3"/>
            </w:pPr>
          </w:p>
          <w:p w14:paraId="711577D6" w14:textId="77777777" w:rsidR="004D1073" w:rsidRDefault="004D1073" w:rsidP="00377A27">
            <w:pPr>
              <w:pStyle w:val="Tablebody3"/>
            </w:pPr>
          </w:p>
          <w:p w14:paraId="54E07C99" w14:textId="12D2233E" w:rsidR="004D1073" w:rsidRPr="00377A27" w:rsidRDefault="004D1073" w:rsidP="00377A27">
            <w:pPr>
              <w:pStyle w:val="Tablebody3"/>
            </w:pPr>
          </w:p>
        </w:tc>
        <w:tc>
          <w:tcPr>
            <w:tcW w:w="3685" w:type="dxa"/>
          </w:tcPr>
          <w:p w14:paraId="4318E854" w14:textId="348CA63C" w:rsidR="00D72866" w:rsidRPr="00377A27" w:rsidRDefault="00D72866" w:rsidP="00377A27">
            <w:pPr>
              <w:pStyle w:val="Tablebody3"/>
            </w:pPr>
          </w:p>
        </w:tc>
        <w:tc>
          <w:tcPr>
            <w:tcW w:w="4314" w:type="dxa"/>
          </w:tcPr>
          <w:p w14:paraId="2D95A3D3" w14:textId="6BD063AC" w:rsidR="00D72866" w:rsidRPr="00377A27" w:rsidRDefault="00D72866" w:rsidP="00377A27">
            <w:pPr>
              <w:pStyle w:val="Tablebody3"/>
            </w:pPr>
          </w:p>
        </w:tc>
      </w:tr>
      <w:tr w:rsidR="004F6140" w14:paraId="60E0C9AF" w14:textId="77777777" w:rsidTr="00A02E98">
        <w:trPr>
          <w:trHeight w:val="1836"/>
        </w:trPr>
        <w:tc>
          <w:tcPr>
            <w:tcW w:w="1095" w:type="dxa"/>
          </w:tcPr>
          <w:p w14:paraId="3D51131F" w14:textId="77777777" w:rsidR="004D1073" w:rsidRPr="00377A27" w:rsidRDefault="004D1073" w:rsidP="00C348E4">
            <w:pPr>
              <w:pStyle w:val="Tablehead3"/>
            </w:pPr>
          </w:p>
        </w:tc>
        <w:tc>
          <w:tcPr>
            <w:tcW w:w="1956" w:type="dxa"/>
          </w:tcPr>
          <w:p w14:paraId="6A5754CA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2937" w:type="dxa"/>
          </w:tcPr>
          <w:p w14:paraId="2C9BA269" w14:textId="77777777" w:rsidR="004D1073" w:rsidRDefault="004D1073" w:rsidP="00377A27">
            <w:pPr>
              <w:pStyle w:val="Tablebody3"/>
            </w:pPr>
          </w:p>
          <w:p w14:paraId="78AADFD3" w14:textId="77777777" w:rsidR="004D1073" w:rsidRDefault="004D1073" w:rsidP="00377A27">
            <w:pPr>
              <w:pStyle w:val="Tablebody3"/>
            </w:pPr>
          </w:p>
          <w:p w14:paraId="60AB9468" w14:textId="77777777" w:rsidR="004D1073" w:rsidRDefault="004D1073" w:rsidP="00377A27">
            <w:pPr>
              <w:pStyle w:val="Tablebody3"/>
            </w:pPr>
          </w:p>
          <w:p w14:paraId="2D94B96D" w14:textId="77777777" w:rsidR="004D1073" w:rsidRDefault="004D1073" w:rsidP="00377A27">
            <w:pPr>
              <w:pStyle w:val="Tablebody3"/>
            </w:pPr>
          </w:p>
          <w:p w14:paraId="626E8383" w14:textId="77777777" w:rsidR="004D1073" w:rsidRDefault="004D1073" w:rsidP="00377A27">
            <w:pPr>
              <w:pStyle w:val="Tablebody3"/>
            </w:pPr>
          </w:p>
          <w:p w14:paraId="6573EE73" w14:textId="77777777" w:rsidR="004D1073" w:rsidRDefault="004D1073" w:rsidP="00377A27">
            <w:pPr>
              <w:pStyle w:val="Tablebody3"/>
            </w:pPr>
          </w:p>
          <w:p w14:paraId="3EFFC625" w14:textId="77777777" w:rsidR="004D1073" w:rsidRDefault="004D1073" w:rsidP="00377A27">
            <w:pPr>
              <w:pStyle w:val="Tablebody3"/>
            </w:pPr>
          </w:p>
          <w:p w14:paraId="326E5B33" w14:textId="77777777" w:rsidR="004D1073" w:rsidRDefault="004D1073" w:rsidP="00377A27">
            <w:pPr>
              <w:pStyle w:val="Tablebody3"/>
            </w:pPr>
          </w:p>
          <w:p w14:paraId="335CC2FE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3685" w:type="dxa"/>
          </w:tcPr>
          <w:p w14:paraId="08B15C8C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4314" w:type="dxa"/>
          </w:tcPr>
          <w:p w14:paraId="17382B46" w14:textId="77777777" w:rsidR="004D1073" w:rsidRPr="00377A27" w:rsidRDefault="004D1073" w:rsidP="00377A27">
            <w:pPr>
              <w:pStyle w:val="Tablebody3"/>
            </w:pPr>
          </w:p>
        </w:tc>
      </w:tr>
      <w:tr w:rsidR="004F6140" w14:paraId="05E27A8D" w14:textId="77777777" w:rsidTr="00A02E98">
        <w:trPr>
          <w:trHeight w:val="1836"/>
        </w:trPr>
        <w:tc>
          <w:tcPr>
            <w:tcW w:w="1095" w:type="dxa"/>
          </w:tcPr>
          <w:p w14:paraId="46818915" w14:textId="77777777" w:rsidR="004D1073" w:rsidRPr="00377A27" w:rsidRDefault="004D1073" w:rsidP="00C348E4">
            <w:pPr>
              <w:pStyle w:val="Tablehead3"/>
            </w:pPr>
          </w:p>
        </w:tc>
        <w:tc>
          <w:tcPr>
            <w:tcW w:w="1956" w:type="dxa"/>
          </w:tcPr>
          <w:p w14:paraId="7274C2D1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2937" w:type="dxa"/>
          </w:tcPr>
          <w:p w14:paraId="176CAA6C" w14:textId="77777777" w:rsidR="004D1073" w:rsidRDefault="004D1073" w:rsidP="00377A27">
            <w:pPr>
              <w:pStyle w:val="Tablebody3"/>
            </w:pPr>
          </w:p>
          <w:p w14:paraId="32E8C193" w14:textId="77777777" w:rsidR="004D1073" w:rsidRDefault="004D1073" w:rsidP="00377A27">
            <w:pPr>
              <w:pStyle w:val="Tablebody3"/>
            </w:pPr>
          </w:p>
          <w:p w14:paraId="6F87632C" w14:textId="77777777" w:rsidR="004D1073" w:rsidRDefault="004D1073" w:rsidP="00377A27">
            <w:pPr>
              <w:pStyle w:val="Tablebody3"/>
            </w:pPr>
          </w:p>
          <w:p w14:paraId="3896BF42" w14:textId="77777777" w:rsidR="004D1073" w:rsidRDefault="004D1073" w:rsidP="00377A27">
            <w:pPr>
              <w:pStyle w:val="Tablebody3"/>
            </w:pPr>
          </w:p>
          <w:p w14:paraId="096F0B0C" w14:textId="77777777" w:rsidR="004D1073" w:rsidRDefault="004D1073" w:rsidP="00377A27">
            <w:pPr>
              <w:pStyle w:val="Tablebody3"/>
            </w:pPr>
          </w:p>
          <w:p w14:paraId="2D2C99D7" w14:textId="77777777" w:rsidR="004D1073" w:rsidRDefault="004D1073" w:rsidP="00377A27">
            <w:pPr>
              <w:pStyle w:val="Tablebody3"/>
            </w:pPr>
          </w:p>
          <w:p w14:paraId="3A2A5801" w14:textId="77777777" w:rsidR="004D1073" w:rsidRDefault="004D1073" w:rsidP="00377A27">
            <w:pPr>
              <w:pStyle w:val="Tablebody3"/>
            </w:pPr>
          </w:p>
          <w:p w14:paraId="0462C41D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3685" w:type="dxa"/>
          </w:tcPr>
          <w:p w14:paraId="5C0A4D7F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4314" w:type="dxa"/>
          </w:tcPr>
          <w:p w14:paraId="124BED7C" w14:textId="77777777" w:rsidR="004D1073" w:rsidRPr="00377A27" w:rsidRDefault="004D1073" w:rsidP="00377A27">
            <w:pPr>
              <w:pStyle w:val="Tablebody3"/>
            </w:pPr>
          </w:p>
        </w:tc>
      </w:tr>
      <w:tr w:rsidR="004F6140" w14:paraId="5C9715C2" w14:textId="77777777" w:rsidTr="00A02E98">
        <w:trPr>
          <w:trHeight w:val="1836"/>
        </w:trPr>
        <w:tc>
          <w:tcPr>
            <w:tcW w:w="1095" w:type="dxa"/>
          </w:tcPr>
          <w:p w14:paraId="35DC21EC" w14:textId="77777777" w:rsidR="004D1073" w:rsidRPr="00377A27" w:rsidRDefault="004D1073" w:rsidP="00C348E4">
            <w:pPr>
              <w:pStyle w:val="Tablehead3"/>
            </w:pPr>
          </w:p>
        </w:tc>
        <w:tc>
          <w:tcPr>
            <w:tcW w:w="1956" w:type="dxa"/>
          </w:tcPr>
          <w:p w14:paraId="590E23B7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2937" w:type="dxa"/>
          </w:tcPr>
          <w:p w14:paraId="72EDB598" w14:textId="77777777" w:rsidR="004D1073" w:rsidRDefault="004D1073" w:rsidP="00377A27">
            <w:pPr>
              <w:pStyle w:val="Tablebody3"/>
            </w:pPr>
          </w:p>
          <w:p w14:paraId="0C0A3312" w14:textId="77777777" w:rsidR="004D1073" w:rsidRDefault="004D1073" w:rsidP="00377A27">
            <w:pPr>
              <w:pStyle w:val="Tablebody3"/>
            </w:pPr>
          </w:p>
          <w:p w14:paraId="449A3FC9" w14:textId="77777777" w:rsidR="004D1073" w:rsidRDefault="004D1073" w:rsidP="00377A27">
            <w:pPr>
              <w:pStyle w:val="Tablebody3"/>
            </w:pPr>
          </w:p>
          <w:p w14:paraId="1818E587" w14:textId="77777777" w:rsidR="004D1073" w:rsidRDefault="004D1073" w:rsidP="00377A27">
            <w:pPr>
              <w:pStyle w:val="Tablebody3"/>
            </w:pPr>
          </w:p>
          <w:p w14:paraId="0540D25E" w14:textId="77777777" w:rsidR="004D1073" w:rsidRDefault="004D1073" w:rsidP="00377A27">
            <w:pPr>
              <w:pStyle w:val="Tablebody3"/>
            </w:pPr>
          </w:p>
          <w:p w14:paraId="14548D71" w14:textId="77777777" w:rsidR="004D1073" w:rsidRDefault="004D1073" w:rsidP="00377A27">
            <w:pPr>
              <w:pStyle w:val="Tablebody3"/>
            </w:pPr>
          </w:p>
          <w:p w14:paraId="711913F4" w14:textId="77777777" w:rsidR="004D1073" w:rsidRDefault="004D1073" w:rsidP="00377A27">
            <w:pPr>
              <w:pStyle w:val="Tablebody3"/>
            </w:pPr>
          </w:p>
          <w:p w14:paraId="0E7CFA2D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3685" w:type="dxa"/>
          </w:tcPr>
          <w:p w14:paraId="6B9649E4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4314" w:type="dxa"/>
          </w:tcPr>
          <w:p w14:paraId="7F9D9CD8" w14:textId="77777777" w:rsidR="004D1073" w:rsidRPr="00377A27" w:rsidRDefault="004D1073" w:rsidP="00377A27">
            <w:pPr>
              <w:pStyle w:val="Tablebody3"/>
            </w:pPr>
          </w:p>
        </w:tc>
      </w:tr>
      <w:tr w:rsidR="004F6140" w14:paraId="749F0E5F" w14:textId="77777777" w:rsidTr="00A02E98">
        <w:trPr>
          <w:trHeight w:val="1836"/>
        </w:trPr>
        <w:tc>
          <w:tcPr>
            <w:tcW w:w="1095" w:type="dxa"/>
          </w:tcPr>
          <w:p w14:paraId="7B002CCE" w14:textId="77777777" w:rsidR="004D1073" w:rsidRPr="00377A27" w:rsidRDefault="004D1073" w:rsidP="00C348E4">
            <w:pPr>
              <w:pStyle w:val="Tablehead3"/>
            </w:pPr>
          </w:p>
        </w:tc>
        <w:tc>
          <w:tcPr>
            <w:tcW w:w="1956" w:type="dxa"/>
          </w:tcPr>
          <w:p w14:paraId="50C3DA4A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2937" w:type="dxa"/>
          </w:tcPr>
          <w:p w14:paraId="4FF86D43" w14:textId="77777777" w:rsidR="004D1073" w:rsidRDefault="004D1073" w:rsidP="00377A27">
            <w:pPr>
              <w:pStyle w:val="Tablebody3"/>
            </w:pPr>
          </w:p>
          <w:p w14:paraId="5E78373C" w14:textId="77777777" w:rsidR="004D1073" w:rsidRDefault="004D1073" w:rsidP="00377A27">
            <w:pPr>
              <w:pStyle w:val="Tablebody3"/>
            </w:pPr>
          </w:p>
          <w:p w14:paraId="27415A46" w14:textId="77777777" w:rsidR="004D1073" w:rsidRDefault="004D1073" w:rsidP="00377A27">
            <w:pPr>
              <w:pStyle w:val="Tablebody3"/>
            </w:pPr>
          </w:p>
          <w:p w14:paraId="206017B3" w14:textId="77777777" w:rsidR="004D1073" w:rsidRDefault="004D1073" w:rsidP="00377A27">
            <w:pPr>
              <w:pStyle w:val="Tablebody3"/>
            </w:pPr>
          </w:p>
          <w:p w14:paraId="5D4B3255" w14:textId="77777777" w:rsidR="004D1073" w:rsidRDefault="004D1073" w:rsidP="00377A27">
            <w:pPr>
              <w:pStyle w:val="Tablebody3"/>
            </w:pPr>
          </w:p>
          <w:p w14:paraId="08E798BC" w14:textId="77777777" w:rsidR="004D1073" w:rsidRDefault="004D1073" w:rsidP="00377A27">
            <w:pPr>
              <w:pStyle w:val="Tablebody3"/>
            </w:pPr>
          </w:p>
          <w:p w14:paraId="55B41616" w14:textId="77777777" w:rsidR="004D1073" w:rsidRDefault="004D1073" w:rsidP="00377A27">
            <w:pPr>
              <w:pStyle w:val="Tablebody3"/>
            </w:pPr>
          </w:p>
          <w:p w14:paraId="049A21AD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3685" w:type="dxa"/>
          </w:tcPr>
          <w:p w14:paraId="280AA6B1" w14:textId="77777777" w:rsidR="004D1073" w:rsidRPr="00377A27" w:rsidRDefault="004D1073" w:rsidP="00377A27">
            <w:pPr>
              <w:pStyle w:val="Tablebody3"/>
            </w:pPr>
          </w:p>
        </w:tc>
        <w:tc>
          <w:tcPr>
            <w:tcW w:w="4314" w:type="dxa"/>
          </w:tcPr>
          <w:p w14:paraId="3BA99AA9" w14:textId="77777777" w:rsidR="004D1073" w:rsidRPr="00377A27" w:rsidRDefault="004D1073" w:rsidP="00377A27">
            <w:pPr>
              <w:pStyle w:val="Tablebody3"/>
            </w:pPr>
          </w:p>
        </w:tc>
      </w:tr>
    </w:tbl>
    <w:p w14:paraId="79718494" w14:textId="77777777" w:rsidR="00D72866" w:rsidRDefault="00D72866" w:rsidP="006A42C1">
      <w:pPr>
        <w:tabs>
          <w:tab w:val="left" w:pos="2429"/>
        </w:tabs>
      </w:pPr>
    </w:p>
    <w:sectPr w:rsidR="00D72866" w:rsidSect="00031572">
      <w:headerReference w:type="default" r:id="rId19"/>
      <w:footerReference w:type="default" r:id="rId20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41F3D6" w14:textId="77777777" w:rsidR="00A25CA9" w:rsidRDefault="00A25CA9" w:rsidP="000C51BB">
      <w:pPr>
        <w:spacing w:after="0" w:line="240" w:lineRule="auto"/>
      </w:pPr>
      <w:r>
        <w:separator/>
      </w:r>
    </w:p>
  </w:endnote>
  <w:endnote w:type="continuationSeparator" w:id="0">
    <w:p w14:paraId="03218DE2" w14:textId="77777777" w:rsidR="00A25CA9" w:rsidRDefault="00A25CA9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792B8A" w14:paraId="053556B7" w14:textId="77777777" w:rsidTr="006A42C1">
      <w:tc>
        <w:tcPr>
          <w:tcW w:w="3605" w:type="pct"/>
        </w:tcPr>
        <w:p w14:paraId="37EF52F1" w14:textId="77777777" w:rsidR="00792B8A" w:rsidRDefault="00792B8A" w:rsidP="00225715">
          <w:pPr>
            <w:pStyle w:val="Header"/>
            <w:spacing w:after="120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t>[Subject]</w:t>
          </w:r>
          <w:r w:rsidRPr="0099395B">
            <w:rPr>
              <w:noProof/>
              <w:sz w:val="20"/>
              <w:szCs w:val="20"/>
            </w:rPr>
            <w:t xml:space="preserve">: </w:t>
          </w:r>
          <w:r>
            <w:rPr>
              <w:noProof/>
              <w:sz w:val="20"/>
              <w:szCs w:val="20"/>
            </w:rPr>
            <w:t>[Topic title]</w:t>
          </w:r>
        </w:p>
      </w:tc>
      <w:tc>
        <w:tcPr>
          <w:tcW w:w="1395" w:type="pct"/>
        </w:tcPr>
        <w:p w14:paraId="734DA810" w14:textId="77777777" w:rsidR="00792B8A" w:rsidRDefault="00792B8A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4635D4">
            <w:rPr>
              <w:sz w:val="18"/>
              <w:szCs w:val="18"/>
            </w:rPr>
            <w:t xml:space="preserve">© </w:t>
          </w:r>
          <w:r w:rsidRPr="006A42C1">
            <w:rPr>
              <w:sz w:val="18"/>
              <w:szCs w:val="18"/>
            </w:rPr>
            <w:t xml:space="preserve">Gatsby Technical Education Projects </w:t>
          </w:r>
          <w:r>
            <w:rPr>
              <w:sz w:val="18"/>
              <w:szCs w:val="18"/>
            </w:rPr>
            <w:t>2024</w:t>
          </w:r>
        </w:p>
      </w:tc>
    </w:tr>
  </w:tbl>
  <w:p w14:paraId="6A4C6958" w14:textId="77777777" w:rsidR="00792B8A" w:rsidRDefault="00792B8A" w:rsidP="00225715">
    <w:pPr>
      <w:pStyle w:val="Footer"/>
      <w:jc w:val="right"/>
      <w:rPr>
        <w:sz w:val="20"/>
        <w:szCs w:val="20"/>
      </w:rPr>
    </w:pPr>
  </w:p>
  <w:p w14:paraId="10723E05" w14:textId="77777777" w:rsidR="00792B8A" w:rsidRPr="00225715" w:rsidRDefault="00792B8A" w:rsidP="00225715">
    <w:pPr>
      <w:pStyle w:val="Footer"/>
      <w:jc w:val="center"/>
    </w:pPr>
    <w:r w:rsidRPr="0099395B">
      <w:rPr>
        <w:color w:val="808080" w:themeColor="background1" w:themeShade="80"/>
        <w:sz w:val="20"/>
        <w:szCs w:val="20"/>
      </w:rPr>
      <w:fldChar w:fldCharType="begin"/>
    </w:r>
    <w:r w:rsidRPr="0099395B">
      <w:rPr>
        <w:color w:val="808080" w:themeColor="background1" w:themeShade="80"/>
        <w:sz w:val="20"/>
        <w:szCs w:val="20"/>
      </w:rPr>
      <w:instrText xml:space="preserve"> PAGE   \* MERGEFORMAT </w:instrText>
    </w:r>
    <w:r w:rsidRPr="0099395B">
      <w:rPr>
        <w:color w:val="808080" w:themeColor="background1" w:themeShade="80"/>
        <w:sz w:val="20"/>
        <w:szCs w:val="20"/>
      </w:rPr>
      <w:fldChar w:fldCharType="separate"/>
    </w:r>
    <w:r>
      <w:rPr>
        <w:color w:val="808080" w:themeColor="background1" w:themeShade="80"/>
        <w:sz w:val="20"/>
        <w:szCs w:val="20"/>
      </w:rPr>
      <w:t>1</w:t>
    </w:r>
    <w:r w:rsidRPr="0099395B">
      <w:rPr>
        <w:noProof/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358513100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792B8A" w14:paraId="3A3D3C85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694C96AC" w14:textId="6A4BC0BC" w:rsidR="00792B8A" w:rsidRDefault="00792B8A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06093D">
                <w:rPr>
                  <w:sz w:val="20"/>
                  <w:szCs w:val="20"/>
                </w:rPr>
                <w:t xml:space="preserve">Health </w:t>
              </w:r>
              <w:r>
                <w:rPr>
                  <w:sz w:val="20"/>
                  <w:szCs w:val="20"/>
                </w:rPr>
                <w:t>and</w:t>
              </w:r>
              <w:r w:rsidRPr="0006093D">
                <w:rPr>
                  <w:sz w:val="20"/>
                  <w:szCs w:val="20"/>
                </w:rPr>
                <w:t xml:space="preserve"> Science: </w:t>
              </w:r>
              <w:r w:rsidRPr="00DC6AA6">
                <w:rPr>
                  <w:noProof/>
                  <w:sz w:val="20"/>
                  <w:szCs w:val="20"/>
                </w:rPr>
                <w:t xml:space="preserve">Scientific </w:t>
              </w:r>
              <w:r w:rsidR="00D82C55">
                <w:rPr>
                  <w:noProof/>
                  <w:sz w:val="20"/>
                  <w:szCs w:val="20"/>
                </w:rPr>
                <w:t>l</w:t>
              </w:r>
              <w:r w:rsidRPr="00DC6AA6">
                <w:rPr>
                  <w:noProof/>
                  <w:sz w:val="20"/>
                  <w:szCs w:val="20"/>
                </w:rPr>
                <w:t xml:space="preserve">iterature </w:t>
              </w:r>
              <w:r w:rsidR="00D82C55">
                <w:rPr>
                  <w:noProof/>
                  <w:sz w:val="20"/>
                  <w:szCs w:val="20"/>
                </w:rPr>
                <w:t>r</w:t>
              </w:r>
              <w:r w:rsidRPr="00DC6AA6">
                <w:rPr>
                  <w:noProof/>
                  <w:sz w:val="20"/>
                  <w:szCs w:val="20"/>
                </w:rPr>
                <w:t>eport </w:t>
              </w:r>
              <w:r w:rsidR="00D82C55">
                <w:rPr>
                  <w:noProof/>
                  <w:sz w:val="20"/>
                  <w:szCs w:val="20"/>
                </w:rPr>
                <w:t>s</w:t>
              </w:r>
              <w:r w:rsidRPr="00DC6AA6">
                <w:rPr>
                  <w:noProof/>
                  <w:sz w:val="20"/>
                  <w:szCs w:val="20"/>
                </w:rPr>
                <w:t>kills</w:t>
              </w:r>
              <w:r w:rsidRPr="0006093D">
                <w:rPr>
                  <w:sz w:val="20"/>
                  <w:szCs w:val="20"/>
                </w:rPr>
                <w:t xml:space="preserve"> (Science)</w:t>
              </w:r>
            </w:p>
          </w:tc>
        </w:tr>
        <w:tr w:rsidR="00792B8A" w14:paraId="4C9AECF0" w14:textId="77777777" w:rsidTr="007D047B">
          <w:tc>
            <w:tcPr>
              <w:tcW w:w="5245" w:type="dxa"/>
              <w:tcBorders>
                <w:top w:val="nil"/>
                <w:bottom w:val="single" w:sz="12" w:space="0" w:color="E2EEBE"/>
              </w:tcBorders>
            </w:tcPr>
            <w:p w14:paraId="5A4793B4" w14:textId="46168F6E" w:rsidR="00792B8A" w:rsidRDefault="00792B8A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CB603A" w:rsidRPr="00CB603A">
                <w:rPr>
                  <w:noProof/>
                  <w:sz w:val="20"/>
                  <w:szCs w:val="20"/>
                  <w:lang w:val="en-US"/>
                </w:rPr>
                <w:t>August</w:t>
              </w:r>
              <w:r w:rsidR="005A38A6"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E2EEBE"/>
              </w:tcBorders>
              <w:vAlign w:val="bottom"/>
            </w:tcPr>
            <w:p w14:paraId="06FA54FC" w14:textId="77777777" w:rsidR="00792B8A" w:rsidRDefault="00792B8A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6E807F2A" w14:textId="77777777" w:rsidR="00792B8A" w:rsidRDefault="00792B8A" w:rsidP="00031572">
        <w:pPr>
          <w:pStyle w:val="Footer"/>
          <w:jc w:val="right"/>
          <w:rPr>
            <w:sz w:val="20"/>
            <w:szCs w:val="20"/>
          </w:rPr>
        </w:pPr>
      </w:p>
      <w:p w14:paraId="529B4F24" w14:textId="77777777" w:rsidR="00792B8A" w:rsidRPr="00031572" w:rsidRDefault="00792B8A" w:rsidP="00031572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2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791935EE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D82C55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D82C55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D82C55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32A4DDED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CB603A" w:rsidRPr="00CB603A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5A38A6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10456C" w14:textId="77777777" w:rsidR="00A25CA9" w:rsidRDefault="00A25CA9" w:rsidP="000C51BB">
      <w:pPr>
        <w:spacing w:after="0" w:line="240" w:lineRule="auto"/>
      </w:pPr>
      <w:r>
        <w:separator/>
      </w:r>
    </w:p>
  </w:footnote>
  <w:footnote w:type="continuationSeparator" w:id="0">
    <w:p w14:paraId="3339DB2B" w14:textId="77777777" w:rsidR="00A25CA9" w:rsidRDefault="00A25CA9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792B8A" w14:paraId="0707C0BD" w14:textId="77777777" w:rsidTr="0094470F">
      <w:tc>
        <w:tcPr>
          <w:tcW w:w="762" w:type="pct"/>
        </w:tcPr>
        <w:p w14:paraId="35DE4B89" w14:textId="77777777" w:rsidR="00792B8A" w:rsidRPr="0094470F" w:rsidRDefault="00792B8A" w:rsidP="00225715">
          <w:pPr>
            <w:pStyle w:val="Header"/>
            <w:spacing w:after="120"/>
            <w:rPr>
              <w:sz w:val="20"/>
              <w:szCs w:val="20"/>
              <w:lang w:val="fr-FR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3357B2F" wp14:editId="05C37B31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2026687022" name="Picture 20266870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2C04A269" w14:textId="77777777" w:rsidR="00792B8A" w:rsidRDefault="00792B8A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  <w:lang w:val="fr-FR"/>
            </w:rPr>
            <w:t>Lesson/Resource/Resource</w:t>
          </w:r>
          <w:r w:rsidRPr="0094470F">
            <w:rPr>
              <w:sz w:val="20"/>
              <w:szCs w:val="20"/>
              <w:lang w:val="fr-FR"/>
            </w:rPr>
            <w:t xml:space="preserve"> </w:t>
          </w:r>
          <w:proofErr w:type="gramStart"/>
          <w:r w:rsidRPr="0094470F">
            <w:rPr>
              <w:sz w:val="20"/>
              <w:szCs w:val="20"/>
              <w:lang w:val="fr-FR"/>
            </w:rPr>
            <w:t>X:</w:t>
          </w:r>
          <w:proofErr w:type="gramEnd"/>
          <w:r w:rsidRPr="0094470F">
            <w:rPr>
              <w:sz w:val="20"/>
              <w:szCs w:val="20"/>
              <w:lang w:val="fr-FR"/>
            </w:rPr>
            <w:t xml:space="preserve"> [Insert </w:t>
          </w:r>
          <w:proofErr w:type="spellStart"/>
          <w:r>
            <w:rPr>
              <w:sz w:val="20"/>
              <w:szCs w:val="20"/>
              <w:lang w:val="fr-FR"/>
            </w:rPr>
            <w:t>lesson</w:t>
          </w:r>
          <w:proofErr w:type="spellEnd"/>
          <w:r>
            <w:rPr>
              <w:sz w:val="20"/>
              <w:szCs w:val="20"/>
              <w:lang w:val="fr-FR"/>
            </w:rPr>
            <w:t>/</w:t>
          </w:r>
          <w:proofErr w:type="spellStart"/>
          <w:r>
            <w:rPr>
              <w:sz w:val="20"/>
              <w:szCs w:val="20"/>
              <w:lang w:val="fr-FR"/>
            </w:rPr>
            <w:t>resource</w:t>
          </w:r>
          <w:proofErr w:type="spellEnd"/>
          <w:r w:rsidRPr="0094470F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94470F">
            <w:rPr>
              <w:sz w:val="20"/>
              <w:szCs w:val="20"/>
              <w:lang w:val="fr-FR"/>
            </w:rPr>
            <w:t>title</w:t>
          </w:r>
          <w:proofErr w:type="spellEnd"/>
          <w:r w:rsidRPr="0094470F">
            <w:rPr>
              <w:sz w:val="20"/>
              <w:szCs w:val="20"/>
              <w:lang w:val="fr-FR"/>
            </w:rPr>
            <w:t>]</w:t>
          </w:r>
        </w:p>
        <w:p w14:paraId="48D74F3D" w14:textId="77777777" w:rsidR="00792B8A" w:rsidRDefault="00792B8A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X</w:t>
          </w:r>
        </w:p>
      </w:tc>
    </w:tr>
  </w:tbl>
  <w:p w14:paraId="4F79C383" w14:textId="77777777" w:rsidR="00792B8A" w:rsidRPr="00225715" w:rsidRDefault="00792B8A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792B8A" w14:paraId="5C6D96F8" w14:textId="77777777" w:rsidTr="007D047B">
      <w:tc>
        <w:tcPr>
          <w:tcW w:w="2127" w:type="dxa"/>
          <w:tcBorders>
            <w:bottom w:val="single" w:sz="12" w:space="0" w:color="E2EEBE"/>
          </w:tcBorders>
        </w:tcPr>
        <w:p w14:paraId="3759B45C" w14:textId="77777777" w:rsidR="00792B8A" w:rsidRDefault="00792B8A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6889" w:type="dxa"/>
          <w:tcBorders>
            <w:bottom w:val="single" w:sz="12" w:space="0" w:color="E2EEBE"/>
          </w:tcBorders>
        </w:tcPr>
        <w:p w14:paraId="0768F1AF" w14:textId="77777777" w:rsidR="00792B8A" w:rsidRDefault="00792B8A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600C8C42" w14:textId="4A7A67AE" w:rsidR="00792B8A" w:rsidRDefault="00792B8A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3 Worksheet</w:t>
          </w:r>
          <w:r w:rsidR="00D1704D">
            <w:rPr>
              <w:sz w:val="20"/>
              <w:szCs w:val="20"/>
            </w:rPr>
            <w:t xml:space="preserve"> 1</w:t>
          </w:r>
        </w:p>
      </w:tc>
    </w:tr>
  </w:tbl>
  <w:p w14:paraId="73457D82" w14:textId="77777777" w:rsidR="00792B8A" w:rsidRPr="00862C5D" w:rsidRDefault="00792B8A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5A6B9D0D" wp14:editId="6D74E12C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566957851" name="Picture 1566957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77777777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6FEE335E" w14:textId="01BB8F35" w:rsidR="006A42C1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3 Worksheet</w:t>
          </w:r>
          <w:r w:rsidR="002804E5">
            <w:rPr>
              <w:sz w:val="20"/>
              <w:szCs w:val="20"/>
            </w:rPr>
            <w:t xml:space="preserve"> 1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4553F"/>
    <w:multiLevelType w:val="hybridMultilevel"/>
    <w:tmpl w:val="403454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941F8"/>
    <w:multiLevelType w:val="hybridMultilevel"/>
    <w:tmpl w:val="2578EE1E"/>
    <w:lvl w:ilvl="0" w:tplc="8BB0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CA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2E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B07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EEA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E3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EC0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62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2C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50BEF"/>
    <w:multiLevelType w:val="hybridMultilevel"/>
    <w:tmpl w:val="02AE22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F1504"/>
    <w:multiLevelType w:val="hybridMultilevel"/>
    <w:tmpl w:val="CA3E2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6"/>
  </w:num>
  <w:num w:numId="4" w16cid:durableId="358432893">
    <w:abstractNumId w:val="18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22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9"/>
  </w:num>
  <w:num w:numId="12" w16cid:durableId="476338105">
    <w:abstractNumId w:val="6"/>
  </w:num>
  <w:num w:numId="13" w16cid:durableId="2010592579">
    <w:abstractNumId w:val="24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3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7"/>
  </w:num>
  <w:num w:numId="21" w16cid:durableId="1186407963">
    <w:abstractNumId w:val="4"/>
  </w:num>
  <w:num w:numId="22" w16cid:durableId="311957161">
    <w:abstractNumId w:val="25"/>
  </w:num>
  <w:num w:numId="23" w16cid:durableId="2046784578">
    <w:abstractNumId w:val="20"/>
  </w:num>
  <w:num w:numId="24" w16cid:durableId="468212361">
    <w:abstractNumId w:val="26"/>
  </w:num>
  <w:num w:numId="25" w16cid:durableId="1838416973">
    <w:abstractNumId w:val="14"/>
  </w:num>
  <w:num w:numId="26" w16cid:durableId="867260217">
    <w:abstractNumId w:val="21"/>
  </w:num>
  <w:num w:numId="27" w16cid:durableId="983847861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7262"/>
    <w:rsid w:val="00031572"/>
    <w:rsid w:val="000361B9"/>
    <w:rsid w:val="00041B75"/>
    <w:rsid w:val="00041F60"/>
    <w:rsid w:val="000470E0"/>
    <w:rsid w:val="000638CB"/>
    <w:rsid w:val="000667C3"/>
    <w:rsid w:val="0006706F"/>
    <w:rsid w:val="00083A47"/>
    <w:rsid w:val="00086A5F"/>
    <w:rsid w:val="000A319C"/>
    <w:rsid w:val="000B2354"/>
    <w:rsid w:val="000B3BAD"/>
    <w:rsid w:val="000C51BB"/>
    <w:rsid w:val="000D113C"/>
    <w:rsid w:val="000E1EB5"/>
    <w:rsid w:val="000E7AD6"/>
    <w:rsid w:val="000F0146"/>
    <w:rsid w:val="000F432F"/>
    <w:rsid w:val="00110028"/>
    <w:rsid w:val="00117BD1"/>
    <w:rsid w:val="00126FD2"/>
    <w:rsid w:val="00130B1F"/>
    <w:rsid w:val="00140318"/>
    <w:rsid w:val="001409B0"/>
    <w:rsid w:val="00142E67"/>
    <w:rsid w:val="0015537E"/>
    <w:rsid w:val="00156CC7"/>
    <w:rsid w:val="0015738A"/>
    <w:rsid w:val="0016745C"/>
    <w:rsid w:val="00170185"/>
    <w:rsid w:val="00180C45"/>
    <w:rsid w:val="001B2035"/>
    <w:rsid w:val="001E1893"/>
    <w:rsid w:val="001F5F9D"/>
    <w:rsid w:val="00215D2E"/>
    <w:rsid w:val="002203EE"/>
    <w:rsid w:val="0022159C"/>
    <w:rsid w:val="00225715"/>
    <w:rsid w:val="00225FE9"/>
    <w:rsid w:val="00247057"/>
    <w:rsid w:val="002547B3"/>
    <w:rsid w:val="00262481"/>
    <w:rsid w:val="002804E5"/>
    <w:rsid w:val="002A167A"/>
    <w:rsid w:val="002C07C6"/>
    <w:rsid w:val="002C7D5F"/>
    <w:rsid w:val="0030053E"/>
    <w:rsid w:val="00300588"/>
    <w:rsid w:val="00304FFF"/>
    <w:rsid w:val="00310272"/>
    <w:rsid w:val="0032578A"/>
    <w:rsid w:val="00345A04"/>
    <w:rsid w:val="00352135"/>
    <w:rsid w:val="00377A27"/>
    <w:rsid w:val="003951CB"/>
    <w:rsid w:val="003A4440"/>
    <w:rsid w:val="003A4BF3"/>
    <w:rsid w:val="003A58C2"/>
    <w:rsid w:val="003B319C"/>
    <w:rsid w:val="003D46AC"/>
    <w:rsid w:val="003E0084"/>
    <w:rsid w:val="003F01DF"/>
    <w:rsid w:val="003F2915"/>
    <w:rsid w:val="00404D14"/>
    <w:rsid w:val="00445C22"/>
    <w:rsid w:val="004515D6"/>
    <w:rsid w:val="004635D4"/>
    <w:rsid w:val="00464106"/>
    <w:rsid w:val="0048092F"/>
    <w:rsid w:val="004938AD"/>
    <w:rsid w:val="00495F70"/>
    <w:rsid w:val="00496A33"/>
    <w:rsid w:val="004A48DA"/>
    <w:rsid w:val="004A5850"/>
    <w:rsid w:val="004D1073"/>
    <w:rsid w:val="004F4859"/>
    <w:rsid w:val="004F58B3"/>
    <w:rsid w:val="004F6140"/>
    <w:rsid w:val="005304B1"/>
    <w:rsid w:val="005369B8"/>
    <w:rsid w:val="00537832"/>
    <w:rsid w:val="0058307F"/>
    <w:rsid w:val="005873B4"/>
    <w:rsid w:val="005A38A6"/>
    <w:rsid w:val="00634C07"/>
    <w:rsid w:val="00654985"/>
    <w:rsid w:val="0066371A"/>
    <w:rsid w:val="00670A30"/>
    <w:rsid w:val="006949F0"/>
    <w:rsid w:val="006A42C1"/>
    <w:rsid w:val="006B5E43"/>
    <w:rsid w:val="006D0E51"/>
    <w:rsid w:val="006D5437"/>
    <w:rsid w:val="006E2845"/>
    <w:rsid w:val="006F4FF7"/>
    <w:rsid w:val="00701282"/>
    <w:rsid w:val="00706B6D"/>
    <w:rsid w:val="007178AA"/>
    <w:rsid w:val="0072014E"/>
    <w:rsid w:val="007258C3"/>
    <w:rsid w:val="00731E26"/>
    <w:rsid w:val="00732B97"/>
    <w:rsid w:val="00750697"/>
    <w:rsid w:val="00770D34"/>
    <w:rsid w:val="00773A05"/>
    <w:rsid w:val="0078645F"/>
    <w:rsid w:val="00792B8A"/>
    <w:rsid w:val="0079497B"/>
    <w:rsid w:val="007B3C00"/>
    <w:rsid w:val="007B5294"/>
    <w:rsid w:val="007D047B"/>
    <w:rsid w:val="007D158B"/>
    <w:rsid w:val="007D35AE"/>
    <w:rsid w:val="00807ABA"/>
    <w:rsid w:val="00822210"/>
    <w:rsid w:val="00840E93"/>
    <w:rsid w:val="00862C5D"/>
    <w:rsid w:val="0086667D"/>
    <w:rsid w:val="00891891"/>
    <w:rsid w:val="008B368B"/>
    <w:rsid w:val="008B6DF3"/>
    <w:rsid w:val="008D509D"/>
    <w:rsid w:val="008E7C66"/>
    <w:rsid w:val="00901212"/>
    <w:rsid w:val="00936864"/>
    <w:rsid w:val="00937AB6"/>
    <w:rsid w:val="0094470F"/>
    <w:rsid w:val="0099395B"/>
    <w:rsid w:val="009A4B65"/>
    <w:rsid w:val="009C39D1"/>
    <w:rsid w:val="009C5A59"/>
    <w:rsid w:val="009D3CB1"/>
    <w:rsid w:val="00A02E98"/>
    <w:rsid w:val="00A12144"/>
    <w:rsid w:val="00A13C44"/>
    <w:rsid w:val="00A17C44"/>
    <w:rsid w:val="00A24188"/>
    <w:rsid w:val="00A25CA9"/>
    <w:rsid w:val="00A525AA"/>
    <w:rsid w:val="00A560DA"/>
    <w:rsid w:val="00AB0D44"/>
    <w:rsid w:val="00AB0EBC"/>
    <w:rsid w:val="00AF411E"/>
    <w:rsid w:val="00B11260"/>
    <w:rsid w:val="00B257C1"/>
    <w:rsid w:val="00B43BA8"/>
    <w:rsid w:val="00B601A7"/>
    <w:rsid w:val="00B878A0"/>
    <w:rsid w:val="00B946F8"/>
    <w:rsid w:val="00BA128F"/>
    <w:rsid w:val="00BD1412"/>
    <w:rsid w:val="00BD1657"/>
    <w:rsid w:val="00BD42DD"/>
    <w:rsid w:val="00BD6E7D"/>
    <w:rsid w:val="00C348E4"/>
    <w:rsid w:val="00C36C26"/>
    <w:rsid w:val="00C44A40"/>
    <w:rsid w:val="00C807DD"/>
    <w:rsid w:val="00CB28BF"/>
    <w:rsid w:val="00CB603A"/>
    <w:rsid w:val="00CD1061"/>
    <w:rsid w:val="00CD6D81"/>
    <w:rsid w:val="00CF71F4"/>
    <w:rsid w:val="00D133FB"/>
    <w:rsid w:val="00D1704D"/>
    <w:rsid w:val="00D327C6"/>
    <w:rsid w:val="00D42053"/>
    <w:rsid w:val="00D460BE"/>
    <w:rsid w:val="00D5693D"/>
    <w:rsid w:val="00D654F7"/>
    <w:rsid w:val="00D72866"/>
    <w:rsid w:val="00D762DC"/>
    <w:rsid w:val="00D82C55"/>
    <w:rsid w:val="00D82F41"/>
    <w:rsid w:val="00DA32BF"/>
    <w:rsid w:val="00DA4161"/>
    <w:rsid w:val="00E01F90"/>
    <w:rsid w:val="00E154C5"/>
    <w:rsid w:val="00E85A43"/>
    <w:rsid w:val="00EA2FED"/>
    <w:rsid w:val="00EB2430"/>
    <w:rsid w:val="00EE61A9"/>
    <w:rsid w:val="00EE6E45"/>
    <w:rsid w:val="00EF5615"/>
    <w:rsid w:val="00F0504F"/>
    <w:rsid w:val="00F112FA"/>
    <w:rsid w:val="00F26BE7"/>
    <w:rsid w:val="00F279D8"/>
    <w:rsid w:val="00F4630D"/>
    <w:rsid w:val="00F55B1A"/>
    <w:rsid w:val="00F65934"/>
    <w:rsid w:val="00FA5BA7"/>
    <w:rsid w:val="00FC0AC9"/>
    <w:rsid w:val="00FC2E86"/>
    <w:rsid w:val="00FC50EA"/>
    <w:rsid w:val="00FC7501"/>
    <w:rsid w:val="00FC7FB4"/>
    <w:rsid w:val="00FD380B"/>
    <w:rsid w:val="00FD53F9"/>
    <w:rsid w:val="1A5BE8A4"/>
    <w:rsid w:val="39DC3F80"/>
    <w:rsid w:val="53EFB477"/>
    <w:rsid w:val="5DBCBAAD"/>
    <w:rsid w:val="5FCDBF23"/>
    <w:rsid w:val="5FD3BB99"/>
    <w:rsid w:val="64A8CBE9"/>
    <w:rsid w:val="650D2ABD"/>
    <w:rsid w:val="69D5F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A585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8C2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1B2035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mithsonianmag.com/innovation/can-electro-agriculture-revolutionize-the-way-we-grow-food-180986120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dpi.com/2311-7524/10/9/94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xapress.com/article/doi/10.48130/FruRes-2023-000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orticulture.co.uk/blogs/growing/hydroponic-strawberrie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DCFD7-ADB4-4F6A-901C-B8030F96A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386</Words>
  <Characters>2092</Characters>
  <Application>Microsoft Office Word</Application>
  <DocSecurity>0</DocSecurity>
  <Lines>80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59</cp:revision>
  <cp:lastPrinted>2025-10-28T10:44:00Z</cp:lastPrinted>
  <dcterms:created xsi:type="dcterms:W3CDTF">2026-03-31T14:03:00Z</dcterms:created>
  <dcterms:modified xsi:type="dcterms:W3CDTF">2026-08-13T14:51:00Z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